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38" w:rsidRDefault="00852838" w:rsidP="006470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47072">
        <w:rPr>
          <w:rFonts w:ascii="Times New Roman" w:hAnsi="Times New Roman"/>
          <w:b/>
          <w:sz w:val="40"/>
          <w:szCs w:val="40"/>
        </w:rPr>
        <w:t>Пояснительная записка</w:t>
      </w:r>
    </w:p>
    <w:p w:rsidR="00852838" w:rsidRPr="00647072" w:rsidRDefault="00852838" w:rsidP="006470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52838" w:rsidRPr="00F82E2F" w:rsidRDefault="00852838" w:rsidP="00F355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Составлена  </w:t>
      </w:r>
      <w:r w:rsidRPr="00F82E2F">
        <w:rPr>
          <w:rFonts w:ascii="Times New Roman" w:hAnsi="Times New Roman"/>
          <w:b/>
          <w:sz w:val="28"/>
          <w:szCs w:val="28"/>
        </w:rPr>
        <w:t xml:space="preserve">по УМК Е.М. Домогацких, Н.И. Алексеевского. </w:t>
      </w:r>
      <w:r w:rsidRPr="00F82E2F">
        <w:rPr>
          <w:rFonts w:ascii="Times New Roman" w:hAnsi="Times New Roman"/>
          <w:sz w:val="28"/>
          <w:szCs w:val="28"/>
        </w:rPr>
        <w:t>Программа Экономическая и социальная география мира. для 10-11 классов общеобразовательных учреждений. – М.: ООО «ТИД «Русское слово – РС», 200</w:t>
      </w:r>
      <w:r>
        <w:rPr>
          <w:rFonts w:ascii="Times New Roman" w:hAnsi="Times New Roman"/>
          <w:sz w:val="28"/>
          <w:szCs w:val="28"/>
        </w:rPr>
        <w:t>8</w:t>
      </w:r>
      <w:r w:rsidRPr="00F82E2F">
        <w:rPr>
          <w:rFonts w:ascii="Times New Roman" w:hAnsi="Times New Roman"/>
          <w:sz w:val="28"/>
          <w:szCs w:val="28"/>
        </w:rPr>
        <w:t xml:space="preserve">. Авторы: Домогацких Е.М., Алексеевский Н.И. </w:t>
      </w:r>
    </w:p>
    <w:p w:rsidR="00852838" w:rsidRPr="00F82E2F" w:rsidRDefault="00852838" w:rsidP="00F35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 xml:space="preserve">Базовый учебник: </w:t>
      </w:r>
      <w:r w:rsidRPr="00F82E2F">
        <w:rPr>
          <w:rFonts w:ascii="Times New Roman" w:hAnsi="Times New Roman"/>
          <w:sz w:val="28"/>
          <w:szCs w:val="28"/>
        </w:rPr>
        <w:t xml:space="preserve"> Е.М. Домогацких, Н.И. Алексеевский Учебник «Экономическая и социальная география мира» для 10-11 классов общеобразовательных учреждений (М</w:t>
      </w:r>
      <w:r>
        <w:rPr>
          <w:rFonts w:ascii="Times New Roman" w:hAnsi="Times New Roman"/>
          <w:sz w:val="28"/>
          <w:szCs w:val="28"/>
        </w:rPr>
        <w:t>.:  ООО «ТИД Русское слово» 2010</w:t>
      </w:r>
      <w:r w:rsidRPr="00F82E2F">
        <w:rPr>
          <w:rFonts w:ascii="Times New Roman" w:hAnsi="Times New Roman"/>
          <w:sz w:val="28"/>
          <w:szCs w:val="28"/>
        </w:rPr>
        <w:t>).</w:t>
      </w:r>
    </w:p>
    <w:p w:rsidR="00852838" w:rsidRPr="00F82E2F" w:rsidRDefault="00852838" w:rsidP="00F35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 xml:space="preserve">Альтернативные учебные пособия </w:t>
      </w:r>
    </w:p>
    <w:p w:rsidR="00852838" w:rsidRPr="00F82E2F" w:rsidRDefault="00852838" w:rsidP="0080545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Кузнецов А.П.  География. Население и хозяйство мира. 10 кл.: Учеб. для общеобразоват.учеб. заведений. – М.: Дрофа, 2000. </w:t>
      </w:r>
    </w:p>
    <w:p w:rsidR="00852838" w:rsidRPr="00F82E2F" w:rsidRDefault="00852838" w:rsidP="0080545A">
      <w:pPr>
        <w:numPr>
          <w:ilvl w:val="0"/>
          <w:numId w:val="4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Лавров С.Б., Гладкий Ю.Н. Глобальная география.11 кл.: учеб.для общеобразоват.учеб.заведений. – М .: Дрофа,2000.</w:t>
      </w:r>
    </w:p>
    <w:p w:rsidR="00852838" w:rsidRPr="00F82E2F" w:rsidRDefault="00852838" w:rsidP="0080545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Максаковский В.П. Новое в мире: цифры и факты. Доп.главы к учеб. «Экономическая и социальная география мира.10 кл.» - М.: Дрофа, 2001.</w:t>
      </w:r>
    </w:p>
    <w:p w:rsidR="00852838" w:rsidRPr="00F82E2F" w:rsidRDefault="00852838" w:rsidP="0080545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В.П Максаковский (М.: Просвещение); Экономическая и социальная география мира.10 класс </w:t>
      </w:r>
    </w:p>
    <w:p w:rsidR="00852838" w:rsidRPr="00F355BD" w:rsidRDefault="00852838" w:rsidP="0080545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Максаковский В. П. Географическая картина мира. М., 2003</w:t>
      </w:r>
    </w:p>
    <w:p w:rsidR="00852838" w:rsidRPr="00F82E2F" w:rsidRDefault="00852838" w:rsidP="00F355BD">
      <w:pPr>
        <w:pStyle w:val="BodyTextIndent"/>
        <w:rPr>
          <w:sz w:val="28"/>
          <w:szCs w:val="28"/>
        </w:rPr>
      </w:pPr>
      <w:r w:rsidRPr="00F82E2F">
        <w:rPr>
          <w:sz w:val="28"/>
          <w:szCs w:val="28"/>
        </w:rPr>
        <w:t xml:space="preserve">На базовом уровне на изучение предмета отводиться </w:t>
      </w:r>
      <w:r w:rsidRPr="00F82E2F">
        <w:rPr>
          <w:b/>
          <w:sz w:val="28"/>
          <w:szCs w:val="28"/>
        </w:rPr>
        <w:t xml:space="preserve">70 часов учебного времени  в 10 и 11 классах. </w:t>
      </w:r>
      <w:r w:rsidRPr="00F82E2F">
        <w:rPr>
          <w:sz w:val="28"/>
          <w:szCs w:val="28"/>
        </w:rPr>
        <w:t xml:space="preserve">Этому требованию отвечает структура данного учебника: он состоит из двух частей, двух книг, каждая из которых рассчитана на </w:t>
      </w:r>
      <w:r w:rsidRPr="00F82E2F">
        <w:rPr>
          <w:b/>
          <w:sz w:val="28"/>
          <w:szCs w:val="28"/>
        </w:rPr>
        <w:t>35</w:t>
      </w:r>
      <w:r w:rsidRPr="00F82E2F">
        <w:rPr>
          <w:sz w:val="28"/>
          <w:szCs w:val="28"/>
        </w:rPr>
        <w:t xml:space="preserve"> часов учебного времени, оценочных практических работ 5.</w:t>
      </w:r>
    </w:p>
    <w:p w:rsidR="00852838" w:rsidRPr="00F82E2F" w:rsidRDefault="00852838" w:rsidP="00F355BD">
      <w:pPr>
        <w:pStyle w:val="BodyTextIndent"/>
        <w:ind w:firstLine="0"/>
        <w:rPr>
          <w:b/>
          <w:sz w:val="28"/>
          <w:szCs w:val="28"/>
        </w:rPr>
      </w:pPr>
      <w:r w:rsidRPr="00F82E2F">
        <w:rPr>
          <w:b/>
          <w:sz w:val="28"/>
          <w:szCs w:val="28"/>
        </w:rPr>
        <w:t>Цели и задачи курса:</w:t>
      </w:r>
    </w:p>
    <w:p w:rsidR="00852838" w:rsidRPr="00F82E2F" w:rsidRDefault="00852838" w:rsidP="00F355BD">
      <w:pPr>
        <w:pStyle w:val="BodyTextIndent"/>
        <w:rPr>
          <w:sz w:val="28"/>
          <w:szCs w:val="28"/>
        </w:rPr>
      </w:pPr>
      <w:r w:rsidRPr="00F82E2F">
        <w:rPr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852838" w:rsidRPr="00F82E2F" w:rsidRDefault="00852838" w:rsidP="00F355BD">
      <w:pPr>
        <w:pStyle w:val="BodyTextIndent"/>
        <w:rPr>
          <w:sz w:val="28"/>
          <w:szCs w:val="28"/>
        </w:rPr>
      </w:pPr>
      <w:r w:rsidRPr="00F82E2F">
        <w:rPr>
          <w:sz w:val="28"/>
          <w:szCs w:val="28"/>
        </w:rPr>
        <w:t>- развить пространственно-географическое мышление;</w:t>
      </w:r>
    </w:p>
    <w:p w:rsidR="00852838" w:rsidRPr="00F82E2F" w:rsidRDefault="00852838" w:rsidP="00F355BD">
      <w:pPr>
        <w:pStyle w:val="BodyTextIndent"/>
        <w:rPr>
          <w:sz w:val="28"/>
          <w:szCs w:val="28"/>
        </w:rPr>
      </w:pPr>
      <w:r w:rsidRPr="00F82E2F">
        <w:rPr>
          <w:sz w:val="28"/>
          <w:szCs w:val="28"/>
        </w:rPr>
        <w:t>- воспитать уважение к культурам других народов и стран;</w:t>
      </w:r>
    </w:p>
    <w:p w:rsidR="00852838" w:rsidRPr="00F82E2F" w:rsidRDefault="00852838" w:rsidP="00F355BD">
      <w:pPr>
        <w:pStyle w:val="BodyTextIndent"/>
        <w:rPr>
          <w:sz w:val="28"/>
          <w:szCs w:val="28"/>
        </w:rPr>
      </w:pPr>
      <w:r w:rsidRPr="00F82E2F">
        <w:rPr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852838" w:rsidRPr="00F82E2F" w:rsidRDefault="00852838" w:rsidP="00F355BD">
      <w:pPr>
        <w:pStyle w:val="BodyTextIndent"/>
        <w:rPr>
          <w:sz w:val="28"/>
          <w:szCs w:val="28"/>
        </w:rPr>
      </w:pPr>
      <w:r w:rsidRPr="00F82E2F">
        <w:rPr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852838" w:rsidRDefault="00852838" w:rsidP="00F355BD">
      <w:pPr>
        <w:pStyle w:val="BodyTextIndent"/>
        <w:rPr>
          <w:sz w:val="28"/>
          <w:szCs w:val="28"/>
        </w:rPr>
      </w:pPr>
      <w:r w:rsidRPr="00F82E2F">
        <w:rPr>
          <w:sz w:val="28"/>
          <w:szCs w:val="28"/>
        </w:rPr>
        <w:t>- воспитать экологическую культуру, бережное и рациональное отношение к окружающей среде.</w:t>
      </w:r>
    </w:p>
    <w:p w:rsidR="00852838" w:rsidRDefault="00852838" w:rsidP="00F355BD">
      <w:pPr>
        <w:pStyle w:val="BodyTextIndent"/>
        <w:rPr>
          <w:sz w:val="28"/>
          <w:szCs w:val="28"/>
        </w:rPr>
      </w:pPr>
    </w:p>
    <w:p w:rsidR="00852838" w:rsidRDefault="00852838" w:rsidP="00F355BD">
      <w:pPr>
        <w:pStyle w:val="BodyTextIndent"/>
        <w:rPr>
          <w:sz w:val="28"/>
          <w:szCs w:val="28"/>
        </w:rPr>
      </w:pPr>
    </w:p>
    <w:p w:rsidR="00852838" w:rsidRDefault="00852838" w:rsidP="00F355BD">
      <w:pPr>
        <w:pStyle w:val="BodyTextIndent"/>
        <w:rPr>
          <w:sz w:val="28"/>
          <w:szCs w:val="28"/>
        </w:rPr>
      </w:pPr>
    </w:p>
    <w:p w:rsidR="00852838" w:rsidRPr="00F82E2F" w:rsidRDefault="00852838" w:rsidP="00F355BD">
      <w:pPr>
        <w:pStyle w:val="BodyTextIndent"/>
        <w:rPr>
          <w:sz w:val="28"/>
          <w:szCs w:val="28"/>
        </w:rPr>
      </w:pPr>
    </w:p>
    <w:p w:rsidR="00852838" w:rsidRDefault="00852838" w:rsidP="00F355BD">
      <w:pPr>
        <w:pStyle w:val="BodyTextIndent"/>
        <w:ind w:firstLine="0"/>
        <w:rPr>
          <w:sz w:val="28"/>
          <w:szCs w:val="28"/>
        </w:rPr>
      </w:pPr>
    </w:p>
    <w:p w:rsidR="00852838" w:rsidRDefault="00852838" w:rsidP="00F355BD">
      <w:pPr>
        <w:pStyle w:val="BodyTextIndent"/>
        <w:ind w:firstLine="0"/>
        <w:rPr>
          <w:sz w:val="28"/>
          <w:szCs w:val="28"/>
        </w:rPr>
      </w:pPr>
    </w:p>
    <w:p w:rsidR="00852838" w:rsidRPr="00F82E2F" w:rsidRDefault="00852838" w:rsidP="00F355BD">
      <w:pPr>
        <w:pStyle w:val="BodyTextIndent"/>
        <w:ind w:firstLine="0"/>
        <w:rPr>
          <w:sz w:val="28"/>
          <w:szCs w:val="28"/>
        </w:rPr>
      </w:pPr>
    </w:p>
    <w:p w:rsidR="00852838" w:rsidRDefault="00852838" w:rsidP="0064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Pr="00F82E2F">
        <w:rPr>
          <w:rFonts w:ascii="Times New Roman" w:hAnsi="Times New Roman"/>
          <w:b/>
          <w:sz w:val="28"/>
          <w:szCs w:val="28"/>
        </w:rPr>
        <w:t xml:space="preserve"> тематический план:</w:t>
      </w:r>
    </w:p>
    <w:p w:rsidR="00852838" w:rsidRPr="00F82E2F" w:rsidRDefault="00852838" w:rsidP="00E15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28"/>
        <w:gridCol w:w="1770"/>
        <w:gridCol w:w="1456"/>
      </w:tblGrid>
      <w:tr w:rsidR="00852838" w:rsidRPr="00C652AB" w:rsidTr="00C652AB">
        <w:trPr>
          <w:trHeight w:val="465"/>
        </w:trPr>
        <w:tc>
          <w:tcPr>
            <w:tcW w:w="817" w:type="dxa"/>
            <w:vMerge w:val="restar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AB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A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838" w:rsidRPr="00C652AB" w:rsidTr="00C652AB">
        <w:trPr>
          <w:trHeight w:val="495"/>
        </w:trPr>
        <w:tc>
          <w:tcPr>
            <w:tcW w:w="817" w:type="dxa"/>
            <w:vMerge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AB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AB">
              <w:rPr>
                <w:rFonts w:ascii="Times New Roman" w:hAnsi="Times New Roman"/>
                <w:sz w:val="20"/>
                <w:szCs w:val="20"/>
              </w:rPr>
              <w:t>Предлагаемое количество часов, согласно годовому учебному графику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Политическая карта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 xml:space="preserve">Страны Европы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Страны Азии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Америка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Африка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Россия и мир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2838" w:rsidRPr="00C652AB" w:rsidTr="00C652AB">
        <w:tc>
          <w:tcPr>
            <w:tcW w:w="817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852838" w:rsidRDefault="00852838" w:rsidP="00F80DFA">
      <w:pPr>
        <w:pStyle w:val="Title"/>
        <w:ind w:firstLine="0"/>
        <w:jc w:val="both"/>
        <w:rPr>
          <w:bCs/>
          <w:sz w:val="28"/>
          <w:szCs w:val="28"/>
        </w:rPr>
      </w:pPr>
    </w:p>
    <w:p w:rsidR="00852838" w:rsidRDefault="00852838" w:rsidP="00F80DFA">
      <w:pPr>
        <w:pStyle w:val="Title"/>
        <w:ind w:firstLine="0"/>
        <w:jc w:val="both"/>
        <w:rPr>
          <w:bCs/>
          <w:sz w:val="28"/>
          <w:szCs w:val="28"/>
        </w:rPr>
      </w:pPr>
    </w:p>
    <w:p w:rsidR="00852838" w:rsidRPr="00F82E2F" w:rsidRDefault="00852838" w:rsidP="00F80DFA">
      <w:pPr>
        <w:pStyle w:val="Title"/>
        <w:ind w:firstLine="0"/>
        <w:jc w:val="both"/>
        <w:rPr>
          <w:bCs/>
          <w:sz w:val="28"/>
          <w:szCs w:val="28"/>
        </w:rPr>
      </w:pPr>
      <w:r w:rsidRPr="00F82E2F">
        <w:rPr>
          <w:bCs/>
          <w:sz w:val="28"/>
          <w:szCs w:val="28"/>
        </w:rPr>
        <w:t>Содержание тем курса:</w:t>
      </w:r>
    </w:p>
    <w:p w:rsidR="00852838" w:rsidRPr="00F82E2F" w:rsidRDefault="00852838" w:rsidP="00F80DFA">
      <w:pPr>
        <w:pStyle w:val="Title"/>
        <w:ind w:firstLine="0"/>
        <w:jc w:val="both"/>
        <w:rPr>
          <w:b w:val="0"/>
          <w:sz w:val="28"/>
          <w:szCs w:val="28"/>
        </w:rPr>
      </w:pPr>
      <w:r w:rsidRPr="00F82E2F">
        <w:rPr>
          <w:bCs/>
          <w:sz w:val="28"/>
          <w:szCs w:val="28"/>
        </w:rPr>
        <w:t xml:space="preserve">Тема 1. Политическая карта мира </w:t>
      </w:r>
      <w:r w:rsidRPr="00F82E2F">
        <w:rPr>
          <w:b w:val="0"/>
          <w:sz w:val="28"/>
          <w:szCs w:val="28"/>
        </w:rPr>
        <w:t>(2 часа)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Понятие о регионах мира. Международные организации, их многообразие и виды.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F82E2F">
        <w:rPr>
          <w:rFonts w:ascii="Times New Roman" w:hAnsi="Times New Roman"/>
          <w:bCs/>
          <w:sz w:val="28"/>
          <w:szCs w:val="28"/>
        </w:rPr>
        <w:t>1.</w:t>
      </w:r>
      <w:r w:rsidRPr="00F82E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E2F">
        <w:rPr>
          <w:rFonts w:ascii="Times New Roman" w:hAnsi="Times New Roman"/>
          <w:sz w:val="28"/>
          <w:szCs w:val="28"/>
        </w:rPr>
        <w:t>Классификация крупнейших государств мира: а) по формам правления, б) по государственному устройству.</w:t>
      </w:r>
    </w:p>
    <w:p w:rsidR="00852838" w:rsidRPr="00F82E2F" w:rsidRDefault="00852838" w:rsidP="00F80DFA">
      <w:pPr>
        <w:pStyle w:val="Title"/>
        <w:ind w:firstLine="0"/>
        <w:jc w:val="both"/>
        <w:rPr>
          <w:bCs/>
          <w:sz w:val="28"/>
          <w:szCs w:val="28"/>
        </w:rPr>
      </w:pPr>
      <w:r w:rsidRPr="00F82E2F">
        <w:rPr>
          <w:bCs/>
          <w:sz w:val="28"/>
          <w:szCs w:val="28"/>
        </w:rPr>
        <w:t xml:space="preserve">Тема 2. Зарубежная Европа </w:t>
      </w:r>
      <w:r w:rsidRPr="00F82E2F">
        <w:rPr>
          <w:b w:val="0"/>
          <w:sz w:val="28"/>
          <w:szCs w:val="28"/>
        </w:rPr>
        <w:t>(6 часов)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Охрана окружающей среды и экологические проблемы, экологическая политика.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Особенности европейских субрегионов.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Страны Европы. </w:t>
      </w:r>
      <w:r w:rsidRPr="00F82E2F">
        <w:rPr>
          <w:rFonts w:ascii="Times New Roman" w:hAnsi="Times New Roman"/>
          <w:b/>
          <w:sz w:val="28"/>
          <w:szCs w:val="28"/>
        </w:rPr>
        <w:t>Федеративная Республика Германия</w:t>
      </w:r>
      <w:r w:rsidRPr="00F82E2F">
        <w:rPr>
          <w:rFonts w:ascii="Times New Roman" w:hAnsi="Times New Roman"/>
          <w:sz w:val="28"/>
          <w:szCs w:val="28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>Республика Польша</w:t>
      </w:r>
      <w:r w:rsidRPr="00F82E2F">
        <w:rPr>
          <w:rFonts w:ascii="Times New Roman" w:hAnsi="Times New Roman"/>
          <w:sz w:val="28"/>
          <w:szCs w:val="28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F82E2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F82E2F">
        <w:rPr>
          <w:rFonts w:ascii="Times New Roman" w:hAnsi="Times New Roman"/>
          <w:bCs/>
          <w:sz w:val="28"/>
          <w:szCs w:val="28"/>
        </w:rPr>
        <w:t>1.</w:t>
      </w:r>
      <w:r w:rsidRPr="00F82E2F">
        <w:rPr>
          <w:rFonts w:ascii="Times New Roman" w:hAnsi="Times New Roman"/>
          <w:sz w:val="28"/>
          <w:szCs w:val="28"/>
        </w:rPr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852838" w:rsidRPr="00F82E2F" w:rsidRDefault="00852838" w:rsidP="00F80DFA">
      <w:pPr>
        <w:pStyle w:val="Title"/>
        <w:ind w:firstLine="0"/>
        <w:jc w:val="both"/>
        <w:rPr>
          <w:bCs/>
          <w:sz w:val="28"/>
          <w:szCs w:val="28"/>
        </w:rPr>
      </w:pPr>
      <w:r w:rsidRPr="00F82E2F">
        <w:rPr>
          <w:bCs/>
          <w:sz w:val="28"/>
          <w:szCs w:val="28"/>
        </w:rPr>
        <w:t xml:space="preserve">Тема 3. Зарубежная Азия </w:t>
      </w:r>
      <w:r w:rsidRPr="00F82E2F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8</w:t>
      </w:r>
      <w:r w:rsidRPr="00F82E2F">
        <w:rPr>
          <w:b w:val="0"/>
          <w:sz w:val="28"/>
          <w:szCs w:val="28"/>
        </w:rPr>
        <w:t xml:space="preserve"> часов)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Страны Азии. </w:t>
      </w:r>
      <w:r w:rsidRPr="00F82E2F">
        <w:rPr>
          <w:rFonts w:ascii="Times New Roman" w:hAnsi="Times New Roman"/>
          <w:b/>
          <w:sz w:val="28"/>
          <w:szCs w:val="28"/>
        </w:rPr>
        <w:t>Япония.</w:t>
      </w:r>
      <w:r w:rsidRPr="00F82E2F">
        <w:rPr>
          <w:rFonts w:ascii="Times New Roman" w:hAnsi="Times New Roman"/>
          <w:sz w:val="28"/>
          <w:szCs w:val="28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>Китайская Народная Республика.</w:t>
      </w:r>
      <w:r w:rsidRPr="00F82E2F">
        <w:rPr>
          <w:rFonts w:ascii="Times New Roman" w:hAnsi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Международные экономические связи; свободные экономические зоны Китая.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>Республика Индия.</w:t>
      </w:r>
      <w:r w:rsidRPr="00F82E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E2F">
        <w:rPr>
          <w:rFonts w:ascii="Times New Roman" w:hAnsi="Times New Roman"/>
          <w:sz w:val="28"/>
          <w:szCs w:val="28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Международные экономические связи.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Внутренние различия. Экономические районы Индии и их специфика.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F82E2F">
        <w:rPr>
          <w:rFonts w:ascii="Times New Roman" w:hAnsi="Times New Roman"/>
          <w:bCs/>
          <w:sz w:val="28"/>
          <w:szCs w:val="28"/>
        </w:rPr>
        <w:t>1.</w:t>
      </w:r>
      <w:r w:rsidRPr="00F82E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E2F">
        <w:rPr>
          <w:rFonts w:ascii="Times New Roman" w:hAnsi="Times New Roman"/>
          <w:sz w:val="28"/>
          <w:szCs w:val="28"/>
        </w:rPr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>Америка (7 часов)</w:t>
      </w:r>
    </w:p>
    <w:p w:rsidR="00852838" w:rsidRPr="00F82E2F" w:rsidRDefault="00852838" w:rsidP="00F80DFA">
      <w:pPr>
        <w:pStyle w:val="Title"/>
        <w:ind w:firstLine="0"/>
        <w:jc w:val="both"/>
        <w:rPr>
          <w:b w:val="0"/>
          <w:sz w:val="28"/>
          <w:szCs w:val="28"/>
        </w:rPr>
      </w:pPr>
      <w:r w:rsidRPr="00F82E2F">
        <w:rPr>
          <w:bCs/>
          <w:sz w:val="28"/>
          <w:szCs w:val="28"/>
        </w:rPr>
        <w:t xml:space="preserve">Тема 4. Северная Америка </w:t>
      </w:r>
      <w:r>
        <w:rPr>
          <w:bCs/>
          <w:sz w:val="28"/>
          <w:szCs w:val="28"/>
        </w:rPr>
        <w:t>(3 часа)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Понятие об Англо-Америке и Латинской Америке.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>Соединенные Штаты Америки.</w:t>
      </w:r>
      <w:r w:rsidRPr="00F82E2F">
        <w:rPr>
          <w:rFonts w:ascii="Times New Roman" w:hAnsi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Загрязнение окружающей среды в США и меры по ее охране. Национальные парки и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>Канада.</w:t>
      </w:r>
      <w:r w:rsidRPr="00F82E2F">
        <w:rPr>
          <w:rFonts w:ascii="Times New Roman" w:hAnsi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F82E2F">
        <w:rPr>
          <w:rFonts w:ascii="Times New Roman" w:hAnsi="Times New Roman"/>
          <w:bCs/>
          <w:sz w:val="28"/>
          <w:szCs w:val="28"/>
        </w:rPr>
        <w:t>1.</w:t>
      </w:r>
      <w:r w:rsidRPr="00F82E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E2F">
        <w:rPr>
          <w:rFonts w:ascii="Times New Roman" w:hAnsi="Times New Roman"/>
          <w:sz w:val="28"/>
          <w:szCs w:val="28"/>
        </w:rPr>
        <w:t xml:space="preserve">Заполнение таблицы «Экономические районы США».  </w:t>
      </w:r>
    </w:p>
    <w:p w:rsidR="00852838" w:rsidRPr="00F82E2F" w:rsidRDefault="00852838" w:rsidP="00F80DFA">
      <w:pPr>
        <w:pStyle w:val="Title"/>
        <w:ind w:firstLine="0"/>
        <w:jc w:val="both"/>
        <w:rPr>
          <w:b w:val="0"/>
          <w:sz w:val="28"/>
          <w:szCs w:val="28"/>
        </w:rPr>
      </w:pPr>
      <w:r w:rsidRPr="00F82E2F">
        <w:rPr>
          <w:bCs/>
          <w:sz w:val="28"/>
          <w:szCs w:val="28"/>
        </w:rPr>
        <w:t xml:space="preserve">Тема 5. Латинская Америка </w:t>
      </w:r>
      <w:r w:rsidRPr="00F82E2F">
        <w:rPr>
          <w:b w:val="0"/>
          <w:sz w:val="28"/>
          <w:szCs w:val="28"/>
        </w:rPr>
        <w:t>(4 часа)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Cs/>
          <w:sz w:val="28"/>
          <w:szCs w:val="28"/>
        </w:rPr>
        <w:t>Состав и</w:t>
      </w:r>
      <w:r w:rsidRPr="00F82E2F">
        <w:rPr>
          <w:rFonts w:ascii="Times New Roman" w:hAnsi="Times New Roman"/>
          <w:sz w:val="28"/>
          <w:szCs w:val="28"/>
        </w:rPr>
        <w:t xml:space="preserve">  общая характеристика региона. Географическое положение. Природные условия и ресурсы. 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>Бразилия.</w:t>
      </w:r>
      <w:r w:rsidRPr="00F82E2F">
        <w:rPr>
          <w:rFonts w:ascii="Times New Roman" w:hAnsi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F82E2F">
        <w:rPr>
          <w:rFonts w:ascii="Times New Roman" w:hAnsi="Times New Roman"/>
          <w:bCs/>
          <w:sz w:val="28"/>
          <w:szCs w:val="28"/>
        </w:rPr>
        <w:t xml:space="preserve">1. Составление картосхемы «Природные ресурсы субрегионов Латинской Америки». 2. </w:t>
      </w:r>
      <w:r w:rsidRPr="00F82E2F">
        <w:rPr>
          <w:rFonts w:ascii="Times New Roman" w:hAnsi="Times New Roman"/>
          <w:sz w:val="28"/>
          <w:szCs w:val="28"/>
        </w:rPr>
        <w:t xml:space="preserve">Разработка маршрута туристической поездки по странам </w:t>
      </w:r>
      <w:r w:rsidRPr="00F82E2F">
        <w:rPr>
          <w:rFonts w:ascii="Times New Roman" w:hAnsi="Times New Roman"/>
          <w:bCs/>
          <w:sz w:val="28"/>
          <w:szCs w:val="28"/>
        </w:rPr>
        <w:t>Латинской Америки</w:t>
      </w:r>
      <w:r w:rsidRPr="00F82E2F">
        <w:rPr>
          <w:rFonts w:ascii="Times New Roman" w:hAnsi="Times New Roman"/>
          <w:sz w:val="28"/>
          <w:szCs w:val="28"/>
        </w:rPr>
        <w:t>.</w:t>
      </w:r>
    </w:p>
    <w:p w:rsidR="00852838" w:rsidRPr="00F82E2F" w:rsidRDefault="00852838" w:rsidP="00F80DFA">
      <w:pPr>
        <w:pStyle w:val="Title"/>
        <w:ind w:firstLine="0"/>
        <w:jc w:val="both"/>
        <w:rPr>
          <w:b w:val="0"/>
          <w:sz w:val="28"/>
          <w:szCs w:val="28"/>
        </w:rPr>
      </w:pPr>
      <w:r w:rsidRPr="00F82E2F">
        <w:rPr>
          <w:bCs/>
          <w:sz w:val="28"/>
          <w:szCs w:val="28"/>
        </w:rPr>
        <w:t xml:space="preserve">Тема 6. Африка  </w:t>
      </w:r>
      <w:r w:rsidRPr="00F82E2F">
        <w:rPr>
          <w:b w:val="0"/>
          <w:sz w:val="28"/>
          <w:szCs w:val="28"/>
        </w:rPr>
        <w:t>(4 часа)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Международные экономические связи.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Субрегионы Африки: Северная, Западная, Восточная, Центральная и Южная Африка. Их специфика.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 xml:space="preserve">Южно-Африканская Республика (ЮАР) – </w:t>
      </w:r>
      <w:r w:rsidRPr="00F82E2F">
        <w:rPr>
          <w:rFonts w:ascii="Times New Roman" w:hAnsi="Times New Roman"/>
          <w:sz w:val="28"/>
          <w:szCs w:val="28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>Республика Кения</w:t>
      </w:r>
      <w:r w:rsidRPr="00F82E2F">
        <w:rPr>
          <w:rFonts w:ascii="Times New Roman" w:hAnsi="Times New Roman"/>
          <w:sz w:val="28"/>
          <w:szCs w:val="28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F82E2F">
        <w:rPr>
          <w:rFonts w:ascii="Times New Roman" w:hAnsi="Times New Roman"/>
          <w:bCs/>
          <w:sz w:val="28"/>
          <w:szCs w:val="28"/>
        </w:rPr>
        <w:t>1.</w:t>
      </w:r>
      <w:r w:rsidRPr="00F82E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E2F">
        <w:rPr>
          <w:rFonts w:ascii="Times New Roman" w:hAnsi="Times New Roman"/>
          <w:sz w:val="28"/>
          <w:szCs w:val="28"/>
        </w:rPr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852838" w:rsidRPr="00F80DFA" w:rsidRDefault="00852838" w:rsidP="00F80DFA">
      <w:pPr>
        <w:pStyle w:val="Title"/>
        <w:ind w:firstLine="0"/>
        <w:jc w:val="both"/>
        <w:rPr>
          <w:bCs/>
          <w:sz w:val="28"/>
          <w:szCs w:val="28"/>
        </w:rPr>
      </w:pPr>
      <w:r w:rsidRPr="00F82E2F">
        <w:rPr>
          <w:bCs/>
          <w:sz w:val="28"/>
          <w:szCs w:val="28"/>
        </w:rPr>
        <w:t xml:space="preserve">Тема 7. Австралия и Океания </w:t>
      </w:r>
      <w:r>
        <w:rPr>
          <w:b w:val="0"/>
          <w:sz w:val="28"/>
          <w:szCs w:val="28"/>
        </w:rPr>
        <w:t>(2</w:t>
      </w:r>
      <w:r w:rsidRPr="00F82E2F">
        <w:rPr>
          <w:b w:val="0"/>
          <w:sz w:val="28"/>
          <w:szCs w:val="28"/>
        </w:rPr>
        <w:t xml:space="preserve"> часа)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>Австралия.</w:t>
      </w:r>
      <w:r w:rsidRPr="00F82E2F">
        <w:rPr>
          <w:rFonts w:ascii="Times New Roman" w:hAnsi="Times New Roman"/>
          <w:sz w:val="28"/>
          <w:szCs w:val="28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Особенности воспроизводства, состава и размещения населения. Мигранты.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Охрана окружающей среды и экологические проблемы. Объекты Всемирного наследия.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>Океания.</w:t>
      </w:r>
      <w:r w:rsidRPr="00F82E2F">
        <w:rPr>
          <w:rFonts w:ascii="Times New Roman" w:hAnsi="Times New Roman"/>
          <w:sz w:val="28"/>
          <w:szCs w:val="28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F82E2F">
        <w:rPr>
          <w:rFonts w:ascii="Times New Roman" w:hAnsi="Times New Roman"/>
          <w:bCs/>
          <w:sz w:val="28"/>
          <w:szCs w:val="28"/>
        </w:rPr>
        <w:t>1. Характеристика природно-ресурсного потенциала Австралии по картам атласа.</w:t>
      </w:r>
    </w:p>
    <w:p w:rsidR="00852838" w:rsidRPr="00F82E2F" w:rsidRDefault="00852838" w:rsidP="00F80DFA">
      <w:pPr>
        <w:pStyle w:val="Title"/>
        <w:ind w:firstLine="0"/>
        <w:jc w:val="both"/>
        <w:rPr>
          <w:b w:val="0"/>
          <w:sz w:val="28"/>
          <w:szCs w:val="28"/>
        </w:rPr>
      </w:pPr>
      <w:r w:rsidRPr="00F82E2F">
        <w:rPr>
          <w:bCs/>
          <w:sz w:val="28"/>
          <w:szCs w:val="28"/>
        </w:rPr>
        <w:t xml:space="preserve">Тема 8. Россия в современном мире </w:t>
      </w:r>
      <w:r w:rsidRPr="00F82E2F">
        <w:rPr>
          <w:b w:val="0"/>
          <w:sz w:val="28"/>
          <w:szCs w:val="28"/>
        </w:rPr>
        <w:t>(2 часа)</w:t>
      </w:r>
    </w:p>
    <w:p w:rsidR="00852838" w:rsidRPr="00F80DFA" w:rsidRDefault="00852838" w:rsidP="00F80DFA">
      <w:pPr>
        <w:pStyle w:val="Title"/>
        <w:ind w:firstLine="0"/>
        <w:jc w:val="both"/>
        <w:rPr>
          <w:b w:val="0"/>
          <w:sz w:val="28"/>
          <w:szCs w:val="28"/>
        </w:rPr>
      </w:pPr>
      <w:r w:rsidRPr="00F82E2F">
        <w:rPr>
          <w:b w:val="0"/>
          <w:bCs/>
          <w:sz w:val="28"/>
          <w:szCs w:val="28"/>
        </w:rPr>
        <w:t xml:space="preserve">Экономико-географическая история России. Роль России в  мировом хозяйстве и ее изменение. </w:t>
      </w:r>
      <w:r w:rsidRPr="00F82E2F">
        <w:rPr>
          <w:b w:val="0"/>
          <w:sz w:val="28"/>
          <w:szCs w:val="28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F82E2F">
        <w:rPr>
          <w:rFonts w:ascii="Times New Roman" w:hAnsi="Times New Roman"/>
          <w:bCs/>
          <w:sz w:val="28"/>
          <w:szCs w:val="28"/>
        </w:rPr>
        <w:t>1.</w:t>
      </w:r>
      <w:r w:rsidRPr="00F82E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E2F">
        <w:rPr>
          <w:rFonts w:ascii="Times New Roman" w:hAnsi="Times New Roman"/>
          <w:sz w:val="28"/>
          <w:szCs w:val="28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852838" w:rsidRDefault="00852838" w:rsidP="00F80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6AF">
        <w:rPr>
          <w:rFonts w:ascii="Times New Roman" w:hAnsi="Times New Roman"/>
          <w:b/>
          <w:sz w:val="28"/>
          <w:szCs w:val="28"/>
        </w:rPr>
        <w:t xml:space="preserve">Повторение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16AF">
        <w:rPr>
          <w:rFonts w:ascii="Times New Roman" w:hAnsi="Times New Roman"/>
          <w:b/>
          <w:sz w:val="28"/>
          <w:szCs w:val="28"/>
        </w:rPr>
        <w:t>( 1 час)</w:t>
      </w: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Pr="001C16AF" w:rsidRDefault="00852838" w:rsidP="00F8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38" w:rsidRPr="00F82E2F" w:rsidRDefault="00852838" w:rsidP="00F82E2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</w:p>
    <w:p w:rsidR="00852838" w:rsidRPr="00F82E2F" w:rsidRDefault="00852838" w:rsidP="00F82E2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E2F">
        <w:rPr>
          <w:rFonts w:ascii="Times New Roman" w:hAnsi="Times New Roman"/>
          <w:b/>
          <w:bCs/>
          <w:sz w:val="28"/>
          <w:szCs w:val="28"/>
        </w:rPr>
        <w:t>1. Знать:</w:t>
      </w:r>
    </w:p>
    <w:p w:rsidR="00852838" w:rsidRPr="00F82E2F" w:rsidRDefault="00852838" w:rsidP="00F82E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E2F">
        <w:rPr>
          <w:rFonts w:ascii="Times New Roman" w:hAnsi="Times New Roman"/>
          <w:bCs/>
          <w:sz w:val="28"/>
          <w:szCs w:val="28"/>
        </w:rPr>
        <w:t>- методы географических исследований и уметь применять их на практике;</w:t>
      </w:r>
    </w:p>
    <w:p w:rsidR="00852838" w:rsidRPr="00F82E2F" w:rsidRDefault="00852838" w:rsidP="00F82E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E2F">
        <w:rPr>
          <w:rFonts w:ascii="Times New Roman" w:hAnsi="Times New Roman"/>
          <w:bCs/>
          <w:sz w:val="28"/>
          <w:szCs w:val="28"/>
        </w:rPr>
        <w:t>- особенности размещения основных видов природных ресурсов;</w:t>
      </w:r>
    </w:p>
    <w:p w:rsidR="00852838" w:rsidRPr="00F82E2F" w:rsidRDefault="00852838" w:rsidP="00F82E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E2F">
        <w:rPr>
          <w:rFonts w:ascii="Times New Roman" w:hAnsi="Times New Roman"/>
          <w:bCs/>
          <w:sz w:val="28"/>
          <w:szCs w:val="28"/>
        </w:rPr>
        <w:t>- динамику населения мира в целом, а также отдельных регионов и стран; современные проблемы населения;</w:t>
      </w:r>
    </w:p>
    <w:p w:rsidR="00852838" w:rsidRPr="00F82E2F" w:rsidRDefault="00852838" w:rsidP="00F82E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E2F">
        <w:rPr>
          <w:rFonts w:ascii="Times New Roman" w:hAnsi="Times New Roman"/>
          <w:bCs/>
          <w:sz w:val="28"/>
          <w:szCs w:val="28"/>
        </w:rPr>
        <w:t>- особенности отраслевой и территориальной структуры мирового хозяйства;</w:t>
      </w:r>
    </w:p>
    <w:p w:rsidR="00852838" w:rsidRPr="00F82E2F" w:rsidRDefault="00852838" w:rsidP="00F82E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E2F">
        <w:rPr>
          <w:rFonts w:ascii="Times New Roman" w:hAnsi="Times New Roman"/>
          <w:bCs/>
          <w:sz w:val="28"/>
          <w:szCs w:val="28"/>
        </w:rPr>
        <w:t>- географическую специфику отдельных стран и регионов мира;</w:t>
      </w:r>
    </w:p>
    <w:p w:rsidR="00852838" w:rsidRPr="00F82E2F" w:rsidRDefault="00852838" w:rsidP="00F82E2F">
      <w:pPr>
        <w:pStyle w:val="Title"/>
        <w:ind w:firstLine="0"/>
        <w:jc w:val="both"/>
        <w:rPr>
          <w:b w:val="0"/>
          <w:bCs/>
          <w:sz w:val="28"/>
          <w:szCs w:val="28"/>
        </w:rPr>
      </w:pPr>
      <w:r w:rsidRPr="00F82E2F">
        <w:rPr>
          <w:b w:val="0"/>
          <w:bCs/>
          <w:sz w:val="28"/>
          <w:szCs w:val="28"/>
        </w:rPr>
        <w:t>- географические аспекты глобальных проблем человечества;</w:t>
      </w:r>
    </w:p>
    <w:p w:rsidR="00852838" w:rsidRPr="00F82E2F" w:rsidRDefault="00852838" w:rsidP="00F82E2F">
      <w:pPr>
        <w:pStyle w:val="Title"/>
        <w:ind w:firstLine="0"/>
        <w:jc w:val="both"/>
        <w:rPr>
          <w:b w:val="0"/>
          <w:bCs/>
          <w:sz w:val="28"/>
          <w:szCs w:val="28"/>
        </w:rPr>
      </w:pPr>
      <w:r w:rsidRPr="00F82E2F">
        <w:rPr>
          <w:b w:val="0"/>
          <w:bCs/>
          <w:sz w:val="28"/>
          <w:szCs w:val="28"/>
        </w:rPr>
        <w:t>- особенности современного положения России в мире, ее роль в международном географическом разделении труда.</w:t>
      </w:r>
    </w:p>
    <w:p w:rsidR="00852838" w:rsidRPr="00F82E2F" w:rsidRDefault="00852838" w:rsidP="00F82E2F">
      <w:pPr>
        <w:pStyle w:val="Title"/>
        <w:ind w:firstLine="0"/>
        <w:jc w:val="both"/>
        <w:rPr>
          <w:bCs/>
          <w:sz w:val="28"/>
          <w:szCs w:val="28"/>
        </w:rPr>
      </w:pPr>
      <w:r w:rsidRPr="00F82E2F">
        <w:rPr>
          <w:bCs/>
          <w:sz w:val="28"/>
          <w:szCs w:val="28"/>
        </w:rPr>
        <w:t>2. Уметь:</w:t>
      </w:r>
    </w:p>
    <w:p w:rsidR="00852838" w:rsidRPr="00F82E2F" w:rsidRDefault="00852838" w:rsidP="00F82E2F">
      <w:pPr>
        <w:pStyle w:val="Title"/>
        <w:ind w:firstLine="0"/>
        <w:jc w:val="both"/>
        <w:rPr>
          <w:b w:val="0"/>
          <w:bCs/>
          <w:sz w:val="28"/>
          <w:szCs w:val="28"/>
        </w:rPr>
      </w:pPr>
      <w:r w:rsidRPr="00F82E2F">
        <w:rPr>
          <w:b w:val="0"/>
          <w:bCs/>
          <w:sz w:val="28"/>
          <w:szCs w:val="28"/>
        </w:rPr>
        <w:t>- составлять комплексную географическую характеристику стран и регионов;</w:t>
      </w:r>
    </w:p>
    <w:p w:rsidR="00852838" w:rsidRPr="00F82E2F" w:rsidRDefault="00852838" w:rsidP="00F82E2F">
      <w:pPr>
        <w:pStyle w:val="Title"/>
        <w:ind w:firstLine="0"/>
        <w:jc w:val="both"/>
        <w:rPr>
          <w:b w:val="0"/>
          <w:bCs/>
          <w:sz w:val="28"/>
          <w:szCs w:val="28"/>
        </w:rPr>
      </w:pPr>
      <w:r w:rsidRPr="00F82E2F">
        <w:rPr>
          <w:b w:val="0"/>
          <w:bCs/>
          <w:sz w:val="28"/>
          <w:szCs w:val="28"/>
        </w:rPr>
        <w:t>- объяснять географические аспекты различных текущих процессов и явлений;</w:t>
      </w:r>
    </w:p>
    <w:p w:rsidR="00852838" w:rsidRPr="00F82E2F" w:rsidRDefault="00852838" w:rsidP="00F82E2F">
      <w:pPr>
        <w:pStyle w:val="Title"/>
        <w:ind w:firstLine="0"/>
        <w:jc w:val="both"/>
        <w:rPr>
          <w:b w:val="0"/>
          <w:bCs/>
          <w:sz w:val="28"/>
          <w:szCs w:val="28"/>
        </w:rPr>
      </w:pPr>
      <w:r w:rsidRPr="00F82E2F">
        <w:rPr>
          <w:b w:val="0"/>
          <w:bCs/>
          <w:sz w:val="28"/>
          <w:szCs w:val="28"/>
        </w:rPr>
        <w:t>- оценивать ресурсообеспеченность стран;</w:t>
      </w:r>
    </w:p>
    <w:p w:rsidR="00852838" w:rsidRPr="00F82E2F" w:rsidRDefault="00852838" w:rsidP="00F82E2F">
      <w:pPr>
        <w:pStyle w:val="Title"/>
        <w:ind w:firstLine="0"/>
        <w:jc w:val="both"/>
        <w:rPr>
          <w:b w:val="0"/>
          <w:bCs/>
          <w:sz w:val="28"/>
          <w:szCs w:val="28"/>
        </w:rPr>
      </w:pPr>
      <w:r w:rsidRPr="00F82E2F">
        <w:rPr>
          <w:b w:val="0"/>
          <w:bCs/>
          <w:sz w:val="28"/>
          <w:szCs w:val="28"/>
        </w:rPr>
        <w:t>- использовать разнообразные источники географической информации.</w:t>
      </w:r>
    </w:p>
    <w:p w:rsidR="00852838" w:rsidRPr="00F82E2F" w:rsidRDefault="00852838" w:rsidP="00F82E2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82E2F">
        <w:rPr>
          <w:rFonts w:ascii="Times New Roman" w:hAnsi="Times New Roman"/>
          <w:b/>
          <w:sz w:val="28"/>
          <w:szCs w:val="28"/>
          <w:u w:val="single"/>
        </w:rPr>
        <w:t>Формы контроля знаний, умений, навыков:</w:t>
      </w:r>
    </w:p>
    <w:p w:rsidR="00852838" w:rsidRPr="00F82E2F" w:rsidRDefault="00852838" w:rsidP="00F82E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1. индивидуальный опрос</w:t>
      </w:r>
    </w:p>
    <w:p w:rsidR="00852838" w:rsidRPr="00F82E2F" w:rsidRDefault="00852838" w:rsidP="00F82E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2. фронтальный опрос</w:t>
      </w:r>
    </w:p>
    <w:p w:rsidR="00852838" w:rsidRPr="00F82E2F" w:rsidRDefault="00852838" w:rsidP="00F82E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3. индивидуальная работа по карточкам</w:t>
      </w:r>
    </w:p>
    <w:p w:rsidR="00852838" w:rsidRPr="00F82E2F" w:rsidRDefault="00852838" w:rsidP="00F82E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4. тестирование</w:t>
      </w:r>
    </w:p>
    <w:p w:rsidR="00852838" w:rsidRDefault="00852838" w:rsidP="00F82E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>5. самопроверка и взаимопроверка</w:t>
      </w:r>
    </w:p>
    <w:p w:rsidR="00852838" w:rsidRDefault="00852838" w:rsidP="00F82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838" w:rsidRPr="00F355BD" w:rsidRDefault="00852838" w:rsidP="00F82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838" w:rsidRDefault="00852838" w:rsidP="00F80D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852838" w:rsidRDefault="00852838" w:rsidP="00E15D5E">
      <w:pPr>
        <w:pStyle w:val="bodycopy"/>
        <w:spacing w:before="0" w:beforeAutospacing="0" w:after="0" w:afterAutospacing="0"/>
        <w:jc w:val="both"/>
        <w:rPr>
          <w:rStyle w:val="Emphasis"/>
          <w:i w:val="0"/>
        </w:rPr>
      </w:pPr>
      <w:r w:rsidRPr="00336FB5">
        <w:rPr>
          <w:b/>
        </w:rPr>
        <w:t xml:space="preserve">Учебник </w:t>
      </w:r>
      <w:r w:rsidRPr="00F82E2F">
        <w:rPr>
          <w:sz w:val="28"/>
          <w:szCs w:val="28"/>
        </w:rPr>
        <w:t>Е.М. Домогацких, Н.И. Алексеевский Учебник «Экономическая и социальная география мира» для 10-11 классов общеобразовательных учреждений (М</w:t>
      </w:r>
      <w:r>
        <w:rPr>
          <w:sz w:val="28"/>
          <w:szCs w:val="28"/>
        </w:rPr>
        <w:t>.:  ООО «ТИД Русское слово» 2010</w:t>
      </w:r>
      <w:r w:rsidRPr="00F82E2F">
        <w:rPr>
          <w:sz w:val="28"/>
          <w:szCs w:val="28"/>
        </w:rPr>
        <w:t>).</w:t>
      </w:r>
    </w:p>
    <w:p w:rsidR="00852838" w:rsidRDefault="00852838" w:rsidP="00E15D5E">
      <w:pPr>
        <w:pStyle w:val="bodycopy"/>
        <w:spacing w:before="0" w:beforeAutospacing="0" w:after="0" w:afterAutospacing="0"/>
        <w:jc w:val="both"/>
        <w:rPr>
          <w:b/>
        </w:rPr>
      </w:pPr>
      <w:r w:rsidRPr="00336FB5">
        <w:rPr>
          <w:b/>
        </w:rPr>
        <w:t>Дополнительная литература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2E2F">
        <w:rPr>
          <w:rFonts w:ascii="Times New Roman" w:hAnsi="Times New Roman"/>
          <w:sz w:val="28"/>
          <w:szCs w:val="28"/>
        </w:rPr>
        <w:t>1. Домогацких Е. М. Моя география. М., 2005.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    2. Глушакова В. Г., Симагин Ю. А. Экономическая и социальная  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          география мира: Тесты издания. М., 2000.</w:t>
      </w:r>
    </w:p>
    <w:p w:rsidR="00852838" w:rsidRPr="00F82E2F" w:rsidRDefault="00852838" w:rsidP="00F8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F82E2F">
        <w:rPr>
          <w:rFonts w:ascii="Times New Roman" w:hAnsi="Times New Roman"/>
          <w:sz w:val="28"/>
          <w:szCs w:val="28"/>
        </w:rPr>
        <w:t xml:space="preserve">. Кузнецов А. П. Экономическая и социальная география мира: </w:t>
      </w:r>
    </w:p>
    <w:p w:rsidR="00852838" w:rsidRDefault="00852838" w:rsidP="00F80DFA">
      <w:pPr>
        <w:rPr>
          <w:rFonts w:ascii="Times New Roman" w:hAnsi="Times New Roman"/>
          <w:sz w:val="28"/>
          <w:szCs w:val="28"/>
        </w:rPr>
      </w:pPr>
      <w:r w:rsidRPr="00F82E2F">
        <w:rPr>
          <w:rFonts w:ascii="Times New Roman" w:hAnsi="Times New Roman"/>
          <w:sz w:val="28"/>
          <w:szCs w:val="28"/>
        </w:rPr>
        <w:t xml:space="preserve">         Книга для учащихся 10 класса. М., 2000</w:t>
      </w:r>
    </w:p>
    <w:p w:rsidR="00852838" w:rsidRDefault="00852838" w:rsidP="00E15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38" w:rsidRDefault="00852838" w:rsidP="00F80DFA">
      <w:pPr>
        <w:rPr>
          <w:rFonts w:ascii="Times New Roman" w:hAnsi="Times New Roman"/>
          <w:b/>
          <w:sz w:val="28"/>
          <w:szCs w:val="28"/>
        </w:rPr>
      </w:pPr>
    </w:p>
    <w:p w:rsidR="00852838" w:rsidRDefault="00852838">
      <w:pPr>
        <w:rPr>
          <w:rFonts w:ascii="Times New Roman" w:hAnsi="Times New Roman"/>
          <w:b/>
          <w:sz w:val="28"/>
          <w:szCs w:val="28"/>
        </w:rPr>
      </w:pPr>
    </w:p>
    <w:p w:rsidR="00852838" w:rsidRDefault="00852838">
      <w:pPr>
        <w:rPr>
          <w:rFonts w:ascii="Times New Roman" w:hAnsi="Times New Roman"/>
          <w:b/>
          <w:sz w:val="28"/>
          <w:szCs w:val="28"/>
        </w:rPr>
      </w:pPr>
    </w:p>
    <w:p w:rsidR="00852838" w:rsidRDefault="00852838">
      <w:pPr>
        <w:rPr>
          <w:rFonts w:ascii="Times New Roman" w:hAnsi="Times New Roman"/>
          <w:b/>
          <w:sz w:val="28"/>
          <w:szCs w:val="28"/>
        </w:rPr>
      </w:pPr>
    </w:p>
    <w:p w:rsidR="00852838" w:rsidRDefault="00852838" w:rsidP="00F82E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838" w:rsidRPr="00F82E2F" w:rsidRDefault="00852838" w:rsidP="00F82E2F">
      <w:pPr>
        <w:jc w:val="center"/>
        <w:rPr>
          <w:rFonts w:ascii="Times New Roman" w:hAnsi="Times New Roman"/>
          <w:b/>
          <w:sz w:val="28"/>
          <w:szCs w:val="28"/>
        </w:rPr>
      </w:pPr>
      <w:r w:rsidRPr="00F82E2F">
        <w:rPr>
          <w:rFonts w:ascii="Times New Roman" w:hAnsi="Times New Roman"/>
          <w:b/>
          <w:sz w:val="28"/>
          <w:szCs w:val="28"/>
        </w:rPr>
        <w:t>Календарно-тематическое планирование по географии</w:t>
      </w:r>
      <w:r>
        <w:rPr>
          <w:rFonts w:ascii="Times New Roman" w:hAnsi="Times New Roman"/>
          <w:b/>
          <w:sz w:val="28"/>
          <w:szCs w:val="28"/>
        </w:rPr>
        <w:t xml:space="preserve"> 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3234"/>
        <w:gridCol w:w="784"/>
        <w:gridCol w:w="1690"/>
        <w:gridCol w:w="942"/>
        <w:gridCol w:w="930"/>
        <w:gridCol w:w="1748"/>
      </w:tblGrid>
      <w:tr w:rsidR="00852838" w:rsidRPr="00C652AB" w:rsidTr="00C652AB">
        <w:tc>
          <w:tcPr>
            <w:tcW w:w="277" w:type="pct"/>
            <w:vMerge w:val="restar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1" w:type="pct"/>
            <w:vMerge w:val="restar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8" w:type="pct"/>
            <w:vMerge w:val="restar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Кол. часов</w:t>
            </w:r>
          </w:p>
        </w:tc>
        <w:tc>
          <w:tcPr>
            <w:tcW w:w="807" w:type="pct"/>
            <w:vMerge w:val="restar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70" w:type="pct"/>
            <w:gridSpan w:val="2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98" w:type="pct"/>
            <w:vMerge w:val="restar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852838" w:rsidRPr="00C652AB" w:rsidTr="00C652AB">
        <w:tc>
          <w:tcPr>
            <w:tcW w:w="277" w:type="pct"/>
            <w:vMerge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  <w:vMerge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98" w:type="pct"/>
            <w:vMerge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ПОЛИТИЧЕСКАЯ КАРТА МИРА (2 ЧАСА)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Регионы мира и международные организации. Практикум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ЗАРУБЕЖНАЯ ЕВРОПА (3 ЧАСА)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Состав и географическое положение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Природа и люди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и внутренние различия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СТРАНЫ ЕВРОПЫ (3 ЧАСА)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Федеративная республика Германия. Практическая работа №1: «Составление сравнительной экономико-географической характеристики стран «большой семерки»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Республика Польша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ЗАРУБЕЖНАЯ АЗИЯ (8 ЧАСОВ)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Географическое положение и ресурсы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Япония. Географическое положение, ресурсы и население. Практикум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Японии. Практическая работа №4: «Отражение на картосхеме международных экономических связей Японии»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Китая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Республика Индия. Географическое положение, ресурсы и население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и внутренние различия республики Индия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28. 12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АМЕРИКА ( 7 ЧАСОВ)</w:t>
            </w: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СТРАНЫ СЕВЕРНОЙ АМЕРИКИ (3 ЧАСА)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Соединенные Штаты Америки.  Географическое положение, ресурсы и население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Соединенные штаты Америки. Хозяйство и внутренние различия. Практическая работа №3: «Составление картосхемы районов загрязнения окружающей среды США, выявление источников загрязнения, предложение путей решения экологических проблем»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Канада. Географическое положение, ресурсы, население. Практическая работа №4: «Составление характеристики Канады»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ЛАТИНСКАЯ АМЕРИКА (4 ЧАСА)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Географическое положение, ресурсы и население.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и внутренние различия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Федеративная республика Бразилия. Географическое положение, ресурсы и население. Практикум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Хозяйство Бразилии.</w:t>
            </w:r>
          </w:p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АФРИКА (4 ЧАСА)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природные ресурсы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Население и хозяйство. практикум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Южно-Африканская республика. Географическое положение, ресурсы и население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Республика Кения. Географическое положение, ресурсы и население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АВСТРАЛИЯ И ОКЕАНИЯ (2 ЧАСА)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Австралия. Практическая работа №5: «Составление картосхемы, отражающей международные экономические связи Австралийского союза»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Океания. Обобщающее повторение.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Работа с атласом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РОССИЯ И СОВРЕМЕННЫЙ МИР (2 ЧАСА)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Экономико-географическая история России. Практикум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Современная Россия.  Россия в мировом хозяйстве и международном географическом разделении труда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5000" w:type="pct"/>
            <w:gridSpan w:val="7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(1 ЧАС)</w:t>
            </w: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</w:t>
            </w: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38" w:rsidRPr="00C652AB" w:rsidTr="00C652AB">
        <w:tc>
          <w:tcPr>
            <w:tcW w:w="27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2838" w:rsidRPr="00C652AB" w:rsidRDefault="00852838" w:rsidP="00C6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852838" w:rsidRPr="00C652AB" w:rsidRDefault="00852838" w:rsidP="00C6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838" w:rsidRPr="00402C6D" w:rsidRDefault="00852838" w:rsidP="00402C6D">
      <w:pPr>
        <w:rPr>
          <w:rFonts w:ascii="Times New Roman" w:hAnsi="Times New Roman"/>
          <w:sz w:val="24"/>
          <w:szCs w:val="24"/>
        </w:rPr>
      </w:pPr>
    </w:p>
    <w:p w:rsidR="00852838" w:rsidRDefault="00852838" w:rsidP="00402C6D">
      <w:pPr>
        <w:rPr>
          <w:rFonts w:ascii="Times New Roman" w:hAnsi="Times New Roman"/>
          <w:sz w:val="24"/>
          <w:szCs w:val="24"/>
        </w:rPr>
      </w:pPr>
    </w:p>
    <w:p w:rsidR="00852838" w:rsidRDefault="00852838" w:rsidP="00402C6D">
      <w:pPr>
        <w:rPr>
          <w:rFonts w:ascii="Times New Roman" w:hAnsi="Times New Roman"/>
          <w:sz w:val="24"/>
          <w:szCs w:val="24"/>
        </w:rPr>
      </w:pPr>
    </w:p>
    <w:p w:rsidR="00852838" w:rsidRDefault="00852838" w:rsidP="00402C6D">
      <w:pPr>
        <w:rPr>
          <w:rFonts w:ascii="Times New Roman" w:hAnsi="Times New Roman"/>
          <w:sz w:val="24"/>
          <w:szCs w:val="24"/>
        </w:rPr>
      </w:pPr>
    </w:p>
    <w:p w:rsidR="00852838" w:rsidRDefault="00852838" w:rsidP="00402C6D">
      <w:pPr>
        <w:rPr>
          <w:rFonts w:ascii="Times New Roman" w:hAnsi="Times New Roman"/>
          <w:sz w:val="24"/>
          <w:szCs w:val="24"/>
        </w:rPr>
      </w:pPr>
    </w:p>
    <w:p w:rsidR="00852838" w:rsidRDefault="00852838" w:rsidP="00402C6D">
      <w:pPr>
        <w:rPr>
          <w:rFonts w:ascii="Times New Roman" w:hAnsi="Times New Roman"/>
          <w:sz w:val="24"/>
          <w:szCs w:val="24"/>
        </w:rPr>
      </w:pPr>
    </w:p>
    <w:p w:rsidR="00852838" w:rsidRDefault="00852838" w:rsidP="00AB5B0C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СОГЛАСОВАНО                           СОГЛАСОВАНО</w:t>
      </w:r>
    </w:p>
    <w:p w:rsidR="00852838" w:rsidRDefault="00852838" w:rsidP="00AB5B0C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 w:rsidRPr="002B6184">
        <w:rPr>
          <w:rFonts w:ascii="Courier New" w:hAnsi="Courier New" w:cs="Courier New"/>
          <w:b/>
        </w:rPr>
        <w:t xml:space="preserve">Протокол заседания методического совета     </w:t>
      </w:r>
      <w:r>
        <w:rPr>
          <w:rFonts w:ascii="Courier New" w:hAnsi="Courier New" w:cs="Courier New"/>
          <w:b/>
        </w:rPr>
        <w:t xml:space="preserve">      </w:t>
      </w:r>
      <w:r w:rsidRPr="002B6184">
        <w:rPr>
          <w:rFonts w:ascii="Courier New" w:hAnsi="Courier New" w:cs="Courier New"/>
          <w:b/>
        </w:rPr>
        <w:t>Заместитель директора по УВР</w:t>
      </w:r>
    </w:p>
    <w:p w:rsidR="00852838" w:rsidRDefault="00852838" w:rsidP="00AB5B0C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 Б О У   Быстрянской СОШ</w:t>
      </w:r>
      <w:r>
        <w:rPr>
          <w:rFonts w:ascii="Courier New" w:hAnsi="Courier New" w:cs="Courier New"/>
          <w:b/>
        </w:rPr>
        <w:tab/>
        <w:t xml:space="preserve">                       М Б О У   Быстрянской СОШ</w:t>
      </w:r>
    </w:p>
    <w:p w:rsidR="00852838" w:rsidRDefault="00852838" w:rsidP="00AB5B0C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_________2015 года №____                        _______________ЯЦУН Т.Н.</w:t>
      </w:r>
    </w:p>
    <w:p w:rsidR="00852838" w:rsidRPr="002B6184" w:rsidRDefault="00852838" w:rsidP="00AB5B0C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________________КАЙНОВА С.А.                       _______________2015 года</w:t>
      </w:r>
    </w:p>
    <w:p w:rsidR="00852838" w:rsidRDefault="00852838" w:rsidP="00AB5B0C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</w:p>
    <w:p w:rsidR="00852838" w:rsidRDefault="00852838" w:rsidP="00AB5B0C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</w:p>
    <w:p w:rsidR="00852838" w:rsidRPr="00402C6D" w:rsidRDefault="00852838" w:rsidP="00402C6D">
      <w:pPr>
        <w:rPr>
          <w:rFonts w:ascii="Times New Roman" w:hAnsi="Times New Roman"/>
          <w:sz w:val="24"/>
          <w:szCs w:val="24"/>
        </w:rPr>
      </w:pPr>
    </w:p>
    <w:sectPr w:rsidR="00852838" w:rsidRPr="00402C6D" w:rsidSect="008054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DE2"/>
    <w:multiLevelType w:val="hybridMultilevel"/>
    <w:tmpl w:val="0B04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2C35"/>
    <w:multiLevelType w:val="hybridMultilevel"/>
    <w:tmpl w:val="18BC5F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1E47E0"/>
    <w:multiLevelType w:val="hybridMultilevel"/>
    <w:tmpl w:val="25686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3">
    <w:nsid w:val="4B703B89"/>
    <w:multiLevelType w:val="hybridMultilevel"/>
    <w:tmpl w:val="8350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C3290"/>
    <w:multiLevelType w:val="hybridMultilevel"/>
    <w:tmpl w:val="EE085A6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D23"/>
    <w:rsid w:val="0000125D"/>
    <w:rsid w:val="00012E8A"/>
    <w:rsid w:val="00032F2A"/>
    <w:rsid w:val="000F0F55"/>
    <w:rsid w:val="001129C9"/>
    <w:rsid w:val="00132058"/>
    <w:rsid w:val="001C16AF"/>
    <w:rsid w:val="001C2433"/>
    <w:rsid w:val="001D385F"/>
    <w:rsid w:val="002214A7"/>
    <w:rsid w:val="0023793D"/>
    <w:rsid w:val="002B4F25"/>
    <w:rsid w:val="002B6184"/>
    <w:rsid w:val="002C236E"/>
    <w:rsid w:val="00305B7E"/>
    <w:rsid w:val="003164A7"/>
    <w:rsid w:val="003274C6"/>
    <w:rsid w:val="00336FB5"/>
    <w:rsid w:val="003C20B9"/>
    <w:rsid w:val="00402C6D"/>
    <w:rsid w:val="00463639"/>
    <w:rsid w:val="00481A8B"/>
    <w:rsid w:val="0051366B"/>
    <w:rsid w:val="00535E30"/>
    <w:rsid w:val="00547479"/>
    <w:rsid w:val="00583EEA"/>
    <w:rsid w:val="005D71D1"/>
    <w:rsid w:val="00647072"/>
    <w:rsid w:val="00660BB4"/>
    <w:rsid w:val="006A2B25"/>
    <w:rsid w:val="006D6993"/>
    <w:rsid w:val="00716679"/>
    <w:rsid w:val="007C167A"/>
    <w:rsid w:val="00804F93"/>
    <w:rsid w:val="0080545A"/>
    <w:rsid w:val="00826910"/>
    <w:rsid w:val="00852838"/>
    <w:rsid w:val="008F118C"/>
    <w:rsid w:val="009059D5"/>
    <w:rsid w:val="00960365"/>
    <w:rsid w:val="00981F67"/>
    <w:rsid w:val="009C2432"/>
    <w:rsid w:val="00A96963"/>
    <w:rsid w:val="00AA64B4"/>
    <w:rsid w:val="00AB5B0C"/>
    <w:rsid w:val="00AF6C57"/>
    <w:rsid w:val="00B30521"/>
    <w:rsid w:val="00B55E0D"/>
    <w:rsid w:val="00BC229E"/>
    <w:rsid w:val="00BC7E1A"/>
    <w:rsid w:val="00C652AB"/>
    <w:rsid w:val="00C91B34"/>
    <w:rsid w:val="00CB7A5A"/>
    <w:rsid w:val="00D16D23"/>
    <w:rsid w:val="00D22514"/>
    <w:rsid w:val="00D54B37"/>
    <w:rsid w:val="00DF1AD9"/>
    <w:rsid w:val="00E0579C"/>
    <w:rsid w:val="00E15D5E"/>
    <w:rsid w:val="00EA4763"/>
    <w:rsid w:val="00EF1964"/>
    <w:rsid w:val="00F16D40"/>
    <w:rsid w:val="00F26947"/>
    <w:rsid w:val="00F355BD"/>
    <w:rsid w:val="00F42B89"/>
    <w:rsid w:val="00F522FA"/>
    <w:rsid w:val="00F80DFA"/>
    <w:rsid w:val="00F82E2F"/>
    <w:rsid w:val="00FB7436"/>
    <w:rsid w:val="00FD486B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6D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02C6D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02C6D"/>
    <w:rPr>
      <w:rFonts w:ascii="Times New Roman" w:hAnsi="Times New Roman" w:cs="Times New Roman"/>
      <w:b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82E2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82E2F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2E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copy">
    <w:name w:val="bodycopy"/>
    <w:basedOn w:val="Normal"/>
    <w:uiPriority w:val="99"/>
    <w:rsid w:val="00F80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80DF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11</Pages>
  <Words>3080</Words>
  <Characters>17559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WORK</cp:lastModifiedBy>
  <cp:revision>17</cp:revision>
  <cp:lastPrinted>2015-09-06T09:41:00Z</cp:lastPrinted>
  <dcterms:created xsi:type="dcterms:W3CDTF">2001-12-31T21:26:00Z</dcterms:created>
  <dcterms:modified xsi:type="dcterms:W3CDTF">2015-09-06T09:42:00Z</dcterms:modified>
</cp:coreProperties>
</file>