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B3" w:rsidRPr="00B566B3" w:rsidRDefault="00B566B3" w:rsidP="00B566B3">
      <w:pPr>
        <w:spacing w:after="100" w:afterAutospacing="1" w:line="240" w:lineRule="auto"/>
        <w:jc w:val="center"/>
        <w:outlineLvl w:val="3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</w:pPr>
      <w:r w:rsidRPr="00B566B3"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УЧЕБНЫЙ ПЛАН ИНДИВИДУАЛЬНОГО ОБУЧЕНИЯ ДЕТЕЙ С ОГРАНИЧЕННЫМИ ВОЗМОЖНОСТЯМИ ЗДОРОВЬЯ </w:t>
      </w:r>
    </w:p>
    <w:p w:rsidR="00B566B3" w:rsidRPr="00B566B3" w:rsidRDefault="00B566B3" w:rsidP="00B566B3">
      <w:pPr>
        <w:spacing w:after="100" w:afterAutospacing="1" w:line="240" w:lineRule="auto"/>
        <w:jc w:val="center"/>
        <w:outlineLvl w:val="3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МБОУ </w:t>
      </w:r>
      <w:proofErr w:type="spellStart"/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>Быстрянская</w:t>
      </w:r>
      <w:proofErr w:type="spellEnd"/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B566B3" w:rsidRPr="00B566B3" w:rsidRDefault="00B566B3" w:rsidP="00B566B3">
      <w:pPr>
        <w:spacing w:after="100" w:afterAutospacing="1" w:line="240" w:lineRule="auto"/>
        <w:jc w:val="center"/>
        <w:outlineLvl w:val="3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>на  2014 – 2015</w:t>
      </w:r>
      <w:r w:rsidRPr="00B566B3">
        <w:rPr>
          <w:rFonts w:ascii="Microsoft Sans Serif" w:eastAsia="Times New Roman" w:hAnsi="Microsoft Sans Serif" w:cs="Microsoft Sans Serif"/>
          <w:b/>
          <w:bCs/>
          <w:sz w:val="28"/>
          <w:szCs w:val="28"/>
          <w:lang w:eastAsia="ru-RU"/>
        </w:rPr>
        <w:t xml:space="preserve"> учебный год.</w:t>
      </w:r>
    </w:p>
    <w:p w:rsidR="00B566B3" w:rsidRPr="00B566B3" w:rsidRDefault="00B566B3" w:rsidP="00B56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6B3" w:rsidRPr="004E74E2" w:rsidRDefault="00B566B3" w:rsidP="00B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03D04" w:rsidRPr="004E74E2" w:rsidRDefault="00F03D04" w:rsidP="00B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4BE" w:rsidRDefault="00C814BE" w:rsidP="00C814B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03D04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B566B3" w:rsidRPr="00C814BE" w:rsidRDefault="00C814BE" w:rsidP="00C814B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566B3" w:rsidRPr="004E74E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индивидуального и надомного обучения с ограниченными возможностями здоровья создаются в МБОУ </w:t>
      </w:r>
      <w:proofErr w:type="spellStart"/>
      <w:r w:rsidR="00B566B3" w:rsidRPr="004E74E2">
        <w:rPr>
          <w:rFonts w:ascii="Times New Roman" w:hAnsi="Times New Roman" w:cs="Times New Roman"/>
          <w:sz w:val="24"/>
          <w:szCs w:val="24"/>
          <w:lang w:eastAsia="ru-RU"/>
        </w:rPr>
        <w:t>Быстрянской</w:t>
      </w:r>
      <w:proofErr w:type="spellEnd"/>
      <w:r w:rsidR="00B566B3" w:rsidRPr="004E74E2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316E31" w:rsidRPr="004E7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6B3" w:rsidRPr="004E74E2">
        <w:rPr>
          <w:rFonts w:ascii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B566B3" w:rsidRPr="004E74E2">
        <w:rPr>
          <w:rFonts w:ascii="Times New Roman" w:hAnsi="Times New Roman" w:cs="Times New Roman"/>
          <w:sz w:val="24"/>
          <w:szCs w:val="24"/>
        </w:rPr>
        <w:t>на основании Федерального закона "Об образовании в Российской Федерации" от 29.12.2012г. №273-ФЗ (Ст.41), Областного закона от 14.11.2013г. №26-ЗС "Об образовании в Ростовской области", Постановления министерства общего и профессионального образования Ростовской области от 28.03.2014г. №1 "Об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организациях".</w:t>
      </w:r>
    </w:p>
    <w:p w:rsidR="00B566B3" w:rsidRPr="004E74E2" w:rsidRDefault="00B566B3" w:rsidP="00B566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ориентирован на 34 учебные недели. На основе учебного плана организован учебно-воспитательный процесс по 5-ти дневной учебной недели, продолжительность урока 40 минут. Учебный план предусматривает овладение знаниями в объеме базового </w:t>
      </w:r>
      <w:r w:rsidR="00F03D04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учебных часов для общеобразовательных учреждений.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работы на уроках.</w:t>
      </w:r>
    </w:p>
    <w:p w:rsidR="00316E31" w:rsidRPr="004E74E2" w:rsidRDefault="00B566B3" w:rsidP="00B5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отражены подходы к реализации целей образовательной программы:                       </w:t>
      </w:r>
    </w:p>
    <w:p w:rsidR="00B566B3" w:rsidRPr="004E74E2" w:rsidRDefault="00B566B3" w:rsidP="00B5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Реализует общеобразовательные программы индивидуального обучения, разрабатываемые на базе основных общеобразовательных программ с учетом особенностей психофизического развития и возможностей обучающихся, сложности структуры их дефекта, особенностей эмоционально – волевой сферы.</w:t>
      </w:r>
    </w:p>
    <w:p w:rsidR="00316E31" w:rsidRPr="004E74E2" w:rsidRDefault="00B566B3" w:rsidP="00B5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Обеспечение щадящего режима проведения занятий. Школа работает в режиме пятидневной недели, с продолжительностью уроков по 40 минут. Для учащихся 1 класса и для некоторых групп учащихся по медицинским рекомендациям устанавливаются 35 – минутные уроки. Для некоторых учащихся устанавливаются по 1–2 выходных дня в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рабочую неделю. Учащиеся учатся по индивидуальному учебному плану и индиви</w:t>
      </w:r>
      <w:r w:rsidR="00F03D04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дуальному графику расписания</w:t>
      </w:r>
      <w:proofErr w:type="gramStart"/>
      <w:r w:rsidR="00F03D04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16E31" w:rsidRPr="004E74E2" w:rsidRDefault="00316E31" w:rsidP="00B5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66B3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условий для адаптации и социализации учащихся, формирования у них коммуникативных навыков.                                                                                                                               </w:t>
      </w:r>
    </w:p>
    <w:p w:rsidR="00B566B3" w:rsidRPr="004E74E2" w:rsidRDefault="00B566B3" w:rsidP="00B5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Введение индивидуальных коррекционных занятий по предметам учебного плана с 1 по 11 класс по мере необходимости </w:t>
      </w:r>
      <w:r w:rsidR="00316E31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родителями, с целью восполнения пробелов предшествующего обучения, а также ликвидацией отставаний в программном материале, связанных с длительными пропусками учащихся по болезни, подготовки к восприятию трудных тем учебной программы, коррекции особенностей памяти, внимания, мыслительной деятельности</w:t>
      </w:r>
      <w:r w:rsidR="00316E31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обучение детей на дому предоставляется бесплатно в объеме:</w:t>
      </w:r>
    </w:p>
    <w:p w:rsidR="00E54C0E" w:rsidRPr="004E74E2" w:rsidRDefault="00E54C0E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4-е классы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C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9-е классы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C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6E31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11-е классы</w:t>
      </w:r>
    </w:p>
    <w:p w:rsidR="00B566B3" w:rsidRPr="004E74E2" w:rsidRDefault="00316E31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13 часов в неделю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C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13-16 </w:t>
      </w:r>
      <w:r w:rsidR="00B566B3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  <w:r w:rsidR="00B566B3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566B3"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</w:t>
      </w:r>
    </w:p>
    <w:p w:rsidR="00E54C0E" w:rsidRPr="004E74E2" w:rsidRDefault="00E54C0E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обучении на дому, другим учителем.</w:t>
      </w: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или иное ответственное 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B566B3" w:rsidRPr="004E74E2" w:rsidRDefault="00B566B3" w:rsidP="00B5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5010A5" w:rsidRPr="004E74E2" w:rsidRDefault="005010A5" w:rsidP="00B566B3">
      <w:pPr>
        <w:rPr>
          <w:rFonts w:ascii="Times New Roman" w:hAnsi="Times New Roman" w:cs="Times New Roman"/>
          <w:sz w:val="24"/>
          <w:szCs w:val="24"/>
        </w:rPr>
      </w:pPr>
    </w:p>
    <w:p w:rsidR="00316E31" w:rsidRPr="004E74E2" w:rsidRDefault="00316E31" w:rsidP="00B566B3">
      <w:pPr>
        <w:rPr>
          <w:rFonts w:ascii="Times New Roman" w:hAnsi="Times New Roman" w:cs="Times New Roman"/>
          <w:sz w:val="24"/>
          <w:szCs w:val="24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E54C0E" w:rsidRPr="004E74E2" w:rsidRDefault="00E54C0E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C814BE" w:rsidRDefault="004E74E2" w:rsidP="004E74E2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        </w:t>
      </w:r>
    </w:p>
    <w:p w:rsidR="00316E31" w:rsidRPr="004E74E2" w:rsidRDefault="00C814BE" w:rsidP="004E74E2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 xml:space="preserve">                                       </w:t>
      </w:r>
      <w:r w:rsidR="004E74E2">
        <w:rPr>
          <w:rFonts w:ascii="Times New Roman" w:hAnsi="Times New Roman"/>
          <w:b/>
          <w:szCs w:val="24"/>
          <w:lang w:val="ru-RU"/>
        </w:rPr>
        <w:t xml:space="preserve"> </w:t>
      </w:r>
      <w:r w:rsidR="00316E31" w:rsidRPr="004E74E2">
        <w:rPr>
          <w:rFonts w:ascii="Times New Roman" w:hAnsi="Times New Roman"/>
          <w:b/>
          <w:szCs w:val="24"/>
          <w:lang w:val="ru-RU"/>
        </w:rPr>
        <w:t>Примерный учебный план</w:t>
      </w:r>
    </w:p>
    <w:p w:rsidR="00316E31" w:rsidRPr="004E74E2" w:rsidRDefault="004E74E2" w:rsidP="004E74E2">
      <w:pPr>
        <w:pStyle w:val="a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                            </w:t>
      </w:r>
      <w:r w:rsidR="00316E31" w:rsidRPr="004E74E2">
        <w:rPr>
          <w:rFonts w:ascii="Times New Roman" w:hAnsi="Times New Roman"/>
          <w:b/>
          <w:szCs w:val="24"/>
          <w:lang w:val="ru-RU"/>
        </w:rPr>
        <w:t>для организации обучения на дому</w:t>
      </w: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Примерный учебный план для обучающихся на дому подготовлен с учетом требований федерального базисного учебного плана, утвержденного приказом Министерства образования Российской Федерации от 09.03.2004г. № 1312,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06.10.2009г. № 373, санитарно- 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10.12.2012г.  № 07-832.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Индивидуальный учебный план обучающегося на дому составляется на основе учебного плана МБОУ </w:t>
      </w:r>
      <w:proofErr w:type="spellStart"/>
      <w:r w:rsidRPr="004E74E2">
        <w:rPr>
          <w:rFonts w:ascii="Times New Roman" w:hAnsi="Times New Roman"/>
          <w:szCs w:val="24"/>
          <w:lang w:val="ru-RU"/>
        </w:rPr>
        <w:t>Быстрянской</w:t>
      </w:r>
      <w:proofErr w:type="spellEnd"/>
      <w:r w:rsidRPr="004E74E2">
        <w:rPr>
          <w:rFonts w:ascii="Times New Roman" w:hAnsi="Times New Roman"/>
          <w:szCs w:val="24"/>
          <w:lang w:val="ru-RU"/>
        </w:rPr>
        <w:t xml:space="preserve"> СОШ, в соответствии с санитарно-гигиеническими требованиями и медицинскими рекомендациями, с учетом индивидуальных особенностей ребенка, рекомендаций ПМПК, согласовывается с родителями (законными представителями) обучающегося на дому.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При составлении учебного плана в часть, формируемую участниками образовательного процесса, в компонент МБОУ </w:t>
      </w:r>
      <w:proofErr w:type="spellStart"/>
      <w:r w:rsidRPr="004E74E2">
        <w:rPr>
          <w:rFonts w:ascii="Times New Roman" w:hAnsi="Times New Roman"/>
          <w:szCs w:val="24"/>
          <w:lang w:val="ru-RU"/>
        </w:rPr>
        <w:t>Быстрянской</w:t>
      </w:r>
      <w:proofErr w:type="spellEnd"/>
      <w:r w:rsidRPr="004E74E2">
        <w:rPr>
          <w:rFonts w:ascii="Times New Roman" w:hAnsi="Times New Roman"/>
          <w:szCs w:val="24"/>
          <w:lang w:val="ru-RU"/>
        </w:rPr>
        <w:t xml:space="preserve"> СОШ возможно включение по выбору предметов "Музыка", "Искусство", "Технология", "ОБЖ", "Физическая культура". Для обучающихся с ограниченными возможностями здоровья, детей-инвалидов включаются коррекционные занятия.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Курс "ОБЖ" может изучаться интегративно в рамках предметов "Окружающий мир", "Обществознание", "География". Кроме того, возможно применение модульного принципа при реализации части, формируемой участниками образовательного процесса, и компонента образовательной организации.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Предмет "Физическая культура", а также "Информатика и ИКТ" может проводиться по желанию родителей (законных представителей) в соответствии с медицинским заключением.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При распределении часов части, формируемой участниками образовательного процесса и компонента МБОУ </w:t>
      </w:r>
      <w:proofErr w:type="spellStart"/>
      <w:r w:rsidRPr="004E74E2">
        <w:rPr>
          <w:rFonts w:ascii="Times New Roman" w:hAnsi="Times New Roman"/>
          <w:szCs w:val="24"/>
          <w:lang w:val="ru-RU"/>
        </w:rPr>
        <w:t>Быстрянской</w:t>
      </w:r>
      <w:proofErr w:type="spellEnd"/>
      <w:r w:rsidRPr="004E74E2">
        <w:rPr>
          <w:rFonts w:ascii="Times New Roman" w:hAnsi="Times New Roman"/>
          <w:szCs w:val="24"/>
          <w:lang w:val="ru-RU"/>
        </w:rPr>
        <w:t xml:space="preserve"> СОШ рекомендуется учитывать мнение обучающегося на дому, его родителей (законных представителей).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Важнейшая составляющая организации обучения на дому - самостоятельная работа обучающегося на дому. В индивидуальном учебном плане предусматриваются часы самостоятельной работы, которые входят в максимальную нагрузку обучающегося. Самостоятельная работа выполняется обучающимися по заданию педагогического работника, в том числе с использованием дистанционных технологий.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4E74E2">
        <w:rPr>
          <w:rFonts w:ascii="Times New Roman" w:hAnsi="Times New Roman"/>
          <w:szCs w:val="24"/>
          <w:lang w:val="ru-RU"/>
        </w:rPr>
        <w:t>межпредметных</w:t>
      </w:r>
      <w:proofErr w:type="spellEnd"/>
      <w:r w:rsidRPr="004E74E2">
        <w:rPr>
          <w:rFonts w:ascii="Times New Roman" w:hAnsi="Times New Roman"/>
          <w:szCs w:val="24"/>
          <w:lang w:val="ru-RU"/>
        </w:rPr>
        <w:t xml:space="preserve"> связей.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Проведение занятий возможно индивидуально на дому, индивидуально в условиях школы, с частичным посещением школы. Занятия, включенные в часть, формируемую участниками образовательного процесса, и в компонент образовательной организации, могут проводиться в малых группах (до 4-х человек).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обучающихся на дому.</w:t>
      </w:r>
    </w:p>
    <w:p w:rsidR="00316E31" w:rsidRPr="004E74E2" w:rsidRDefault="00316E31" w:rsidP="00316E31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F03D04" w:rsidRPr="004E74E2" w:rsidRDefault="00F03D04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316E31" w:rsidRPr="004E74E2" w:rsidRDefault="00316E31" w:rsidP="00316E31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4E74E2">
        <w:rPr>
          <w:rFonts w:ascii="Times New Roman" w:hAnsi="Times New Roman"/>
          <w:b/>
          <w:szCs w:val="24"/>
          <w:lang w:val="ru-RU"/>
        </w:rPr>
        <w:t>Примерный недельный учебный план</w:t>
      </w:r>
    </w:p>
    <w:p w:rsidR="00316E31" w:rsidRPr="004E74E2" w:rsidRDefault="00316E31" w:rsidP="00316E31">
      <w:pPr>
        <w:pStyle w:val="a3"/>
        <w:tabs>
          <w:tab w:val="left" w:pos="3255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4E74E2">
        <w:rPr>
          <w:rFonts w:ascii="Times New Roman" w:hAnsi="Times New Roman"/>
          <w:b/>
          <w:szCs w:val="24"/>
          <w:lang w:val="ru-RU"/>
        </w:rPr>
        <w:t xml:space="preserve">для </w:t>
      </w:r>
      <w:proofErr w:type="gramStart"/>
      <w:r w:rsidRPr="004E74E2">
        <w:rPr>
          <w:rFonts w:ascii="Times New Roman" w:hAnsi="Times New Roman"/>
          <w:b/>
          <w:szCs w:val="24"/>
          <w:lang w:val="ru-RU"/>
        </w:rPr>
        <w:t>обучающихся</w:t>
      </w:r>
      <w:proofErr w:type="gramEnd"/>
      <w:r w:rsidRPr="004E74E2">
        <w:rPr>
          <w:rFonts w:ascii="Times New Roman" w:hAnsi="Times New Roman"/>
          <w:b/>
          <w:szCs w:val="24"/>
          <w:lang w:val="ru-RU"/>
        </w:rPr>
        <w:t xml:space="preserve"> на дому</w:t>
      </w: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10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3355"/>
        <w:gridCol w:w="871"/>
        <w:gridCol w:w="878"/>
        <w:gridCol w:w="878"/>
        <w:gridCol w:w="893"/>
      </w:tblGrid>
      <w:tr w:rsidR="00316E31" w:rsidRPr="004E74E2" w:rsidTr="00F72943">
        <w:trPr>
          <w:trHeight w:val="706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области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Учебные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Количество часов в неделю по классам</w:t>
            </w:r>
          </w:p>
        </w:tc>
      </w:tr>
      <w:tr w:rsidR="00316E31" w:rsidRPr="004E74E2" w:rsidTr="00F72943">
        <w:trPr>
          <w:trHeight w:val="360"/>
          <w:jc w:val="center"/>
        </w:trPr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III*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IV*</w:t>
            </w:r>
          </w:p>
        </w:tc>
      </w:tr>
      <w:tr w:rsidR="00316E31" w:rsidRPr="004E74E2" w:rsidTr="00F72943">
        <w:trPr>
          <w:trHeight w:val="34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Русский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3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Филология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Литературное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чтение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6E31" w:rsidRPr="004E74E2" w:rsidTr="00F72943">
        <w:trPr>
          <w:trHeight w:val="317"/>
          <w:jc w:val="center"/>
        </w:trPr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Иностранный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46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38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Окружающий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мир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611"/>
          <w:jc w:val="center"/>
        </w:trPr>
        <w:tc>
          <w:tcPr>
            <w:tcW w:w="3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Обществознание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естествознание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Окружающий мир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(человек, природа, общество)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521"/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Основы религиозных культур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и светской этики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0,5</w:t>
            </w:r>
          </w:p>
        </w:tc>
      </w:tr>
      <w:tr w:rsidR="00316E31" w:rsidRPr="004E74E2" w:rsidTr="00F72943">
        <w:trPr>
          <w:trHeight w:val="321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316E31" w:rsidRPr="004E74E2" w:rsidTr="00F72943">
        <w:trPr>
          <w:trHeight w:val="346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Обязательная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13</w:t>
            </w:r>
          </w:p>
        </w:tc>
      </w:tr>
      <w:tr w:rsidR="00316E31" w:rsidRPr="004E74E2" w:rsidTr="00F72943">
        <w:trPr>
          <w:trHeight w:val="35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Часы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самостоятельной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316E31" w:rsidRPr="004E74E2" w:rsidTr="00F72943">
        <w:trPr>
          <w:trHeight w:val="17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Максимально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допустимая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</w:tbl>
    <w:p w:rsidR="00316E31" w:rsidRPr="004E74E2" w:rsidRDefault="00316E31" w:rsidP="00316E31">
      <w:pPr>
        <w:pStyle w:val="a3"/>
        <w:rPr>
          <w:rFonts w:ascii="Times New Roman" w:hAnsi="Times New Roman"/>
          <w:szCs w:val="24"/>
        </w:rPr>
      </w:pP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*Для </w:t>
      </w:r>
      <w:r w:rsidRPr="004E74E2">
        <w:rPr>
          <w:rFonts w:ascii="Times New Roman" w:hAnsi="Times New Roman"/>
          <w:szCs w:val="24"/>
        </w:rPr>
        <w:t>I</w:t>
      </w:r>
      <w:r w:rsidRPr="004E74E2">
        <w:rPr>
          <w:rFonts w:ascii="Times New Roman" w:hAnsi="Times New Roman"/>
          <w:szCs w:val="24"/>
          <w:lang w:val="ru-RU"/>
        </w:rPr>
        <w:t xml:space="preserve"> - </w:t>
      </w:r>
      <w:r w:rsidRPr="004E74E2">
        <w:rPr>
          <w:rFonts w:ascii="Times New Roman" w:hAnsi="Times New Roman"/>
          <w:szCs w:val="24"/>
        </w:rPr>
        <w:t>IV</w:t>
      </w:r>
      <w:r w:rsidRPr="004E74E2">
        <w:rPr>
          <w:rFonts w:ascii="Times New Roman" w:hAnsi="Times New Roman"/>
          <w:szCs w:val="24"/>
          <w:lang w:val="ru-RU"/>
        </w:rPr>
        <w:t xml:space="preserve"> классов общеобразовательных организаций Ростовской области, в которых реализуются ФГОС НОО</w:t>
      </w: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510"/>
        <w:gridCol w:w="510"/>
        <w:gridCol w:w="510"/>
        <w:gridCol w:w="510"/>
        <w:gridCol w:w="510"/>
        <w:gridCol w:w="510"/>
        <w:gridCol w:w="510"/>
      </w:tblGrid>
      <w:tr w:rsidR="00316E31" w:rsidRPr="004E74E2" w:rsidTr="00F72943">
        <w:trPr>
          <w:trHeight w:val="6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Учебные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Количество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часов в неделю по классам</w:t>
            </w:r>
          </w:p>
        </w:tc>
      </w:tr>
      <w:tr w:rsidR="00316E31" w:rsidRPr="004E74E2" w:rsidTr="00F72943">
        <w:trPr>
          <w:trHeight w:val="2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XI</w:t>
            </w:r>
          </w:p>
        </w:tc>
      </w:tr>
      <w:tr w:rsidR="00316E31" w:rsidRPr="004E74E2" w:rsidTr="00F72943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Русский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16E31" w:rsidRPr="004E74E2" w:rsidTr="00F72943">
        <w:trPr>
          <w:trHeight w:val="3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Иностранный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История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Обществознание </w:t>
            </w:r>
            <w:r w:rsidRPr="004E74E2">
              <w:rPr>
                <w:rFonts w:ascii="Times New Roman" w:hAnsi="Times New Roman"/>
                <w:i/>
                <w:szCs w:val="24"/>
                <w:lang w:val="ru-RU"/>
              </w:rPr>
              <w:t>(включая экономику и право)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Природоведение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География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Биология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Физика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Химия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16E31" w:rsidRPr="004E74E2" w:rsidTr="00F72943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Школьный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компонент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16E31" w:rsidRPr="004E74E2" w:rsidTr="00F72943">
        <w:trPr>
          <w:trHeight w:val="3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Обязательная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18</w:t>
            </w:r>
          </w:p>
        </w:tc>
      </w:tr>
      <w:tr w:rsidR="00316E31" w:rsidRPr="004E74E2" w:rsidTr="00F72943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Часы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самостоятельной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316E31" w:rsidRPr="004E74E2" w:rsidTr="00F72943">
        <w:trPr>
          <w:trHeight w:val="3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Максимально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допустимая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</w:tbl>
    <w:p w:rsidR="00316E31" w:rsidRPr="004E74E2" w:rsidRDefault="00316E31" w:rsidP="00316E31">
      <w:pPr>
        <w:pStyle w:val="a3"/>
        <w:rPr>
          <w:rFonts w:ascii="Times New Roman" w:hAnsi="Times New Roman"/>
          <w:b/>
          <w:szCs w:val="24"/>
          <w:lang w:val="ru-RU"/>
        </w:rPr>
      </w:pPr>
      <w:bookmarkStart w:id="0" w:name="bookmark12"/>
    </w:p>
    <w:p w:rsidR="004E74E2" w:rsidRDefault="004E74E2" w:rsidP="00316E31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316E31" w:rsidRPr="004E74E2" w:rsidRDefault="00316E31" w:rsidP="00316E31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r w:rsidRPr="004E74E2">
        <w:rPr>
          <w:rFonts w:ascii="Times New Roman" w:hAnsi="Times New Roman"/>
          <w:b/>
          <w:szCs w:val="24"/>
        </w:rPr>
        <w:lastRenderedPageBreak/>
        <w:t>Примерный</w:t>
      </w:r>
      <w:proofErr w:type="spell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годовой</w:t>
      </w:r>
      <w:proofErr w:type="spell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учебный</w:t>
      </w:r>
      <w:proofErr w:type="spell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план</w:t>
      </w:r>
      <w:proofErr w:type="spellEnd"/>
    </w:p>
    <w:p w:rsidR="00316E31" w:rsidRPr="004E74E2" w:rsidRDefault="00316E31" w:rsidP="00316E31">
      <w:pPr>
        <w:pStyle w:val="a3"/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4E74E2">
        <w:rPr>
          <w:rFonts w:ascii="Times New Roman" w:hAnsi="Times New Roman"/>
          <w:b/>
          <w:szCs w:val="24"/>
        </w:rPr>
        <w:t>для</w:t>
      </w:r>
      <w:proofErr w:type="spellEnd"/>
      <w:proofErr w:type="gram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обучающихся</w:t>
      </w:r>
      <w:proofErr w:type="spell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на</w:t>
      </w:r>
      <w:proofErr w:type="spellEnd"/>
      <w:r w:rsidRPr="004E74E2">
        <w:rPr>
          <w:rFonts w:ascii="Times New Roman" w:hAnsi="Times New Roman"/>
          <w:b/>
          <w:szCs w:val="24"/>
        </w:rPr>
        <w:t xml:space="preserve"> </w:t>
      </w:r>
      <w:proofErr w:type="spellStart"/>
      <w:r w:rsidRPr="004E74E2">
        <w:rPr>
          <w:rFonts w:ascii="Times New Roman" w:hAnsi="Times New Roman"/>
          <w:b/>
          <w:szCs w:val="24"/>
        </w:rPr>
        <w:t>дому</w:t>
      </w:r>
      <w:bookmarkEnd w:id="0"/>
      <w:proofErr w:type="spellEnd"/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3355"/>
        <w:gridCol w:w="871"/>
        <w:gridCol w:w="878"/>
        <w:gridCol w:w="871"/>
        <w:gridCol w:w="922"/>
      </w:tblGrid>
      <w:tr w:rsidR="00316E31" w:rsidRPr="004E74E2" w:rsidTr="00F72943">
        <w:trPr>
          <w:trHeight w:val="602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области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Учебные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Количество часов в год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по классам</w:t>
            </w:r>
          </w:p>
        </w:tc>
      </w:tr>
      <w:tr w:rsidR="00316E31" w:rsidRPr="004E74E2" w:rsidTr="00F72943">
        <w:trPr>
          <w:trHeight w:val="346"/>
          <w:jc w:val="center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II*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III*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IV*</w:t>
            </w:r>
          </w:p>
        </w:tc>
      </w:tr>
      <w:tr w:rsidR="00316E31" w:rsidRPr="004E74E2" w:rsidTr="00F72943">
        <w:trPr>
          <w:trHeight w:val="338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Филология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Русский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316E31" w:rsidRPr="004E74E2" w:rsidTr="00F72943">
        <w:trPr>
          <w:trHeight w:val="338"/>
          <w:jc w:val="center"/>
        </w:trPr>
        <w:tc>
          <w:tcPr>
            <w:tcW w:w="3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Литературное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чтение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316E31" w:rsidRPr="004E74E2" w:rsidTr="00F72943">
        <w:trPr>
          <w:trHeight w:val="317"/>
          <w:jc w:val="center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Иностранный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46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316E31" w:rsidRPr="004E74E2" w:rsidTr="00F72943">
        <w:trPr>
          <w:trHeight w:val="317"/>
          <w:jc w:val="center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Информатика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53"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Обществознание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естествознание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Окружающий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мир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537"/>
          <w:jc w:val="center"/>
        </w:trPr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Окружающий мир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(человек, природа, общество)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517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Основы религиозных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культур и светской этики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Основы религиозных культур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и светской этики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316E31" w:rsidRPr="004E74E2" w:rsidTr="00F72943">
        <w:trPr>
          <w:trHeight w:val="318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119</w:t>
            </w:r>
          </w:p>
        </w:tc>
      </w:tr>
      <w:tr w:rsidR="00316E31" w:rsidRPr="004E74E2" w:rsidTr="00F72943">
        <w:trPr>
          <w:trHeight w:val="342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Обязательная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442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442</w:t>
            </w:r>
          </w:p>
        </w:tc>
      </w:tr>
      <w:tr w:rsidR="00316E31" w:rsidRPr="004E74E2" w:rsidTr="00F72943">
        <w:trPr>
          <w:trHeight w:val="351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Часы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самостоятельной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340</w:t>
            </w:r>
          </w:p>
        </w:tc>
      </w:tr>
      <w:tr w:rsidR="00316E31" w:rsidRPr="004E74E2" w:rsidTr="00F72943">
        <w:trPr>
          <w:trHeight w:val="348"/>
          <w:jc w:val="center"/>
        </w:trPr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Максимально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допустимая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693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782</w:t>
            </w:r>
          </w:p>
        </w:tc>
      </w:tr>
    </w:tbl>
    <w:p w:rsidR="00316E31" w:rsidRPr="004E74E2" w:rsidRDefault="00316E31" w:rsidP="00316E31">
      <w:pPr>
        <w:pStyle w:val="a3"/>
        <w:rPr>
          <w:rFonts w:ascii="Times New Roman" w:hAnsi="Times New Roman"/>
          <w:szCs w:val="24"/>
        </w:rPr>
      </w:pP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  <w:r w:rsidRPr="004E74E2">
        <w:rPr>
          <w:rFonts w:ascii="Times New Roman" w:hAnsi="Times New Roman"/>
          <w:szCs w:val="24"/>
          <w:lang w:val="ru-RU"/>
        </w:rPr>
        <w:t xml:space="preserve">*Для </w:t>
      </w:r>
      <w:r w:rsidRPr="004E74E2">
        <w:rPr>
          <w:rFonts w:ascii="Times New Roman" w:hAnsi="Times New Roman"/>
          <w:szCs w:val="24"/>
        </w:rPr>
        <w:t>I</w:t>
      </w:r>
      <w:r w:rsidRPr="004E74E2">
        <w:rPr>
          <w:rFonts w:ascii="Times New Roman" w:hAnsi="Times New Roman"/>
          <w:szCs w:val="24"/>
          <w:lang w:val="ru-RU"/>
        </w:rPr>
        <w:t xml:space="preserve"> - </w:t>
      </w:r>
      <w:r w:rsidRPr="004E74E2">
        <w:rPr>
          <w:rFonts w:ascii="Times New Roman" w:hAnsi="Times New Roman"/>
          <w:szCs w:val="24"/>
        </w:rPr>
        <w:t>IV</w:t>
      </w:r>
      <w:r w:rsidRPr="004E74E2">
        <w:rPr>
          <w:rFonts w:ascii="Times New Roman" w:hAnsi="Times New Roman"/>
          <w:szCs w:val="24"/>
          <w:lang w:val="ru-RU"/>
        </w:rPr>
        <w:t xml:space="preserve"> классов общеобразовательных организаций Ростовской области, в которых реализуются ФГОС НОО</w:t>
      </w:r>
    </w:p>
    <w:p w:rsidR="00316E31" w:rsidRPr="004E74E2" w:rsidRDefault="00316E31" w:rsidP="00316E31">
      <w:pPr>
        <w:pStyle w:val="a3"/>
        <w:rPr>
          <w:rFonts w:ascii="Times New Roman" w:hAnsi="Times New Roman"/>
          <w:szCs w:val="24"/>
          <w:lang w:val="ru-RU"/>
        </w:rPr>
      </w:pPr>
    </w:p>
    <w:tbl>
      <w:tblPr>
        <w:tblW w:w="10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4"/>
        <w:gridCol w:w="805"/>
        <w:gridCol w:w="805"/>
        <w:gridCol w:w="805"/>
        <w:gridCol w:w="805"/>
        <w:gridCol w:w="805"/>
        <w:gridCol w:w="805"/>
        <w:gridCol w:w="805"/>
      </w:tblGrid>
      <w:tr w:rsidR="00316E31" w:rsidRPr="004E74E2" w:rsidTr="00F72943">
        <w:trPr>
          <w:trHeight w:val="415"/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Учебные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предметы</w:t>
            </w:r>
            <w:proofErr w:type="spellEnd"/>
          </w:p>
        </w:tc>
        <w:tc>
          <w:tcPr>
            <w:tcW w:w="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Количество часов в год по классам</w:t>
            </w:r>
          </w:p>
        </w:tc>
      </w:tr>
      <w:tr w:rsidR="00316E31" w:rsidRPr="004E74E2" w:rsidTr="00F72943">
        <w:trPr>
          <w:trHeight w:val="283"/>
          <w:jc w:val="center"/>
        </w:trPr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VIII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IX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XI</w:t>
            </w:r>
          </w:p>
        </w:tc>
      </w:tr>
      <w:tr w:rsidR="00316E31" w:rsidRPr="004E74E2" w:rsidTr="00F72943">
        <w:trPr>
          <w:trHeight w:val="302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Русский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316E31" w:rsidRPr="004E74E2" w:rsidTr="00F72943">
        <w:trPr>
          <w:trHeight w:val="360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Литература</w:t>
            </w:r>
            <w:proofErr w:type="spellEnd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Иностранный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язык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Математика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История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527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 xml:space="preserve">Обществознание </w:t>
            </w:r>
          </w:p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E74E2">
              <w:rPr>
                <w:rFonts w:ascii="Times New Roman" w:hAnsi="Times New Roman"/>
                <w:szCs w:val="24"/>
                <w:lang w:val="ru-RU"/>
              </w:rPr>
              <w:t>(включая экономику и право)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Природоведение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География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2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Биология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Физика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331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Химия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16E31" w:rsidRPr="004E74E2" w:rsidTr="00F72943">
        <w:trPr>
          <w:trHeight w:val="267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Школьный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компонент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316E31" w:rsidRPr="004E74E2" w:rsidTr="00F72943">
        <w:trPr>
          <w:trHeight w:val="334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Обязательная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476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612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612</w:t>
            </w:r>
          </w:p>
        </w:tc>
      </w:tr>
      <w:tr w:rsidR="00316E31" w:rsidRPr="004E74E2" w:rsidTr="00F72943">
        <w:trPr>
          <w:trHeight w:val="537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szCs w:val="24"/>
              </w:rPr>
              <w:t>Часы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самостоятельной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 w:rsidRPr="004E74E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szCs w:val="24"/>
              </w:rPr>
            </w:pPr>
            <w:r w:rsidRPr="004E74E2">
              <w:rPr>
                <w:rFonts w:ascii="Times New Roman" w:hAnsi="Times New Roman"/>
                <w:szCs w:val="24"/>
              </w:rPr>
              <w:t>544</w:t>
            </w:r>
          </w:p>
        </w:tc>
      </w:tr>
      <w:tr w:rsidR="00316E31" w:rsidRPr="004E74E2" w:rsidTr="00F72943">
        <w:trPr>
          <w:trHeight w:val="529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Максимально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допустимая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нагрузка</w:t>
            </w:r>
            <w:proofErr w:type="spellEnd"/>
            <w:r w:rsidRPr="004E74E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E74E2">
              <w:rPr>
                <w:rFonts w:ascii="Times New Roman" w:hAnsi="Times New Roman"/>
                <w:b/>
                <w:szCs w:val="24"/>
              </w:rPr>
              <w:t>обучающегося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986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1088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1122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E31" w:rsidRPr="004E74E2" w:rsidRDefault="00316E31" w:rsidP="00F7294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4E74E2">
              <w:rPr>
                <w:rFonts w:ascii="Times New Roman" w:hAnsi="Times New Roman"/>
                <w:b/>
                <w:szCs w:val="24"/>
              </w:rPr>
              <w:t>1156</w:t>
            </w:r>
          </w:p>
        </w:tc>
      </w:tr>
    </w:tbl>
    <w:p w:rsidR="00316E31" w:rsidRPr="004E74E2" w:rsidRDefault="00316E31" w:rsidP="00316E31">
      <w:pPr>
        <w:pStyle w:val="a3"/>
        <w:rPr>
          <w:rFonts w:ascii="Times New Roman" w:hAnsi="Times New Roman"/>
          <w:szCs w:val="24"/>
        </w:rPr>
      </w:pPr>
    </w:p>
    <w:p w:rsidR="00316E31" w:rsidRPr="004E74E2" w:rsidRDefault="00316E31" w:rsidP="00B566B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16E31" w:rsidRPr="004E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3"/>
    <w:rsid w:val="00316E31"/>
    <w:rsid w:val="004E74E2"/>
    <w:rsid w:val="005010A5"/>
    <w:rsid w:val="00B566B3"/>
    <w:rsid w:val="00C814BE"/>
    <w:rsid w:val="00DC3CFD"/>
    <w:rsid w:val="00E54C0E"/>
    <w:rsid w:val="00F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8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8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4</cp:revision>
  <cp:lastPrinted>2014-09-12T04:19:00Z</cp:lastPrinted>
  <dcterms:created xsi:type="dcterms:W3CDTF">2014-09-11T10:10:00Z</dcterms:created>
  <dcterms:modified xsi:type="dcterms:W3CDTF">2014-09-16T05:28:00Z</dcterms:modified>
</cp:coreProperties>
</file>