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288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5378"/>
        <w:gridCol w:w="5718"/>
        <w:gridCol w:w="5186"/>
      </w:tblGrid>
      <w:tr w:rsidR="006108FA" w14:paraId="1196EFE2" w14:textId="77777777" w:rsidTr="009E693E">
        <w:trPr>
          <w:trHeight w:val="5193"/>
        </w:trPr>
        <w:tc>
          <w:tcPr>
            <w:tcW w:w="5384" w:type="dxa"/>
            <w:gridSpan w:val="2"/>
          </w:tcPr>
          <w:p w14:paraId="58A2DB21" w14:textId="77777777" w:rsidR="00A54793" w:rsidRDefault="00A54793" w:rsidP="00A5479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32"/>
                <w:szCs w:val="32"/>
                <w:u w:val="single"/>
              </w:rPr>
            </w:pPr>
            <w:bookmarkStart w:id="0" w:name="_GoBack"/>
            <w:bookmarkEnd w:id="0"/>
            <w:r w:rsidRPr="00A54793">
              <w:rPr>
                <w:b/>
                <w:sz w:val="32"/>
                <w:szCs w:val="32"/>
                <w:u w:val="single"/>
              </w:rPr>
              <w:t>Правила поведения</w:t>
            </w:r>
          </w:p>
          <w:p w14:paraId="7ABD6311" w14:textId="77777777" w:rsidR="006108FA" w:rsidRDefault="00A54793" w:rsidP="00A5479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32"/>
                <w:szCs w:val="32"/>
                <w:u w:val="single"/>
              </w:rPr>
            </w:pPr>
            <w:r w:rsidRPr="00A54793">
              <w:rPr>
                <w:b/>
                <w:sz w:val="32"/>
                <w:szCs w:val="32"/>
                <w:u w:val="single"/>
              </w:rPr>
              <w:t>во время ле</w:t>
            </w:r>
            <w:r w:rsidRPr="00A54793">
              <w:rPr>
                <w:b/>
                <w:sz w:val="32"/>
                <w:szCs w:val="32"/>
                <w:u w:val="single"/>
              </w:rPr>
              <w:t>т</w:t>
            </w:r>
            <w:r w:rsidRPr="00A54793">
              <w:rPr>
                <w:b/>
                <w:sz w:val="32"/>
                <w:szCs w:val="32"/>
                <w:u w:val="single"/>
              </w:rPr>
              <w:t>них каникул</w:t>
            </w:r>
          </w:p>
          <w:p w14:paraId="4E8E7A76" w14:textId="77777777" w:rsidR="00A54793" w:rsidRPr="00F23F5D" w:rsidRDefault="00A54793" w:rsidP="00A547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4AFCE14D" w14:textId="77777777" w:rsidR="00A54793" w:rsidRPr="00F23F5D" w:rsidRDefault="00A54793" w:rsidP="00A547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F5D">
              <w:rPr>
                <w:sz w:val="28"/>
                <w:szCs w:val="28"/>
              </w:rPr>
              <w:t>* Соблюдай правила дорожного движ</w:t>
            </w:r>
            <w:r w:rsidRPr="00F23F5D">
              <w:rPr>
                <w:sz w:val="28"/>
                <w:szCs w:val="28"/>
              </w:rPr>
              <w:t>е</w:t>
            </w:r>
            <w:r w:rsidRPr="00F23F5D">
              <w:rPr>
                <w:sz w:val="28"/>
                <w:szCs w:val="28"/>
              </w:rPr>
              <w:t>ния.</w:t>
            </w:r>
          </w:p>
          <w:p w14:paraId="625C180B" w14:textId="77777777" w:rsidR="00A54793" w:rsidRPr="00F23F5D" w:rsidRDefault="00A54793" w:rsidP="00A547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F5D">
              <w:rPr>
                <w:sz w:val="28"/>
                <w:szCs w:val="28"/>
              </w:rPr>
              <w:t>* Соблюдай правила пожарной безопасн</w:t>
            </w:r>
            <w:r w:rsidRPr="00F23F5D">
              <w:rPr>
                <w:sz w:val="28"/>
                <w:szCs w:val="28"/>
              </w:rPr>
              <w:t>о</w:t>
            </w:r>
            <w:r w:rsidRPr="00F23F5D">
              <w:rPr>
                <w:sz w:val="28"/>
                <w:szCs w:val="28"/>
              </w:rPr>
              <w:t>сти и обращения с электр</w:t>
            </w:r>
            <w:r w:rsidRPr="00F23F5D">
              <w:rPr>
                <w:sz w:val="28"/>
                <w:szCs w:val="28"/>
              </w:rPr>
              <w:t>о</w:t>
            </w:r>
            <w:r w:rsidRPr="00F23F5D">
              <w:rPr>
                <w:sz w:val="28"/>
                <w:szCs w:val="28"/>
              </w:rPr>
              <w:t>приборами.</w:t>
            </w:r>
          </w:p>
          <w:p w14:paraId="02134C5F" w14:textId="77777777" w:rsidR="00A54793" w:rsidRPr="00F23F5D" w:rsidRDefault="00A54793" w:rsidP="00A547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F5D">
              <w:rPr>
                <w:sz w:val="28"/>
                <w:szCs w:val="28"/>
              </w:rPr>
              <w:t>* Соблюдай правила поведения в общ</w:t>
            </w:r>
            <w:r w:rsidRPr="00F23F5D">
              <w:rPr>
                <w:sz w:val="28"/>
                <w:szCs w:val="28"/>
              </w:rPr>
              <w:t>е</w:t>
            </w:r>
            <w:r w:rsidRPr="00F23F5D">
              <w:rPr>
                <w:sz w:val="28"/>
                <w:szCs w:val="28"/>
              </w:rPr>
              <w:t>ственных местах.</w:t>
            </w:r>
          </w:p>
          <w:p w14:paraId="39657AFB" w14:textId="77777777" w:rsidR="00A54793" w:rsidRPr="00F23F5D" w:rsidRDefault="00A54793" w:rsidP="00A547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F5D">
              <w:rPr>
                <w:sz w:val="28"/>
                <w:szCs w:val="28"/>
              </w:rPr>
              <w:t>* Соблюдай правила личной бе</w:t>
            </w:r>
            <w:r w:rsidRPr="00F23F5D">
              <w:rPr>
                <w:sz w:val="28"/>
                <w:szCs w:val="28"/>
              </w:rPr>
              <w:t>з</w:t>
            </w:r>
            <w:r w:rsidRPr="00F23F5D">
              <w:rPr>
                <w:sz w:val="28"/>
                <w:szCs w:val="28"/>
              </w:rPr>
              <w:t>опасности на улице.</w:t>
            </w:r>
          </w:p>
          <w:p w14:paraId="052BB7F2" w14:textId="77777777" w:rsidR="00A54793" w:rsidRPr="00F23F5D" w:rsidRDefault="00A54793" w:rsidP="00A547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F5D">
              <w:rPr>
                <w:sz w:val="28"/>
                <w:szCs w:val="28"/>
              </w:rPr>
              <w:t>* Соблюдай правила безопасного повед</w:t>
            </w:r>
            <w:r w:rsidRPr="00F23F5D">
              <w:rPr>
                <w:sz w:val="28"/>
                <w:szCs w:val="28"/>
              </w:rPr>
              <w:t>е</w:t>
            </w:r>
            <w:r w:rsidRPr="00F23F5D">
              <w:rPr>
                <w:sz w:val="28"/>
                <w:szCs w:val="28"/>
              </w:rPr>
              <w:t>ния на воде летом.</w:t>
            </w:r>
          </w:p>
          <w:p w14:paraId="793C7156" w14:textId="77777777" w:rsidR="00A54793" w:rsidRPr="00F23F5D" w:rsidRDefault="00A54793" w:rsidP="00A547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F5D">
              <w:rPr>
                <w:sz w:val="28"/>
                <w:szCs w:val="28"/>
              </w:rPr>
              <w:t>* Соблюдай правила поведения, к</w:t>
            </w:r>
            <w:r w:rsidRPr="00F23F5D">
              <w:rPr>
                <w:sz w:val="28"/>
                <w:szCs w:val="28"/>
              </w:rPr>
              <w:t>о</w:t>
            </w:r>
            <w:r w:rsidRPr="00F23F5D">
              <w:rPr>
                <w:sz w:val="28"/>
                <w:szCs w:val="28"/>
              </w:rPr>
              <w:t>гда ты дома один.</w:t>
            </w:r>
          </w:p>
          <w:p w14:paraId="1ED4F9D0" w14:textId="77777777" w:rsidR="00A54793" w:rsidRPr="00F23F5D" w:rsidRDefault="00A54793" w:rsidP="00A547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F5D">
              <w:rPr>
                <w:sz w:val="28"/>
                <w:szCs w:val="28"/>
              </w:rPr>
              <w:t>* Не играй с острыми, колющими, реж</w:t>
            </w:r>
            <w:r w:rsidRPr="00F23F5D">
              <w:rPr>
                <w:sz w:val="28"/>
                <w:szCs w:val="28"/>
              </w:rPr>
              <w:t>у</w:t>
            </w:r>
            <w:r w:rsidRPr="00F23F5D">
              <w:rPr>
                <w:sz w:val="28"/>
                <w:szCs w:val="28"/>
              </w:rPr>
              <w:t>щими</w:t>
            </w:r>
            <w:r w:rsidR="00E509D5" w:rsidRPr="00F23F5D">
              <w:rPr>
                <w:sz w:val="28"/>
                <w:szCs w:val="28"/>
              </w:rPr>
              <w:t>, легковоспламеняющимися, взрыв</w:t>
            </w:r>
            <w:r w:rsidR="00E509D5" w:rsidRPr="00F23F5D">
              <w:rPr>
                <w:sz w:val="28"/>
                <w:szCs w:val="28"/>
              </w:rPr>
              <w:t>о</w:t>
            </w:r>
            <w:r w:rsidR="00E509D5" w:rsidRPr="00F23F5D">
              <w:rPr>
                <w:sz w:val="28"/>
                <w:szCs w:val="28"/>
              </w:rPr>
              <w:t>опасными предметами.</w:t>
            </w:r>
          </w:p>
          <w:p w14:paraId="6B8066EB" w14:textId="77777777" w:rsidR="00E509D5" w:rsidRDefault="00E509D5" w:rsidP="00A547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</w:p>
          <w:p w14:paraId="37F934B7" w14:textId="77777777" w:rsidR="00E509D5" w:rsidRPr="00F23F5D" w:rsidRDefault="00E509D5" w:rsidP="00F23F5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23F5D">
              <w:rPr>
                <w:b/>
                <w:sz w:val="28"/>
                <w:szCs w:val="28"/>
              </w:rPr>
              <w:t>Номера телефонов экстренных служб:</w:t>
            </w:r>
          </w:p>
          <w:p w14:paraId="6E682752" w14:textId="77777777" w:rsidR="00E509D5" w:rsidRPr="00F23F5D" w:rsidRDefault="00E509D5" w:rsidP="00F23F5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2CB962A3" w14:textId="77777777" w:rsidR="00E509D5" w:rsidRPr="00F23F5D" w:rsidRDefault="00E509D5" w:rsidP="00F23F5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F23F5D">
              <w:rPr>
                <w:sz w:val="32"/>
                <w:szCs w:val="32"/>
              </w:rPr>
              <w:t>* 01 - Пожарная охрана и спасат</w:t>
            </w:r>
            <w:r w:rsidRPr="00F23F5D">
              <w:rPr>
                <w:sz w:val="32"/>
                <w:szCs w:val="32"/>
              </w:rPr>
              <w:t>е</w:t>
            </w:r>
            <w:r w:rsidRPr="00F23F5D">
              <w:rPr>
                <w:sz w:val="32"/>
                <w:szCs w:val="32"/>
              </w:rPr>
              <w:t>ли</w:t>
            </w:r>
          </w:p>
          <w:p w14:paraId="5F09C5C7" w14:textId="77777777" w:rsidR="00E509D5" w:rsidRPr="00F23F5D" w:rsidRDefault="00E509D5" w:rsidP="00F23F5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F23F5D">
              <w:rPr>
                <w:sz w:val="32"/>
                <w:szCs w:val="32"/>
              </w:rPr>
              <w:t>* 02 - Полиция</w:t>
            </w:r>
          </w:p>
          <w:p w14:paraId="14F556D6" w14:textId="77777777" w:rsidR="00E509D5" w:rsidRPr="00F23F5D" w:rsidRDefault="00E509D5" w:rsidP="00F23F5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F23F5D">
              <w:rPr>
                <w:sz w:val="32"/>
                <w:szCs w:val="32"/>
              </w:rPr>
              <w:t>* 03 - Скорая помощь</w:t>
            </w:r>
          </w:p>
          <w:p w14:paraId="231106AB" w14:textId="77777777" w:rsidR="00F23F5D" w:rsidRDefault="00E509D5" w:rsidP="00F23F5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F23F5D">
              <w:rPr>
                <w:sz w:val="32"/>
                <w:szCs w:val="32"/>
              </w:rPr>
              <w:t>* 04 – Газовая аварийная служба</w:t>
            </w:r>
          </w:p>
          <w:p w14:paraId="5F398711" w14:textId="77777777" w:rsidR="00F23F5D" w:rsidRDefault="00E509D5" w:rsidP="00F23F5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F23F5D">
              <w:rPr>
                <w:sz w:val="32"/>
                <w:szCs w:val="32"/>
              </w:rPr>
              <w:t xml:space="preserve"> </w:t>
            </w:r>
          </w:p>
          <w:p w14:paraId="3CFF72D0" w14:textId="694F2D5E" w:rsidR="00E509D5" w:rsidRPr="00A54793" w:rsidRDefault="00737FA2" w:rsidP="00F23F5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F23F5D">
              <w:rPr>
                <w:noProof/>
                <w:sz w:val="32"/>
                <w:szCs w:val="32"/>
              </w:rPr>
              <w:drawing>
                <wp:inline distT="0" distB="0" distL="0" distR="0" wp14:anchorId="5A82DE32" wp14:editId="5A361EF9">
                  <wp:extent cx="3291840" cy="1295400"/>
                  <wp:effectExtent l="0" t="0" r="0" b="0"/>
                  <wp:docPr id="1" name="Рисунок 1" descr="XБезопасное-лето-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Безопасное-лето-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84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8" w:type="dxa"/>
          </w:tcPr>
          <w:p w14:paraId="2EE47506" w14:textId="77777777" w:rsidR="00D10EF9" w:rsidRDefault="00D10EF9" w:rsidP="00862AFC">
            <w:pPr>
              <w:pStyle w:val="a4"/>
              <w:shd w:val="clear" w:color="auto" w:fill="FFFFFF"/>
              <w:spacing w:before="0" w:beforeAutospacing="0" w:after="200" w:afterAutospacing="0"/>
              <w:jc w:val="center"/>
              <w:rPr>
                <w:b/>
                <w:bCs/>
                <w:iCs/>
                <w:color w:val="000000"/>
                <w:sz w:val="28"/>
                <w:szCs w:val="28"/>
                <w:u w:val="single"/>
              </w:rPr>
            </w:pPr>
          </w:p>
          <w:p w14:paraId="0D6A2A65" w14:textId="2881489A" w:rsidR="00D10EF9" w:rsidRDefault="00737FA2" w:rsidP="00862AFC">
            <w:pPr>
              <w:pStyle w:val="a4"/>
              <w:shd w:val="clear" w:color="auto" w:fill="FFFFFF"/>
              <w:spacing w:before="0" w:beforeAutospacing="0" w:after="200" w:afterAutospacing="0"/>
              <w:jc w:val="center"/>
              <w:rPr>
                <w:b/>
                <w:bCs/>
                <w:iCs/>
                <w:color w:val="000000"/>
                <w:sz w:val="28"/>
                <w:szCs w:val="28"/>
                <w:u w:val="single"/>
              </w:rPr>
            </w:pPr>
            <w:r w:rsidRPr="00D10EF9">
              <w:rPr>
                <w:b/>
                <w:bCs/>
                <w:iCs/>
                <w:noProof/>
                <w:color w:val="000000"/>
                <w:sz w:val="28"/>
                <w:szCs w:val="28"/>
                <w:u w:val="single"/>
              </w:rPr>
              <w:drawing>
                <wp:inline distT="0" distB="0" distL="0" distR="0" wp14:anchorId="699301AC" wp14:editId="7686B2AB">
                  <wp:extent cx="3253740" cy="2651760"/>
                  <wp:effectExtent l="0" t="0" r="0" b="0"/>
                  <wp:docPr id="2" name="Рисунок 2" descr="s85119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85119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740" cy="265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E9158C" w14:textId="77777777" w:rsidR="00D10EF9" w:rsidRDefault="00D10EF9" w:rsidP="00D10EF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u w:val="single"/>
              </w:rPr>
              <w:t>Родители!</w:t>
            </w:r>
          </w:p>
          <w:p w14:paraId="54EC5FD2" w14:textId="77777777" w:rsidR="00862AFC" w:rsidRDefault="00D10EF9" w:rsidP="00D10EF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u w:val="single"/>
              </w:rPr>
              <w:t>В</w:t>
            </w:r>
            <w:r w:rsidRPr="00D10EF9">
              <w:rPr>
                <w:b/>
                <w:bCs/>
                <w:iCs/>
                <w:color w:val="000000"/>
                <w:sz w:val="28"/>
                <w:szCs w:val="28"/>
                <w:u w:val="single"/>
              </w:rPr>
              <w:t>нушите своим детям 7 «НЕ»</w:t>
            </w:r>
            <w:r>
              <w:rPr>
                <w:b/>
                <w:bCs/>
                <w:iCs/>
                <w:color w:val="000000"/>
                <w:sz w:val="28"/>
                <w:szCs w:val="28"/>
                <w:u w:val="single"/>
              </w:rPr>
              <w:t>:</w:t>
            </w:r>
          </w:p>
          <w:p w14:paraId="0B24CB77" w14:textId="77777777" w:rsidR="00D10EF9" w:rsidRPr="00D10EF9" w:rsidRDefault="00D10EF9" w:rsidP="00D10EF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  <w:sz w:val="28"/>
                <w:szCs w:val="28"/>
                <w:u w:val="single"/>
              </w:rPr>
            </w:pPr>
          </w:p>
          <w:p w14:paraId="1D9E5558" w14:textId="77777777" w:rsidR="00BE29F7" w:rsidRDefault="00D10EF9" w:rsidP="00D10EF9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Не открывайте дверь незнакомым людям.</w:t>
            </w:r>
          </w:p>
          <w:p w14:paraId="5E3CE4E3" w14:textId="77777777" w:rsidR="00D10EF9" w:rsidRDefault="00D10EF9" w:rsidP="00D10EF9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Не ходи никуда с незнакомыми людьми, как бы они не уговаривали и что бы интересное не предлагали.</w:t>
            </w:r>
          </w:p>
          <w:p w14:paraId="6125C316" w14:textId="77777777" w:rsidR="00D10EF9" w:rsidRDefault="00D10EF9" w:rsidP="00D10EF9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Не разговаривай с незнакомыми и малознакомыми людьми, не бери от них подарки.</w:t>
            </w:r>
          </w:p>
          <w:p w14:paraId="00BA0F0B" w14:textId="77777777" w:rsidR="00D10EF9" w:rsidRDefault="00D10EF9" w:rsidP="00D10EF9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Не садись в машину с незнакомыми людьми.</w:t>
            </w:r>
          </w:p>
          <w:p w14:paraId="7CDFC99F" w14:textId="77777777" w:rsidR="00D10EF9" w:rsidRDefault="00D10EF9" w:rsidP="00D10EF9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Не играй на улице с наступлением темноты.</w:t>
            </w:r>
          </w:p>
          <w:p w14:paraId="3046D48C" w14:textId="77777777" w:rsidR="00D10EF9" w:rsidRDefault="00D10EF9" w:rsidP="00D10EF9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Не входи в подъезд с незнакомыми людьми.</w:t>
            </w:r>
          </w:p>
          <w:p w14:paraId="2854C093" w14:textId="77777777" w:rsidR="00D10EF9" w:rsidRPr="00D10EF9" w:rsidRDefault="00D10EF9" w:rsidP="00D10EF9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Не сиди на подоконнике.</w:t>
            </w:r>
          </w:p>
        </w:tc>
        <w:tc>
          <w:tcPr>
            <w:tcW w:w="5186" w:type="dxa"/>
          </w:tcPr>
          <w:p w14:paraId="566C8657" w14:textId="062B4311" w:rsidR="006108FA" w:rsidRPr="00BC07F8" w:rsidRDefault="00737FA2" w:rsidP="006108FA">
            <w:r w:rsidRPr="00BC07F8"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5138692D" wp14:editId="44B59BEA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3235960" cy="7200900"/>
                  <wp:effectExtent l="0" t="0" r="0" b="0"/>
                  <wp:wrapNone/>
                  <wp:docPr id="13" name="Рисунок 13" descr="j0104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j0104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960" cy="720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6AA7A0" w14:textId="77777777" w:rsidR="006108FA" w:rsidRPr="00BC07F8" w:rsidRDefault="006108FA" w:rsidP="006108FA"/>
          <w:p w14:paraId="42AD6DCE" w14:textId="77777777" w:rsidR="006108FA" w:rsidRPr="00BC07F8" w:rsidRDefault="006108FA" w:rsidP="006108FA"/>
          <w:p w14:paraId="125A5905" w14:textId="77777777" w:rsidR="006108FA" w:rsidRPr="00A54793" w:rsidRDefault="00A54793" w:rsidP="00A54793">
            <w:pPr>
              <w:ind w:left="226"/>
              <w:jc w:val="center"/>
              <w:rPr>
                <w:b/>
                <w:i/>
                <w:sz w:val="48"/>
                <w:szCs w:val="48"/>
              </w:rPr>
            </w:pPr>
            <w:r w:rsidRPr="00A54793">
              <w:rPr>
                <w:b/>
                <w:i/>
                <w:sz w:val="48"/>
                <w:szCs w:val="48"/>
              </w:rPr>
              <w:t xml:space="preserve">Буклет для </w:t>
            </w:r>
            <w:r w:rsidR="00862AFC" w:rsidRPr="00A54793">
              <w:rPr>
                <w:b/>
                <w:i/>
                <w:sz w:val="48"/>
                <w:szCs w:val="48"/>
              </w:rPr>
              <w:t>детей</w:t>
            </w:r>
          </w:p>
          <w:p w14:paraId="2F15DED9" w14:textId="77777777" w:rsidR="00A54793" w:rsidRPr="00A54793" w:rsidRDefault="00A54793" w:rsidP="00A54793">
            <w:pPr>
              <w:ind w:left="226"/>
              <w:jc w:val="center"/>
              <w:rPr>
                <w:b/>
                <w:i/>
                <w:sz w:val="48"/>
                <w:szCs w:val="48"/>
              </w:rPr>
            </w:pPr>
            <w:r w:rsidRPr="00A54793">
              <w:rPr>
                <w:b/>
                <w:i/>
                <w:sz w:val="48"/>
                <w:szCs w:val="48"/>
              </w:rPr>
              <w:t>и их родителей</w:t>
            </w:r>
          </w:p>
          <w:p w14:paraId="7512EFFD" w14:textId="77777777" w:rsidR="006108FA" w:rsidRPr="00BD31F4" w:rsidRDefault="006108FA" w:rsidP="00BD31F4">
            <w:pPr>
              <w:jc w:val="both"/>
              <w:rPr>
                <w:sz w:val="28"/>
                <w:szCs w:val="28"/>
              </w:rPr>
            </w:pPr>
          </w:p>
          <w:p w14:paraId="728DAFD9" w14:textId="3F83F859" w:rsidR="006108FA" w:rsidRPr="00BD31F4" w:rsidRDefault="00737FA2" w:rsidP="00BD31F4">
            <w:pPr>
              <w:ind w:left="406"/>
              <w:jc w:val="center"/>
              <w:rPr>
                <w:szCs w:val="28"/>
              </w:rPr>
            </w:pPr>
            <w:r w:rsidRPr="00A54793">
              <w:rPr>
                <w:noProof/>
                <w:szCs w:val="28"/>
              </w:rPr>
              <w:drawing>
                <wp:inline distT="0" distB="0" distL="0" distR="0" wp14:anchorId="47B417B3" wp14:editId="21DD3D43">
                  <wp:extent cx="2567940" cy="2644140"/>
                  <wp:effectExtent l="0" t="0" r="0" b="0"/>
                  <wp:docPr id="3" name="Рисунок 3" descr="letopamy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etopamy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940" cy="264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A00A3F" w14:textId="77777777" w:rsidR="006108FA" w:rsidRPr="00BD31F4" w:rsidRDefault="006108FA" w:rsidP="00BD31F4">
            <w:pPr>
              <w:jc w:val="both"/>
              <w:rPr>
                <w:sz w:val="28"/>
                <w:szCs w:val="28"/>
              </w:rPr>
            </w:pPr>
          </w:p>
          <w:p w14:paraId="56B5FAD0" w14:textId="77777777" w:rsidR="00A54793" w:rsidRDefault="00A54793" w:rsidP="00BD31F4">
            <w:pPr>
              <w:jc w:val="center"/>
              <w:rPr>
                <w:b/>
                <w:i/>
                <w:sz w:val="32"/>
                <w:szCs w:val="32"/>
              </w:rPr>
            </w:pPr>
          </w:p>
          <w:p w14:paraId="1E63D4EE" w14:textId="77777777" w:rsidR="00A156EF" w:rsidRPr="00BD31F4" w:rsidRDefault="00A156EF" w:rsidP="00BD31F4">
            <w:pPr>
              <w:jc w:val="center"/>
              <w:rPr>
                <w:b/>
                <w:i/>
                <w:sz w:val="32"/>
                <w:szCs w:val="32"/>
              </w:rPr>
            </w:pPr>
            <w:r w:rsidRPr="00BD31F4">
              <w:rPr>
                <w:b/>
                <w:i/>
                <w:sz w:val="32"/>
                <w:szCs w:val="32"/>
              </w:rPr>
              <w:t>Комиссия по делам</w:t>
            </w:r>
          </w:p>
          <w:p w14:paraId="76EC805B" w14:textId="77777777" w:rsidR="00A156EF" w:rsidRPr="00BD31F4" w:rsidRDefault="00A156EF" w:rsidP="00BD31F4">
            <w:pPr>
              <w:jc w:val="center"/>
              <w:rPr>
                <w:b/>
                <w:i/>
                <w:sz w:val="32"/>
                <w:szCs w:val="32"/>
              </w:rPr>
            </w:pPr>
            <w:r w:rsidRPr="00BD31F4">
              <w:rPr>
                <w:b/>
                <w:i/>
                <w:sz w:val="32"/>
                <w:szCs w:val="32"/>
              </w:rPr>
              <w:t>несовершенн</w:t>
            </w:r>
            <w:r w:rsidRPr="00BD31F4">
              <w:rPr>
                <w:b/>
                <w:i/>
                <w:sz w:val="32"/>
                <w:szCs w:val="32"/>
              </w:rPr>
              <w:t>о</w:t>
            </w:r>
            <w:r w:rsidRPr="00BD31F4">
              <w:rPr>
                <w:b/>
                <w:i/>
                <w:sz w:val="32"/>
                <w:szCs w:val="32"/>
              </w:rPr>
              <w:t>летних</w:t>
            </w:r>
          </w:p>
          <w:p w14:paraId="6A05115A" w14:textId="77777777" w:rsidR="00A156EF" w:rsidRPr="00BD31F4" w:rsidRDefault="00A156EF" w:rsidP="00BD31F4">
            <w:pPr>
              <w:jc w:val="center"/>
              <w:rPr>
                <w:b/>
                <w:i/>
                <w:sz w:val="32"/>
                <w:szCs w:val="32"/>
              </w:rPr>
            </w:pPr>
            <w:r w:rsidRPr="00BD31F4">
              <w:rPr>
                <w:b/>
                <w:i/>
                <w:sz w:val="32"/>
                <w:szCs w:val="32"/>
              </w:rPr>
              <w:t>и защите их прав</w:t>
            </w:r>
          </w:p>
          <w:p w14:paraId="5F7791EB" w14:textId="77777777" w:rsidR="00A156EF" w:rsidRPr="00BD31F4" w:rsidRDefault="00A156EF" w:rsidP="00BD31F4">
            <w:pPr>
              <w:jc w:val="center"/>
              <w:rPr>
                <w:b/>
                <w:i/>
                <w:sz w:val="32"/>
                <w:szCs w:val="32"/>
              </w:rPr>
            </w:pPr>
            <w:r w:rsidRPr="00BD31F4">
              <w:rPr>
                <w:b/>
                <w:i/>
                <w:sz w:val="32"/>
                <w:szCs w:val="32"/>
              </w:rPr>
              <w:t>при Администрации</w:t>
            </w:r>
          </w:p>
          <w:p w14:paraId="0925D79D" w14:textId="77777777" w:rsidR="00A156EF" w:rsidRPr="00BD31F4" w:rsidRDefault="00A156EF" w:rsidP="00BD31F4">
            <w:pPr>
              <w:jc w:val="center"/>
              <w:rPr>
                <w:b/>
                <w:i/>
              </w:rPr>
            </w:pPr>
            <w:r w:rsidRPr="00BD31F4">
              <w:rPr>
                <w:b/>
                <w:i/>
                <w:sz w:val="32"/>
                <w:szCs w:val="32"/>
              </w:rPr>
              <w:t>Орловского района</w:t>
            </w:r>
          </w:p>
          <w:p w14:paraId="0BCD6373" w14:textId="77777777" w:rsidR="00A156EF" w:rsidRPr="00BD31F4" w:rsidRDefault="00A156EF" w:rsidP="00A156EF">
            <w:pPr>
              <w:rPr>
                <w:i/>
              </w:rPr>
            </w:pPr>
          </w:p>
          <w:p w14:paraId="616CFC35" w14:textId="77777777" w:rsidR="00A156EF" w:rsidRPr="00BD31F4" w:rsidRDefault="00A156EF" w:rsidP="00BD31F4">
            <w:pPr>
              <w:jc w:val="center"/>
              <w:rPr>
                <w:i/>
              </w:rPr>
            </w:pPr>
            <w:r w:rsidRPr="00BD31F4">
              <w:rPr>
                <w:i/>
              </w:rPr>
              <w:t>п. Орловский</w:t>
            </w:r>
          </w:p>
          <w:p w14:paraId="2D145765" w14:textId="77777777" w:rsidR="00A156EF" w:rsidRPr="00BD31F4" w:rsidRDefault="00A156EF" w:rsidP="00BD31F4">
            <w:pPr>
              <w:jc w:val="center"/>
              <w:rPr>
                <w:i/>
              </w:rPr>
            </w:pPr>
            <w:r w:rsidRPr="00BD31F4">
              <w:rPr>
                <w:i/>
              </w:rPr>
              <w:t>ул. Пионерская, 75</w:t>
            </w:r>
          </w:p>
          <w:p w14:paraId="006984E1" w14:textId="77777777" w:rsidR="006108FA" w:rsidRPr="00A156EF" w:rsidRDefault="00377B68" w:rsidP="00BD31F4">
            <w:pPr>
              <w:jc w:val="center"/>
            </w:pPr>
            <w:r w:rsidRPr="009F4E1C">
              <w:rPr>
                <w:b/>
                <w:i/>
                <w:sz w:val="26"/>
                <w:szCs w:val="26"/>
              </w:rPr>
              <w:t>31-1-75</w:t>
            </w:r>
          </w:p>
          <w:p w14:paraId="6B1B4E47" w14:textId="77777777" w:rsidR="006108FA" w:rsidRPr="00BC07F8" w:rsidRDefault="006108FA" w:rsidP="006108FA"/>
        </w:tc>
      </w:tr>
      <w:tr w:rsidR="006108FA" w14:paraId="49D3DB36" w14:textId="77777777" w:rsidTr="009E693E">
        <w:trPr>
          <w:gridBefore w:val="1"/>
          <w:wBefore w:w="6" w:type="dxa"/>
          <w:trHeight w:val="5220"/>
        </w:trPr>
        <w:tc>
          <w:tcPr>
            <w:tcW w:w="5378" w:type="dxa"/>
            <w:tcBorders>
              <w:right w:val="nil"/>
            </w:tcBorders>
          </w:tcPr>
          <w:p w14:paraId="667D7D27" w14:textId="77777777" w:rsidR="00C2362E" w:rsidRDefault="00C2362E" w:rsidP="00C2362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kern w:val="36"/>
                <w:sz w:val="32"/>
                <w:szCs w:val="32"/>
              </w:rPr>
            </w:pPr>
          </w:p>
          <w:p w14:paraId="77372904" w14:textId="77777777" w:rsidR="006108FA" w:rsidRPr="00D10EF9" w:rsidRDefault="00D10EF9" w:rsidP="00C2362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kern w:val="36"/>
                <w:sz w:val="32"/>
                <w:szCs w:val="32"/>
              </w:rPr>
            </w:pPr>
            <w:r w:rsidRPr="00D10EF9">
              <w:rPr>
                <w:b/>
                <w:kern w:val="36"/>
                <w:sz w:val="32"/>
                <w:szCs w:val="32"/>
              </w:rPr>
              <w:t>Уважаемые родители!</w:t>
            </w:r>
          </w:p>
          <w:p w14:paraId="1A2D7538" w14:textId="77777777" w:rsidR="00D10EF9" w:rsidRPr="00C2362E" w:rsidRDefault="00D10EF9" w:rsidP="00C2362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kern w:val="36"/>
              </w:rPr>
            </w:pPr>
            <w:r w:rsidRPr="00C2362E">
              <w:rPr>
                <w:kern w:val="36"/>
              </w:rPr>
              <w:t xml:space="preserve">    С началом каникул детей подстерегает пов</w:t>
            </w:r>
            <w:r w:rsidRPr="00C2362E">
              <w:rPr>
                <w:kern w:val="36"/>
              </w:rPr>
              <w:t>ы</w:t>
            </w:r>
            <w:r w:rsidRPr="00C2362E">
              <w:rPr>
                <w:kern w:val="36"/>
              </w:rPr>
              <w:t>шенная опасность на дорогах, у водоемов, на и</w:t>
            </w:r>
            <w:r w:rsidRPr="00C2362E">
              <w:rPr>
                <w:kern w:val="36"/>
              </w:rPr>
              <w:t>г</w:t>
            </w:r>
            <w:r w:rsidRPr="00C2362E">
              <w:rPr>
                <w:kern w:val="36"/>
              </w:rPr>
              <w:t>ровых площадках, в садах и во дворах.</w:t>
            </w:r>
          </w:p>
          <w:p w14:paraId="5CF69512" w14:textId="77777777" w:rsidR="00D10EF9" w:rsidRPr="00C2362E" w:rsidRDefault="00D10EF9" w:rsidP="00C2362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kern w:val="36"/>
              </w:rPr>
            </w:pPr>
            <w:r w:rsidRPr="00C2362E">
              <w:rPr>
                <w:kern w:val="36"/>
              </w:rPr>
              <w:t xml:space="preserve">    Чтобы дети были отдохнувшими, здоров</w:t>
            </w:r>
            <w:r w:rsidRPr="00C2362E">
              <w:rPr>
                <w:kern w:val="36"/>
              </w:rPr>
              <w:t>ы</w:t>
            </w:r>
            <w:r w:rsidRPr="00C2362E">
              <w:rPr>
                <w:kern w:val="36"/>
              </w:rPr>
              <w:t>ми надо помнить ряд правил и условий при орган</w:t>
            </w:r>
            <w:r w:rsidRPr="00C2362E">
              <w:rPr>
                <w:kern w:val="36"/>
              </w:rPr>
              <w:t>и</w:t>
            </w:r>
            <w:r w:rsidRPr="00C2362E">
              <w:rPr>
                <w:kern w:val="36"/>
              </w:rPr>
              <w:t>зации их отдыха с родителями, ро</w:t>
            </w:r>
            <w:r w:rsidRPr="00C2362E">
              <w:rPr>
                <w:kern w:val="36"/>
              </w:rPr>
              <w:t>д</w:t>
            </w:r>
            <w:r w:rsidRPr="00C2362E">
              <w:rPr>
                <w:kern w:val="36"/>
              </w:rPr>
              <w:t>ственниками, друзьями:</w:t>
            </w:r>
          </w:p>
          <w:p w14:paraId="7AC1C86D" w14:textId="77777777" w:rsidR="00D10EF9" w:rsidRPr="00C2362E" w:rsidRDefault="00137B20" w:rsidP="00C2362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kern w:val="36"/>
              </w:rPr>
            </w:pPr>
            <w:r w:rsidRPr="00C2362E">
              <w:rPr>
                <w:kern w:val="36"/>
              </w:rPr>
              <w:t>*</w:t>
            </w:r>
            <w:r w:rsidR="00D10EF9" w:rsidRPr="00C2362E">
              <w:rPr>
                <w:kern w:val="36"/>
              </w:rPr>
              <w:t xml:space="preserve"> </w:t>
            </w:r>
            <w:r w:rsidR="009E693E" w:rsidRPr="00C2362E">
              <w:rPr>
                <w:kern w:val="36"/>
              </w:rPr>
              <w:t>формируйте у детей навыки обеспечения ли</w:t>
            </w:r>
            <w:r w:rsidR="009E693E" w:rsidRPr="00C2362E">
              <w:rPr>
                <w:kern w:val="36"/>
              </w:rPr>
              <w:t>ч</w:t>
            </w:r>
            <w:r w:rsidR="009E693E" w:rsidRPr="00C2362E">
              <w:rPr>
                <w:kern w:val="36"/>
              </w:rPr>
              <w:t>ной безопасности;</w:t>
            </w:r>
          </w:p>
          <w:p w14:paraId="7732E538" w14:textId="77777777" w:rsidR="009E693E" w:rsidRPr="00C2362E" w:rsidRDefault="00137B20" w:rsidP="00C2362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kern w:val="36"/>
              </w:rPr>
            </w:pPr>
            <w:r w:rsidRPr="00C2362E">
              <w:rPr>
                <w:kern w:val="36"/>
              </w:rPr>
              <w:t>*</w:t>
            </w:r>
            <w:r w:rsidR="009E693E" w:rsidRPr="00C2362E">
              <w:rPr>
                <w:kern w:val="36"/>
              </w:rPr>
              <w:t xml:space="preserve"> проведите с детьми индивидуальные бес</w:t>
            </w:r>
            <w:r w:rsidR="009E693E" w:rsidRPr="00C2362E">
              <w:rPr>
                <w:kern w:val="36"/>
              </w:rPr>
              <w:t>е</w:t>
            </w:r>
            <w:r w:rsidR="009E693E" w:rsidRPr="00C2362E">
              <w:rPr>
                <w:kern w:val="36"/>
              </w:rPr>
              <w:t>ды, объяснив важные правила, соблюд</w:t>
            </w:r>
            <w:r w:rsidR="009E693E" w:rsidRPr="00C2362E">
              <w:rPr>
                <w:kern w:val="36"/>
              </w:rPr>
              <w:t>е</w:t>
            </w:r>
            <w:r w:rsidR="009E693E" w:rsidRPr="00C2362E">
              <w:rPr>
                <w:kern w:val="36"/>
              </w:rPr>
              <w:t>ние которых поможет сохранить жизнь;</w:t>
            </w:r>
          </w:p>
          <w:p w14:paraId="76909DA3" w14:textId="77777777" w:rsidR="009E693E" w:rsidRPr="00C2362E" w:rsidRDefault="00137B20" w:rsidP="00C2362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kern w:val="36"/>
              </w:rPr>
            </w:pPr>
            <w:r w:rsidRPr="00C2362E">
              <w:rPr>
                <w:kern w:val="36"/>
              </w:rPr>
              <w:t>*</w:t>
            </w:r>
            <w:r w:rsidR="009E693E" w:rsidRPr="00C2362E">
              <w:rPr>
                <w:kern w:val="36"/>
              </w:rPr>
              <w:t xml:space="preserve"> решите проблему свободного времени д</w:t>
            </w:r>
            <w:r w:rsidR="009E693E" w:rsidRPr="00C2362E">
              <w:rPr>
                <w:kern w:val="36"/>
              </w:rPr>
              <w:t>е</w:t>
            </w:r>
            <w:r w:rsidR="009E693E" w:rsidRPr="00C2362E">
              <w:rPr>
                <w:kern w:val="36"/>
              </w:rPr>
              <w:t>тей;</w:t>
            </w:r>
          </w:p>
          <w:p w14:paraId="24FC5FA4" w14:textId="77777777" w:rsidR="009E693E" w:rsidRPr="00C2362E" w:rsidRDefault="00137B20" w:rsidP="00C2362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kern w:val="36"/>
              </w:rPr>
            </w:pPr>
            <w:r w:rsidRPr="00C2362E">
              <w:rPr>
                <w:kern w:val="36"/>
              </w:rPr>
              <w:t xml:space="preserve">* </w:t>
            </w:r>
            <w:r w:rsidR="009E693E" w:rsidRPr="00C2362E">
              <w:rPr>
                <w:kern w:val="36"/>
              </w:rPr>
              <w:t>помните: поздним вечером и ночью (после 22.00) детям и подросткам запрещено поя</w:t>
            </w:r>
            <w:r w:rsidR="009E693E" w:rsidRPr="00C2362E">
              <w:rPr>
                <w:kern w:val="36"/>
              </w:rPr>
              <w:t>в</w:t>
            </w:r>
            <w:r w:rsidR="009E693E" w:rsidRPr="00C2362E">
              <w:rPr>
                <w:kern w:val="36"/>
              </w:rPr>
              <w:t>ляться на улице без сопровождения взрослых;</w:t>
            </w:r>
          </w:p>
          <w:p w14:paraId="00EDDFF0" w14:textId="77777777" w:rsidR="009E693E" w:rsidRPr="00C2362E" w:rsidRDefault="00137B20" w:rsidP="00C2362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kern w:val="36"/>
              </w:rPr>
            </w:pPr>
            <w:r w:rsidRPr="00C2362E">
              <w:rPr>
                <w:kern w:val="36"/>
              </w:rPr>
              <w:t>*</w:t>
            </w:r>
            <w:r w:rsidR="009E693E" w:rsidRPr="00C2362E">
              <w:rPr>
                <w:kern w:val="36"/>
              </w:rPr>
              <w:t xml:space="preserve"> постоянно будьте в курсе, где и с кем Ваш р</w:t>
            </w:r>
            <w:r w:rsidR="009E693E" w:rsidRPr="00C2362E">
              <w:rPr>
                <w:kern w:val="36"/>
              </w:rPr>
              <w:t>е</w:t>
            </w:r>
            <w:r w:rsidR="009E693E" w:rsidRPr="00C2362E">
              <w:rPr>
                <w:kern w:val="36"/>
              </w:rPr>
              <w:t>бенок, контролируйте место пр</w:t>
            </w:r>
            <w:r w:rsidR="009E693E" w:rsidRPr="00C2362E">
              <w:rPr>
                <w:kern w:val="36"/>
              </w:rPr>
              <w:t>е</w:t>
            </w:r>
            <w:r w:rsidR="009E693E" w:rsidRPr="00C2362E">
              <w:rPr>
                <w:kern w:val="36"/>
              </w:rPr>
              <w:t>бывания детей;</w:t>
            </w:r>
          </w:p>
          <w:p w14:paraId="40B4A6FF" w14:textId="77777777" w:rsidR="009E693E" w:rsidRPr="00C2362E" w:rsidRDefault="00137B20" w:rsidP="00C2362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kern w:val="36"/>
              </w:rPr>
            </w:pPr>
            <w:r w:rsidRPr="00C2362E">
              <w:rPr>
                <w:kern w:val="36"/>
              </w:rPr>
              <w:t>*</w:t>
            </w:r>
            <w:r w:rsidR="009E693E" w:rsidRPr="00C2362E">
              <w:rPr>
                <w:kern w:val="36"/>
              </w:rPr>
              <w:t xml:space="preserve"> не разрешайте разговаривать с незнаком</w:t>
            </w:r>
            <w:r w:rsidR="009E693E" w:rsidRPr="00C2362E">
              <w:rPr>
                <w:kern w:val="36"/>
              </w:rPr>
              <w:t>ы</w:t>
            </w:r>
            <w:r w:rsidR="009E693E" w:rsidRPr="00C2362E">
              <w:rPr>
                <w:kern w:val="36"/>
              </w:rPr>
              <w:t>ми людьми, объясните ребенку, что он имеет полное право сказать «НЕТ» всегда и кому угодно, если этот «кто-то» пытается прич</w:t>
            </w:r>
            <w:r w:rsidR="009E693E" w:rsidRPr="00C2362E">
              <w:rPr>
                <w:kern w:val="36"/>
              </w:rPr>
              <w:t>и</w:t>
            </w:r>
            <w:r w:rsidR="009E693E" w:rsidRPr="00C2362E">
              <w:rPr>
                <w:kern w:val="36"/>
              </w:rPr>
              <w:t>нить ему вред;</w:t>
            </w:r>
          </w:p>
          <w:p w14:paraId="6D774FF0" w14:textId="77777777" w:rsidR="009E693E" w:rsidRPr="00C2362E" w:rsidRDefault="00137B20" w:rsidP="00C2362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kern w:val="36"/>
              </w:rPr>
            </w:pPr>
            <w:r w:rsidRPr="00C2362E">
              <w:rPr>
                <w:kern w:val="36"/>
              </w:rPr>
              <w:t xml:space="preserve">* чтобы не стать </w:t>
            </w:r>
            <w:r w:rsidR="00C2362E" w:rsidRPr="00C2362E">
              <w:rPr>
                <w:kern w:val="36"/>
              </w:rPr>
              <w:t>жертвой или виновником до-рожно -</w:t>
            </w:r>
            <w:r w:rsidRPr="00C2362E">
              <w:rPr>
                <w:kern w:val="36"/>
              </w:rPr>
              <w:t>транспортного происшествия, обучите детей правилам дорожного движения, науч</w:t>
            </w:r>
            <w:r w:rsidRPr="00C2362E">
              <w:rPr>
                <w:kern w:val="36"/>
              </w:rPr>
              <w:t>и</w:t>
            </w:r>
            <w:r w:rsidRPr="00C2362E">
              <w:rPr>
                <w:kern w:val="36"/>
              </w:rPr>
              <w:t>те их быть предельно внимательными на дороге и в общественном транспорте;</w:t>
            </w:r>
          </w:p>
          <w:p w14:paraId="1542A48C" w14:textId="77777777" w:rsidR="00C2362E" w:rsidRDefault="00C2362E" w:rsidP="00C2362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kern w:val="36"/>
              </w:rPr>
            </w:pPr>
            <w:r w:rsidRPr="00C2362E">
              <w:rPr>
                <w:kern w:val="36"/>
              </w:rPr>
              <w:t>* проявляйте осторожность и соблюдайте все требования безопасности, находясь с детьми на игровой или спортивной площадке, в п</w:t>
            </w:r>
            <w:r w:rsidRPr="00C2362E">
              <w:rPr>
                <w:kern w:val="36"/>
              </w:rPr>
              <w:t>о</w:t>
            </w:r>
            <w:r w:rsidRPr="00C2362E">
              <w:rPr>
                <w:kern w:val="36"/>
              </w:rPr>
              <w:t>ходе;</w:t>
            </w:r>
          </w:p>
          <w:p w14:paraId="38AF5A2A" w14:textId="77777777" w:rsidR="00C2362E" w:rsidRPr="00C2362E" w:rsidRDefault="00C2362E" w:rsidP="00C2362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kern w:val="36"/>
                <w:sz w:val="26"/>
                <w:szCs w:val="26"/>
              </w:rPr>
            </w:pPr>
            <w:r w:rsidRPr="00C2362E">
              <w:rPr>
                <w:kern w:val="36"/>
              </w:rPr>
              <w:t>* изучите с детьми правила езды на велос</w:t>
            </w:r>
            <w:r w:rsidRPr="00C2362E">
              <w:rPr>
                <w:kern w:val="36"/>
              </w:rPr>
              <w:t>и</w:t>
            </w:r>
            <w:r w:rsidRPr="00C2362E">
              <w:rPr>
                <w:kern w:val="36"/>
              </w:rPr>
              <w:t>педах, квадроциклах, скутерах, мопедах, мотоци</w:t>
            </w:r>
            <w:r w:rsidRPr="00C2362E">
              <w:rPr>
                <w:kern w:val="36"/>
              </w:rPr>
              <w:t>к</w:t>
            </w:r>
            <w:r w:rsidRPr="00C2362E">
              <w:rPr>
                <w:kern w:val="36"/>
              </w:rPr>
              <w:t>лах</w:t>
            </w:r>
            <w:r w:rsidRPr="00C2362E">
              <w:rPr>
                <w:kern w:val="36"/>
                <w:sz w:val="26"/>
                <w:szCs w:val="26"/>
              </w:rPr>
              <w:t>;</w:t>
            </w:r>
          </w:p>
        </w:tc>
        <w:tc>
          <w:tcPr>
            <w:tcW w:w="5718" w:type="dxa"/>
            <w:tcBorders>
              <w:left w:val="nil"/>
              <w:right w:val="nil"/>
            </w:tcBorders>
          </w:tcPr>
          <w:p w14:paraId="3A22C5CA" w14:textId="77777777" w:rsidR="00137B20" w:rsidRDefault="00137B20" w:rsidP="00C2362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kern w:val="36"/>
                <w:sz w:val="28"/>
                <w:szCs w:val="28"/>
              </w:rPr>
            </w:pPr>
          </w:p>
          <w:p w14:paraId="630AA9A0" w14:textId="1EA02E27" w:rsidR="00137B20" w:rsidRDefault="00737FA2" w:rsidP="00A57B9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kern w:val="36"/>
                <w:sz w:val="28"/>
                <w:szCs w:val="28"/>
              </w:rPr>
            </w:pPr>
            <w:r w:rsidRPr="00275F26">
              <w:rPr>
                <w:b/>
                <w:noProof/>
                <w:kern w:val="36"/>
                <w:sz w:val="28"/>
                <w:szCs w:val="28"/>
              </w:rPr>
              <w:drawing>
                <wp:inline distT="0" distB="0" distL="0" distR="0" wp14:anchorId="62FDFD4D" wp14:editId="6AFA47C5">
                  <wp:extent cx="3002280" cy="2964180"/>
                  <wp:effectExtent l="0" t="0" r="0" b="0"/>
                  <wp:docPr id="4" name="Рисунок 4" descr="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280" cy="296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1A57C3" w14:textId="77777777" w:rsidR="00C2362E" w:rsidRDefault="00C2362E" w:rsidP="00C2362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kern w:val="36"/>
                <w:sz w:val="28"/>
                <w:szCs w:val="28"/>
              </w:rPr>
            </w:pPr>
          </w:p>
          <w:p w14:paraId="2CA59840" w14:textId="77777777" w:rsidR="00C2362E" w:rsidRDefault="00C2362E" w:rsidP="00C2362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kern w:val="36"/>
                <w:sz w:val="28"/>
                <w:szCs w:val="28"/>
              </w:rPr>
            </w:pPr>
          </w:p>
          <w:p w14:paraId="67CEA2DE" w14:textId="77777777" w:rsidR="00137B20" w:rsidRDefault="00137B20" w:rsidP="00C2362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kern w:val="36"/>
                <w:sz w:val="28"/>
                <w:szCs w:val="28"/>
              </w:rPr>
            </w:pPr>
            <w:r w:rsidRPr="00137B20">
              <w:rPr>
                <w:b/>
                <w:kern w:val="36"/>
                <w:sz w:val="28"/>
                <w:szCs w:val="28"/>
              </w:rPr>
              <w:t>Помните!!!</w:t>
            </w:r>
            <w:r>
              <w:rPr>
                <w:kern w:val="36"/>
                <w:sz w:val="28"/>
                <w:szCs w:val="28"/>
              </w:rPr>
              <w:t xml:space="preserve"> Детям, не достигшим 14 лет, з</w:t>
            </w:r>
            <w:r>
              <w:rPr>
                <w:kern w:val="36"/>
                <w:sz w:val="28"/>
                <w:szCs w:val="28"/>
              </w:rPr>
              <w:t>а</w:t>
            </w:r>
            <w:r>
              <w:rPr>
                <w:kern w:val="36"/>
                <w:sz w:val="28"/>
                <w:szCs w:val="28"/>
              </w:rPr>
              <w:t>прещено управлять велосипедом на дор</w:t>
            </w:r>
            <w:r>
              <w:rPr>
                <w:kern w:val="36"/>
                <w:sz w:val="28"/>
                <w:szCs w:val="28"/>
              </w:rPr>
              <w:t>о</w:t>
            </w:r>
            <w:r>
              <w:rPr>
                <w:kern w:val="36"/>
                <w:sz w:val="28"/>
                <w:szCs w:val="28"/>
              </w:rPr>
              <w:t>гах, а детям, не достигшим возраста 16 лет – ск</w:t>
            </w:r>
            <w:r>
              <w:rPr>
                <w:kern w:val="36"/>
                <w:sz w:val="28"/>
                <w:szCs w:val="28"/>
              </w:rPr>
              <w:t>у</w:t>
            </w:r>
            <w:r>
              <w:rPr>
                <w:kern w:val="36"/>
                <w:sz w:val="28"/>
                <w:szCs w:val="28"/>
              </w:rPr>
              <w:t>тером (мопедом, квадроциклом).</w:t>
            </w:r>
          </w:p>
          <w:p w14:paraId="7D4B13C2" w14:textId="77777777" w:rsidR="00137B20" w:rsidRDefault="00137B20" w:rsidP="00C2362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    </w:t>
            </w:r>
            <w:r w:rsidRPr="00137B20">
              <w:rPr>
                <w:b/>
                <w:kern w:val="36"/>
                <w:sz w:val="28"/>
                <w:szCs w:val="28"/>
              </w:rPr>
              <w:t>Помните!!!</w:t>
            </w:r>
            <w:r>
              <w:rPr>
                <w:kern w:val="36"/>
                <w:sz w:val="28"/>
                <w:szCs w:val="28"/>
              </w:rPr>
              <w:t xml:space="preserve"> Дети от природы беспечны и доверчивы. Внимание у детей бывает расс</w:t>
            </w:r>
            <w:r>
              <w:rPr>
                <w:kern w:val="36"/>
                <w:sz w:val="28"/>
                <w:szCs w:val="28"/>
              </w:rPr>
              <w:t>е</w:t>
            </w:r>
            <w:r>
              <w:rPr>
                <w:kern w:val="36"/>
                <w:sz w:val="28"/>
                <w:szCs w:val="28"/>
              </w:rPr>
              <w:t>янным. Поэтому, чем чаще Вы напоминаете ребенку несложные правила, тем больше в</w:t>
            </w:r>
            <w:r>
              <w:rPr>
                <w:kern w:val="36"/>
                <w:sz w:val="28"/>
                <w:szCs w:val="28"/>
              </w:rPr>
              <w:t>е</w:t>
            </w:r>
            <w:r>
              <w:rPr>
                <w:kern w:val="36"/>
                <w:sz w:val="28"/>
                <w:szCs w:val="28"/>
              </w:rPr>
              <w:t>роятность, что он их запомнит и будет пр</w:t>
            </w:r>
            <w:r>
              <w:rPr>
                <w:kern w:val="36"/>
                <w:sz w:val="28"/>
                <w:szCs w:val="28"/>
              </w:rPr>
              <w:t>и</w:t>
            </w:r>
            <w:r>
              <w:rPr>
                <w:kern w:val="36"/>
                <w:sz w:val="28"/>
                <w:szCs w:val="28"/>
              </w:rPr>
              <w:t>менять.</w:t>
            </w:r>
          </w:p>
          <w:p w14:paraId="4441F602" w14:textId="77777777" w:rsidR="00C2362E" w:rsidRDefault="00C2362E" w:rsidP="00C2362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kern w:val="36"/>
                <w:sz w:val="28"/>
                <w:szCs w:val="28"/>
              </w:rPr>
            </w:pPr>
          </w:p>
          <w:p w14:paraId="3187805F" w14:textId="77777777" w:rsidR="00C2362E" w:rsidRPr="00C2362E" w:rsidRDefault="00C2362E" w:rsidP="00C2362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kern w:val="36"/>
                <w:sz w:val="32"/>
                <w:szCs w:val="32"/>
              </w:rPr>
            </w:pPr>
            <w:r w:rsidRPr="00C2362E">
              <w:rPr>
                <w:b/>
                <w:i/>
                <w:kern w:val="36"/>
                <w:sz w:val="32"/>
                <w:szCs w:val="32"/>
              </w:rPr>
              <w:t>Сохранение жизни и здоровья детей – главная обязанность взрослых!</w:t>
            </w:r>
          </w:p>
          <w:p w14:paraId="36548797" w14:textId="77777777" w:rsidR="00C2362E" w:rsidRPr="00C2362E" w:rsidRDefault="00C2362E" w:rsidP="00C2362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kern w:val="36"/>
                <w:sz w:val="32"/>
                <w:szCs w:val="32"/>
              </w:rPr>
            </w:pPr>
          </w:p>
          <w:p w14:paraId="63E285D8" w14:textId="77777777" w:rsidR="00137B20" w:rsidRPr="003E04E5" w:rsidRDefault="00137B20" w:rsidP="00C2362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186" w:type="dxa"/>
            <w:tcBorders>
              <w:left w:val="nil"/>
            </w:tcBorders>
          </w:tcPr>
          <w:p w14:paraId="04358F15" w14:textId="77777777" w:rsidR="007C7354" w:rsidRDefault="007C7354" w:rsidP="00C2362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14:paraId="15BEC36A" w14:textId="77777777" w:rsidR="00E86E8E" w:rsidRDefault="00E86E8E" w:rsidP="00E86E8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sz w:val="32"/>
                <w:szCs w:val="32"/>
              </w:rPr>
            </w:pPr>
            <w:r w:rsidRPr="00E86E8E">
              <w:rPr>
                <w:b/>
                <w:i/>
                <w:sz w:val="32"/>
                <w:szCs w:val="32"/>
              </w:rPr>
              <w:t xml:space="preserve">Напоминайте, чтобы дети </w:t>
            </w:r>
          </w:p>
          <w:p w14:paraId="525B887B" w14:textId="77777777" w:rsidR="00E86E8E" w:rsidRDefault="00E86E8E" w:rsidP="00E86E8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sz w:val="32"/>
                <w:szCs w:val="32"/>
              </w:rPr>
            </w:pPr>
            <w:r w:rsidRPr="00E86E8E">
              <w:rPr>
                <w:b/>
                <w:i/>
                <w:sz w:val="32"/>
                <w:szCs w:val="32"/>
              </w:rPr>
              <w:t>соблюдали сл</w:t>
            </w:r>
            <w:r w:rsidRPr="00E86E8E">
              <w:rPr>
                <w:b/>
                <w:i/>
                <w:sz w:val="32"/>
                <w:szCs w:val="32"/>
              </w:rPr>
              <w:t>е</w:t>
            </w:r>
            <w:r w:rsidRPr="00E86E8E">
              <w:rPr>
                <w:b/>
                <w:i/>
                <w:sz w:val="32"/>
                <w:szCs w:val="32"/>
              </w:rPr>
              <w:t>дующие правила:</w:t>
            </w:r>
          </w:p>
          <w:p w14:paraId="1C8FC1C2" w14:textId="77777777" w:rsidR="00E86E8E" w:rsidRDefault="00E86E8E" w:rsidP="00E86E8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уходя из дома, всегда сообщали, куда идут и как с ними можно связаться в случае необходимости;</w:t>
            </w:r>
          </w:p>
          <w:p w14:paraId="5208F89B" w14:textId="77777777" w:rsidR="00E86E8E" w:rsidRDefault="00E86E8E" w:rsidP="00E86E8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избегали случайных знакомств, пригл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шений в незнакомые компании;</w:t>
            </w:r>
          </w:p>
          <w:p w14:paraId="3D3636F0" w14:textId="77777777" w:rsidR="00E86E8E" w:rsidRDefault="00E86E8E" w:rsidP="00E86E8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сообщали по телефону, когда они возвр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щаются домой.</w:t>
            </w:r>
          </w:p>
          <w:p w14:paraId="63E66CDA" w14:textId="77777777" w:rsidR="00E86E8E" w:rsidRDefault="00E86E8E" w:rsidP="00E86E8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14:paraId="19EAD4F8" w14:textId="77777777" w:rsidR="00E86E8E" w:rsidRDefault="00E86E8E" w:rsidP="00E86E8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Следите за тем, с кем общается Ваш реб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нок и где он бывает, нет ли среди его зн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комых сомнительных взрослых людей или подверженных</w:t>
            </w:r>
            <w:r w:rsidR="00F90993">
              <w:rPr>
                <w:sz w:val="26"/>
                <w:szCs w:val="26"/>
              </w:rPr>
              <w:t xml:space="preserve"> криминальному влиянию сверстников. Постарайтесь изолировать от них ребенка.</w:t>
            </w:r>
          </w:p>
          <w:p w14:paraId="60F8E58A" w14:textId="77777777" w:rsidR="00F90993" w:rsidRDefault="00F90993" w:rsidP="00E86E8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Смотрите, чтобы Ваш ребенок не польз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вался сомнительной литературой и 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деопродукцией.</w:t>
            </w:r>
          </w:p>
          <w:p w14:paraId="478AC8DB" w14:textId="77777777" w:rsidR="00F90993" w:rsidRDefault="00F90993" w:rsidP="00E86E8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Ограничьте и сделайте подконтрольным общение ребенка в интернете.</w:t>
            </w:r>
          </w:p>
          <w:p w14:paraId="32485EB7" w14:textId="77777777" w:rsidR="00F90993" w:rsidRDefault="00F90993" w:rsidP="00E86E8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14:paraId="1D664E33" w14:textId="77777777" w:rsidR="00F90993" w:rsidRPr="00E86E8E" w:rsidRDefault="00F90993" w:rsidP="00E86E8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14:paraId="78D2CB72" w14:textId="70EE5725" w:rsidR="00E86E8E" w:rsidRPr="003E04E5" w:rsidRDefault="00737FA2" w:rsidP="00C2362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E86E8E">
              <w:rPr>
                <w:noProof/>
              </w:rPr>
              <w:drawing>
                <wp:inline distT="0" distB="0" distL="0" distR="0" wp14:anchorId="44EB538E" wp14:editId="66E16BB8">
                  <wp:extent cx="3200400" cy="2118360"/>
                  <wp:effectExtent l="0" t="0" r="0" b="0"/>
                  <wp:docPr id="5" name="Рисунок 5" descr="8ee36fd51b747fbe1c8d00c3113b59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8ee36fd51b747fbe1c8d00c3113b59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11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8D77C3" w14:textId="77777777" w:rsidR="00F426DA" w:rsidRPr="00D12B1F" w:rsidRDefault="00C2362E" w:rsidP="00C2362E">
      <w:r>
        <w:t xml:space="preserve">    </w:t>
      </w:r>
    </w:p>
    <w:sectPr w:rsidR="00F426DA" w:rsidRPr="00D12B1F" w:rsidSect="00F426DA">
      <w:pgSz w:w="16838" w:h="11906" w:orient="landscape"/>
      <w:pgMar w:top="340" w:right="284" w:bottom="34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4A38D" w14:textId="77777777" w:rsidR="007E7006" w:rsidRDefault="007E7006" w:rsidP="00C2362E">
      <w:r>
        <w:separator/>
      </w:r>
    </w:p>
  </w:endnote>
  <w:endnote w:type="continuationSeparator" w:id="0">
    <w:p w14:paraId="389BB152" w14:textId="77777777" w:rsidR="007E7006" w:rsidRDefault="007E7006" w:rsidP="00C2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A48F3" w14:textId="77777777" w:rsidR="007E7006" w:rsidRDefault="007E7006" w:rsidP="00C2362E">
      <w:r>
        <w:separator/>
      </w:r>
    </w:p>
  </w:footnote>
  <w:footnote w:type="continuationSeparator" w:id="0">
    <w:p w14:paraId="0EA6ED18" w14:textId="77777777" w:rsidR="007E7006" w:rsidRDefault="007E7006" w:rsidP="00C23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73AF"/>
    <w:multiLevelType w:val="multilevel"/>
    <w:tmpl w:val="37D41B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767210F"/>
    <w:multiLevelType w:val="hybridMultilevel"/>
    <w:tmpl w:val="EEF4C49A"/>
    <w:lvl w:ilvl="0" w:tplc="1CCABD80">
      <w:start w:val="1"/>
      <w:numFmt w:val="bullet"/>
      <w:lvlText w:val=""/>
      <w:lvlJc w:val="left"/>
      <w:pPr>
        <w:tabs>
          <w:tab w:val="num" w:pos="946"/>
        </w:tabs>
        <w:ind w:left="946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9E369D4"/>
    <w:multiLevelType w:val="multilevel"/>
    <w:tmpl w:val="63F29E1E"/>
    <w:lvl w:ilvl="0">
      <w:start w:val="1"/>
      <w:numFmt w:val="bullet"/>
      <w:lvlText w:val=""/>
      <w:lvlJc w:val="left"/>
      <w:pPr>
        <w:tabs>
          <w:tab w:val="num" w:pos="946"/>
        </w:tabs>
        <w:ind w:left="946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1481EB7"/>
    <w:multiLevelType w:val="hybridMultilevel"/>
    <w:tmpl w:val="3B524886"/>
    <w:lvl w:ilvl="0" w:tplc="1CCABD80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36B3041"/>
    <w:multiLevelType w:val="hybridMultilevel"/>
    <w:tmpl w:val="B1BC12B0"/>
    <w:lvl w:ilvl="0" w:tplc="119626D2">
      <w:start w:val="1"/>
      <w:numFmt w:val="decimal"/>
      <w:lvlText w:val="%1."/>
      <w:lvlJc w:val="left"/>
      <w:pPr>
        <w:tabs>
          <w:tab w:val="num" w:pos="420"/>
        </w:tabs>
        <w:ind w:left="60" w:firstLine="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51D25F8"/>
    <w:multiLevelType w:val="hybridMultilevel"/>
    <w:tmpl w:val="63F29E1E"/>
    <w:lvl w:ilvl="0" w:tplc="55A0309A">
      <w:start w:val="1"/>
      <w:numFmt w:val="bullet"/>
      <w:lvlText w:val=""/>
      <w:lvlJc w:val="left"/>
      <w:pPr>
        <w:tabs>
          <w:tab w:val="num" w:pos="946"/>
        </w:tabs>
        <w:ind w:left="946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6015245"/>
    <w:multiLevelType w:val="multilevel"/>
    <w:tmpl w:val="E162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EF28A5"/>
    <w:multiLevelType w:val="hybridMultilevel"/>
    <w:tmpl w:val="40C67184"/>
    <w:lvl w:ilvl="0" w:tplc="55A0309A">
      <w:start w:val="1"/>
      <w:numFmt w:val="bullet"/>
      <w:lvlText w:val=""/>
      <w:lvlJc w:val="left"/>
      <w:pPr>
        <w:tabs>
          <w:tab w:val="num" w:pos="766"/>
        </w:tabs>
        <w:ind w:left="766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1F2A332A"/>
    <w:multiLevelType w:val="hybridMultilevel"/>
    <w:tmpl w:val="43C4153E"/>
    <w:lvl w:ilvl="0" w:tplc="101E9086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B3DBD"/>
    <w:multiLevelType w:val="hybridMultilevel"/>
    <w:tmpl w:val="0D68BBC0"/>
    <w:lvl w:ilvl="0" w:tplc="101E9086">
      <w:start w:val="1"/>
      <w:numFmt w:val="bullet"/>
      <w:lvlText w:val=""/>
      <w:lvlJc w:val="left"/>
      <w:pPr>
        <w:tabs>
          <w:tab w:val="num" w:pos="287"/>
        </w:tabs>
        <w:ind w:left="28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5D52202"/>
    <w:multiLevelType w:val="multilevel"/>
    <w:tmpl w:val="B9BC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6A61CD"/>
    <w:multiLevelType w:val="hybridMultilevel"/>
    <w:tmpl w:val="76DA1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D573A"/>
    <w:multiLevelType w:val="multilevel"/>
    <w:tmpl w:val="05947F5E"/>
    <w:lvl w:ilvl="0">
      <w:start w:val="1"/>
      <w:numFmt w:val="bullet"/>
      <w:lvlText w:val="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74769CB"/>
    <w:multiLevelType w:val="hybridMultilevel"/>
    <w:tmpl w:val="C1F8FA08"/>
    <w:lvl w:ilvl="0" w:tplc="55A0309A">
      <w:start w:val="1"/>
      <w:numFmt w:val="bullet"/>
      <w:lvlText w:val=""/>
      <w:lvlJc w:val="left"/>
      <w:pPr>
        <w:tabs>
          <w:tab w:val="num" w:pos="946"/>
        </w:tabs>
        <w:ind w:left="946" w:hanging="360"/>
      </w:pPr>
      <w:rPr>
        <w:rFonts w:ascii="Symbol" w:hAnsi="Symbol" w:hint="default"/>
        <w:color w:val="auto"/>
        <w:sz w:val="22"/>
        <w:szCs w:val="22"/>
      </w:rPr>
    </w:lvl>
    <w:lvl w:ilvl="1" w:tplc="1478948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B5E3FAF"/>
    <w:multiLevelType w:val="multilevel"/>
    <w:tmpl w:val="A168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6D654C"/>
    <w:multiLevelType w:val="hybridMultilevel"/>
    <w:tmpl w:val="FD568B60"/>
    <w:lvl w:ilvl="0" w:tplc="463E44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6" w15:restartNumberingAfterBreak="0">
    <w:nsid w:val="5C0207EB"/>
    <w:multiLevelType w:val="hybridMultilevel"/>
    <w:tmpl w:val="05947F5E"/>
    <w:lvl w:ilvl="0" w:tplc="F63AAF06">
      <w:start w:val="1"/>
      <w:numFmt w:val="bullet"/>
      <w:lvlText w:val="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3C423D1"/>
    <w:multiLevelType w:val="multilevel"/>
    <w:tmpl w:val="AC18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D0794F"/>
    <w:multiLevelType w:val="hybridMultilevel"/>
    <w:tmpl w:val="9FAE5058"/>
    <w:lvl w:ilvl="0" w:tplc="101E9086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D55D6"/>
    <w:multiLevelType w:val="hybridMultilevel"/>
    <w:tmpl w:val="E5A229F6"/>
    <w:lvl w:ilvl="0" w:tplc="F63AAF0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7"/>
  </w:num>
  <w:num w:numId="5">
    <w:abstractNumId w:val="8"/>
  </w:num>
  <w:num w:numId="6">
    <w:abstractNumId w:val="18"/>
  </w:num>
  <w:num w:numId="7">
    <w:abstractNumId w:val="5"/>
  </w:num>
  <w:num w:numId="8">
    <w:abstractNumId w:val="1"/>
  </w:num>
  <w:num w:numId="9">
    <w:abstractNumId w:val="7"/>
  </w:num>
  <w:num w:numId="10">
    <w:abstractNumId w:val="19"/>
  </w:num>
  <w:num w:numId="11">
    <w:abstractNumId w:val="15"/>
  </w:num>
  <w:num w:numId="12">
    <w:abstractNumId w:val="2"/>
  </w:num>
  <w:num w:numId="13">
    <w:abstractNumId w:val="13"/>
  </w:num>
  <w:num w:numId="14">
    <w:abstractNumId w:val="16"/>
  </w:num>
  <w:num w:numId="15">
    <w:abstractNumId w:val="12"/>
  </w:num>
  <w:num w:numId="16">
    <w:abstractNumId w:val="3"/>
  </w:num>
  <w:num w:numId="17">
    <w:abstractNumId w:val="11"/>
  </w:num>
  <w:num w:numId="18">
    <w:abstractNumId w:val="10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6DA"/>
    <w:rsid w:val="00016F8A"/>
    <w:rsid w:val="00041721"/>
    <w:rsid w:val="000A24A6"/>
    <w:rsid w:val="000F296A"/>
    <w:rsid w:val="00132216"/>
    <w:rsid w:val="00137B20"/>
    <w:rsid w:val="001933A8"/>
    <w:rsid w:val="001E372F"/>
    <w:rsid w:val="002665CE"/>
    <w:rsid w:val="00275F26"/>
    <w:rsid w:val="002A66E7"/>
    <w:rsid w:val="00373B0E"/>
    <w:rsid w:val="00377B68"/>
    <w:rsid w:val="003E04E5"/>
    <w:rsid w:val="00477B12"/>
    <w:rsid w:val="00547603"/>
    <w:rsid w:val="0055087F"/>
    <w:rsid w:val="006108FA"/>
    <w:rsid w:val="00630B38"/>
    <w:rsid w:val="0071026E"/>
    <w:rsid w:val="00737FA2"/>
    <w:rsid w:val="007C49E1"/>
    <w:rsid w:val="007C7354"/>
    <w:rsid w:val="007E7006"/>
    <w:rsid w:val="007F3974"/>
    <w:rsid w:val="00862AFC"/>
    <w:rsid w:val="008A24F6"/>
    <w:rsid w:val="008E65DF"/>
    <w:rsid w:val="00907C4C"/>
    <w:rsid w:val="00924DB7"/>
    <w:rsid w:val="00950E3F"/>
    <w:rsid w:val="009914C1"/>
    <w:rsid w:val="009E693E"/>
    <w:rsid w:val="009F4E1C"/>
    <w:rsid w:val="00A156EF"/>
    <w:rsid w:val="00A54793"/>
    <w:rsid w:val="00A57B90"/>
    <w:rsid w:val="00B16BF7"/>
    <w:rsid w:val="00B867CD"/>
    <w:rsid w:val="00BA25F3"/>
    <w:rsid w:val="00BD31F4"/>
    <w:rsid w:val="00BE29F7"/>
    <w:rsid w:val="00C2362E"/>
    <w:rsid w:val="00C6223E"/>
    <w:rsid w:val="00CD6E6C"/>
    <w:rsid w:val="00D10EF9"/>
    <w:rsid w:val="00D12B1F"/>
    <w:rsid w:val="00D3503A"/>
    <w:rsid w:val="00DC3CF5"/>
    <w:rsid w:val="00DD1DB8"/>
    <w:rsid w:val="00E0359D"/>
    <w:rsid w:val="00E509D5"/>
    <w:rsid w:val="00E86E8E"/>
    <w:rsid w:val="00F00EF4"/>
    <w:rsid w:val="00F23F5D"/>
    <w:rsid w:val="00F33C34"/>
    <w:rsid w:val="00F40546"/>
    <w:rsid w:val="00F41340"/>
    <w:rsid w:val="00F426DA"/>
    <w:rsid w:val="00F90993"/>
    <w:rsid w:val="00F962EF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26D96"/>
  <w15:chartTrackingRefBased/>
  <w15:docId w15:val="{7F527E77-5A1E-4266-8EC9-E71C7FDD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FE68C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42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FE68C0"/>
    <w:rPr>
      <w:b/>
      <w:bCs/>
      <w:sz w:val="27"/>
      <w:szCs w:val="27"/>
      <w:lang w:val="ru-RU" w:eastAsia="ru-RU" w:bidi="ar-SA"/>
    </w:rPr>
  </w:style>
  <w:style w:type="paragraph" w:styleId="a4">
    <w:name w:val="Normal (Web)"/>
    <w:basedOn w:val="a"/>
    <w:uiPriority w:val="99"/>
    <w:unhideWhenUsed/>
    <w:rsid w:val="00DD1DB8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0F29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23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2362E"/>
    <w:rPr>
      <w:sz w:val="24"/>
      <w:szCs w:val="24"/>
    </w:rPr>
  </w:style>
  <w:style w:type="paragraph" w:styleId="a8">
    <w:name w:val="footer"/>
    <w:basedOn w:val="a"/>
    <w:link w:val="a9"/>
    <w:rsid w:val="00C23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236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2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31ECB-C566-4767-9276-4E15D0EA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Экипировка</vt:lpstr>
    </vt:vector>
  </TitlesOfParts>
  <Company>&lt;arabianhorse&gt;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Экипировка</dc:title>
  <dc:subject/>
  <dc:creator>11</dc:creator>
  <cp:keywords/>
  <cp:lastModifiedBy>Пользователь Windows</cp:lastModifiedBy>
  <cp:revision>2</cp:revision>
  <cp:lastPrinted>2019-05-16T13:48:00Z</cp:lastPrinted>
  <dcterms:created xsi:type="dcterms:W3CDTF">2019-07-04T14:15:00Z</dcterms:created>
  <dcterms:modified xsi:type="dcterms:W3CDTF">2019-07-04T14:15:00Z</dcterms:modified>
</cp:coreProperties>
</file>