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BF7" w:rsidRPr="00342BF7" w:rsidRDefault="00342BF7" w:rsidP="00342BF7">
      <w:pPr>
        <w:shd w:val="clear" w:color="auto" w:fill="FFFFFF"/>
        <w:spacing w:after="0" w:line="240" w:lineRule="auto"/>
        <w:jc w:val="center"/>
        <w:textAlignment w:val="baseline"/>
        <w:rPr>
          <w:rFonts w:ascii="Times New Roman" w:eastAsia="Times New Roman" w:hAnsi="Times New Roman" w:cs="Times New Roman"/>
          <w:b/>
          <w:bCs/>
          <w:sz w:val="28"/>
          <w:szCs w:val="28"/>
          <w:lang w:eastAsia="ru-RU"/>
        </w:rPr>
      </w:pPr>
      <w:r w:rsidRPr="00342BF7">
        <w:rPr>
          <w:rFonts w:ascii="Times New Roman" w:eastAsia="Times New Roman" w:hAnsi="Times New Roman" w:cs="Times New Roman"/>
          <w:b/>
          <w:bCs/>
          <w:sz w:val="28"/>
          <w:szCs w:val="28"/>
          <w:lang w:eastAsia="ru-RU"/>
        </w:rPr>
        <w:t>РОССИЙСКАЯ ФЕДЕРАЦИЯ</w:t>
      </w:r>
    </w:p>
    <w:p w:rsidR="00342BF7" w:rsidRPr="00342BF7" w:rsidRDefault="00342BF7" w:rsidP="00342BF7">
      <w:pPr>
        <w:shd w:val="clear" w:color="auto" w:fill="FFFFFF"/>
        <w:spacing w:after="0" w:line="240" w:lineRule="auto"/>
        <w:jc w:val="center"/>
        <w:textAlignment w:val="baseline"/>
        <w:rPr>
          <w:rFonts w:ascii="Times New Roman" w:eastAsia="Times New Roman" w:hAnsi="Times New Roman" w:cs="Times New Roman"/>
          <w:b/>
          <w:bCs/>
          <w:sz w:val="28"/>
          <w:szCs w:val="28"/>
          <w:lang w:eastAsia="ru-RU"/>
        </w:rPr>
      </w:pPr>
      <w:r w:rsidRPr="00342BF7">
        <w:rPr>
          <w:rFonts w:ascii="Times New Roman" w:eastAsia="Times New Roman" w:hAnsi="Times New Roman" w:cs="Times New Roman"/>
          <w:b/>
          <w:bCs/>
          <w:sz w:val="28"/>
          <w:szCs w:val="28"/>
          <w:lang w:eastAsia="ru-RU"/>
        </w:rPr>
        <w:t>ФЕДЕРАЛЬНЫЙ ЗАКОН</w:t>
      </w:r>
    </w:p>
    <w:p w:rsidR="00342BF7" w:rsidRPr="00342BF7" w:rsidRDefault="00342BF7" w:rsidP="00342BF7">
      <w:pPr>
        <w:shd w:val="clear" w:color="auto" w:fill="FFFFFF"/>
        <w:spacing w:after="0" w:line="240" w:lineRule="auto"/>
        <w:jc w:val="center"/>
        <w:textAlignment w:val="baseline"/>
        <w:rPr>
          <w:rFonts w:ascii="Times New Roman" w:eastAsia="Times New Roman" w:hAnsi="Times New Roman" w:cs="Times New Roman"/>
          <w:b/>
          <w:bCs/>
          <w:sz w:val="28"/>
          <w:szCs w:val="28"/>
          <w:lang w:eastAsia="ru-RU"/>
        </w:rPr>
      </w:pPr>
      <w:r w:rsidRPr="00342BF7">
        <w:rPr>
          <w:rFonts w:ascii="Times New Roman" w:eastAsia="Times New Roman" w:hAnsi="Times New Roman" w:cs="Times New Roman"/>
          <w:b/>
          <w:bCs/>
          <w:sz w:val="28"/>
          <w:szCs w:val="28"/>
          <w:lang w:eastAsia="ru-RU"/>
        </w:rPr>
        <w:t>О НАРКОТИЧЕСКИХ СРЕДСТВАХ И ПСИХОТРОПНЫХ ВЕЩЕСТВАХ</w:t>
      </w:r>
    </w:p>
    <w:p w:rsidR="00342BF7" w:rsidRPr="00342BF7" w:rsidRDefault="00342BF7" w:rsidP="00342BF7">
      <w:pPr>
        <w:shd w:val="clear" w:color="auto" w:fill="FFFFFF"/>
        <w:spacing w:after="0" w:line="240" w:lineRule="auto"/>
        <w:jc w:val="right"/>
        <w:textAlignment w:val="baseline"/>
        <w:rPr>
          <w:rFonts w:ascii="Times New Roman" w:eastAsia="Times New Roman" w:hAnsi="Times New Roman" w:cs="Times New Roman"/>
          <w:sz w:val="28"/>
          <w:szCs w:val="28"/>
          <w:lang w:eastAsia="ru-RU"/>
        </w:rPr>
      </w:pPr>
      <w:proofErr w:type="gramStart"/>
      <w:r w:rsidRPr="00342BF7">
        <w:rPr>
          <w:rFonts w:ascii="Times New Roman" w:eastAsia="Times New Roman" w:hAnsi="Times New Roman" w:cs="Times New Roman"/>
          <w:sz w:val="28"/>
          <w:szCs w:val="28"/>
          <w:lang w:eastAsia="ru-RU"/>
        </w:rPr>
        <w:t>Принят</w:t>
      </w:r>
      <w:proofErr w:type="gramEnd"/>
    </w:p>
    <w:p w:rsidR="00342BF7" w:rsidRPr="00342BF7" w:rsidRDefault="00342BF7" w:rsidP="00342BF7">
      <w:pPr>
        <w:shd w:val="clear" w:color="auto" w:fill="FFFFFF"/>
        <w:spacing w:after="0" w:line="240" w:lineRule="auto"/>
        <w:jc w:val="right"/>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Государственной Думой</w:t>
      </w:r>
    </w:p>
    <w:p w:rsidR="00342BF7" w:rsidRPr="00342BF7" w:rsidRDefault="00342BF7" w:rsidP="00342BF7">
      <w:pPr>
        <w:shd w:val="clear" w:color="auto" w:fill="FFFFFF"/>
        <w:spacing w:after="0" w:line="240" w:lineRule="auto"/>
        <w:jc w:val="right"/>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10 декабря 1997 года</w:t>
      </w:r>
    </w:p>
    <w:p w:rsidR="00342BF7" w:rsidRPr="00342BF7" w:rsidRDefault="00342BF7" w:rsidP="00342BF7">
      <w:pPr>
        <w:shd w:val="clear" w:color="auto" w:fill="FFFFFF"/>
        <w:spacing w:after="0" w:line="240" w:lineRule="auto"/>
        <w:jc w:val="right"/>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Одобрен</w:t>
      </w:r>
    </w:p>
    <w:p w:rsidR="00342BF7" w:rsidRPr="00342BF7" w:rsidRDefault="00342BF7" w:rsidP="00342BF7">
      <w:pPr>
        <w:shd w:val="clear" w:color="auto" w:fill="FFFFFF"/>
        <w:spacing w:after="0" w:line="240" w:lineRule="auto"/>
        <w:jc w:val="right"/>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Советом Федерации</w:t>
      </w:r>
    </w:p>
    <w:p w:rsidR="00342BF7" w:rsidRPr="00342BF7" w:rsidRDefault="00342BF7" w:rsidP="00342BF7">
      <w:pPr>
        <w:shd w:val="clear" w:color="auto" w:fill="FFFFFF"/>
        <w:spacing w:after="0" w:line="240" w:lineRule="auto"/>
        <w:jc w:val="right"/>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24 декабря 1997 года</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Настоящий Федеральный закон устанавливает правовые основы государственной политики в сфере оборота наркотических средств, психотропных веществ и их прекурсоров, а также в области противодействия их незаконному обороту в целях охраны здоровья граждан, государственной и общественной безопасности.</w:t>
      </w:r>
    </w:p>
    <w:p w:rsidR="00342BF7" w:rsidRPr="00342BF7" w:rsidRDefault="00342BF7" w:rsidP="00342BF7">
      <w:pPr>
        <w:shd w:val="clear" w:color="auto" w:fill="FFFFFF"/>
        <w:spacing w:after="0" w:line="240" w:lineRule="auto"/>
        <w:jc w:val="center"/>
        <w:textAlignment w:val="baseline"/>
        <w:rPr>
          <w:rFonts w:ascii="Times New Roman" w:eastAsia="Times New Roman" w:hAnsi="Times New Roman" w:cs="Times New Roman"/>
          <w:b/>
          <w:bCs/>
          <w:sz w:val="28"/>
          <w:szCs w:val="28"/>
          <w:lang w:eastAsia="ru-RU"/>
        </w:rPr>
      </w:pPr>
      <w:r w:rsidRPr="00342BF7">
        <w:rPr>
          <w:rFonts w:ascii="Times New Roman" w:eastAsia="Times New Roman" w:hAnsi="Times New Roman" w:cs="Times New Roman"/>
          <w:b/>
          <w:bCs/>
          <w:sz w:val="28"/>
          <w:szCs w:val="28"/>
          <w:lang w:eastAsia="ru-RU"/>
        </w:rPr>
        <w:t>Глава I. ОБЩИЕ ПОЛОЖЕНИЯ</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Статья 1. Основные понятия</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В целях настоящего Федерального закона используются следующие основные понятия:</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наркотические средства - вещества синтетического или естественного происхождения, препараты, включенные в Перечень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конвенцией о наркотических средствах 1961 года;</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психотропные вещества - вещества синтетического или естественного происхождения, препараты, природные материалы, включенные в Перечень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Конвенцией о психотропных веществах 1971 года;</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roofErr w:type="spellStart"/>
      <w:proofErr w:type="gramStart"/>
      <w:r w:rsidRPr="00342BF7">
        <w:rPr>
          <w:rFonts w:ascii="Times New Roman" w:eastAsia="Times New Roman" w:hAnsi="Times New Roman" w:cs="Times New Roman"/>
          <w:sz w:val="28"/>
          <w:szCs w:val="28"/>
          <w:lang w:eastAsia="ru-RU"/>
        </w:rPr>
        <w:t>прекурсоры</w:t>
      </w:r>
      <w:proofErr w:type="spellEnd"/>
      <w:r w:rsidRPr="00342BF7">
        <w:rPr>
          <w:rFonts w:ascii="Times New Roman" w:eastAsia="Times New Roman" w:hAnsi="Times New Roman" w:cs="Times New Roman"/>
          <w:sz w:val="28"/>
          <w:szCs w:val="28"/>
          <w:lang w:eastAsia="ru-RU"/>
        </w:rPr>
        <w:t xml:space="preserve"> наркотических средств и психотропных веществ (далее - </w:t>
      </w:r>
      <w:proofErr w:type="spellStart"/>
      <w:r w:rsidRPr="00342BF7">
        <w:rPr>
          <w:rFonts w:ascii="Times New Roman" w:eastAsia="Times New Roman" w:hAnsi="Times New Roman" w:cs="Times New Roman"/>
          <w:sz w:val="28"/>
          <w:szCs w:val="28"/>
          <w:lang w:eastAsia="ru-RU"/>
        </w:rPr>
        <w:t>прекурсоры</w:t>
      </w:r>
      <w:proofErr w:type="spellEnd"/>
      <w:r w:rsidRPr="00342BF7">
        <w:rPr>
          <w:rFonts w:ascii="Times New Roman" w:eastAsia="Times New Roman" w:hAnsi="Times New Roman" w:cs="Times New Roman"/>
          <w:sz w:val="28"/>
          <w:szCs w:val="28"/>
          <w:lang w:eastAsia="ru-RU"/>
        </w:rPr>
        <w:t>) - вещества, часто используемые при производстве, изготовлении, переработке наркотических средств и психотропных веществ, включенные в Перечень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Конвенцией Организации Объединенных Наций о борьбе против незаконного оборота наркотических средств и</w:t>
      </w:r>
      <w:proofErr w:type="gramEnd"/>
      <w:r w:rsidRPr="00342BF7">
        <w:rPr>
          <w:rFonts w:ascii="Times New Roman" w:eastAsia="Times New Roman" w:hAnsi="Times New Roman" w:cs="Times New Roman"/>
          <w:sz w:val="28"/>
          <w:szCs w:val="28"/>
          <w:lang w:eastAsia="ru-RU"/>
        </w:rPr>
        <w:t xml:space="preserve"> психотропных веществ 1988 года;</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roofErr w:type="gramStart"/>
      <w:r w:rsidRPr="00342BF7">
        <w:rPr>
          <w:rFonts w:ascii="Times New Roman" w:eastAsia="Times New Roman" w:hAnsi="Times New Roman" w:cs="Times New Roman"/>
          <w:sz w:val="28"/>
          <w:szCs w:val="28"/>
          <w:lang w:eastAsia="ru-RU"/>
        </w:rPr>
        <w:t xml:space="preserve">аналоги наркотических средств и психотропных веществ - запрещенные для оборота в Российской Федерации вещества синтетического или естественного происхождения, не включенные в Перечень наркотических средств, психотропных веществ и их прекурсоров, подлежащих контролю в </w:t>
      </w:r>
      <w:r w:rsidRPr="00342BF7">
        <w:rPr>
          <w:rFonts w:ascii="Times New Roman" w:eastAsia="Times New Roman" w:hAnsi="Times New Roman" w:cs="Times New Roman"/>
          <w:sz w:val="28"/>
          <w:szCs w:val="28"/>
          <w:lang w:eastAsia="ru-RU"/>
        </w:rPr>
        <w:lastRenderedPageBreak/>
        <w:t xml:space="preserve">Российской Федерации, химическая структура и свойства которых сходны с химической структурой и со свойствами наркотических средств и психотропных веществ, </w:t>
      </w:r>
      <w:proofErr w:type="spellStart"/>
      <w:r w:rsidRPr="00342BF7">
        <w:rPr>
          <w:rFonts w:ascii="Times New Roman" w:eastAsia="Times New Roman" w:hAnsi="Times New Roman" w:cs="Times New Roman"/>
          <w:sz w:val="28"/>
          <w:szCs w:val="28"/>
          <w:lang w:eastAsia="ru-RU"/>
        </w:rPr>
        <w:t>психоактивное</w:t>
      </w:r>
      <w:proofErr w:type="spellEnd"/>
      <w:r w:rsidRPr="00342BF7">
        <w:rPr>
          <w:rFonts w:ascii="Times New Roman" w:eastAsia="Times New Roman" w:hAnsi="Times New Roman" w:cs="Times New Roman"/>
          <w:sz w:val="28"/>
          <w:szCs w:val="28"/>
          <w:lang w:eastAsia="ru-RU"/>
        </w:rPr>
        <w:t xml:space="preserve"> действие которых они воспроизводят;</w:t>
      </w:r>
      <w:proofErr w:type="gramEnd"/>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препарат - смесь веществ в любом физическом состоянии, содержащая одно или несколько наркотических средств или психотропных веществ либо один или несколько прекурсоров, включенных в Перечень наркотических средств, психотропных веществ и их прекурсоров, подлежащих контролю в Российской Федерации;</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roofErr w:type="gramStart"/>
      <w:r w:rsidRPr="00342BF7">
        <w:rPr>
          <w:rFonts w:ascii="Times New Roman" w:eastAsia="Times New Roman" w:hAnsi="Times New Roman" w:cs="Times New Roman"/>
          <w:sz w:val="28"/>
          <w:szCs w:val="28"/>
          <w:lang w:eastAsia="ru-RU"/>
        </w:rPr>
        <w:t>оборот наркотических средств, психотропных веществ - разработка, производство, изготовление, переработка, хранение, перевозка, пересылка, отпуск, реализация, распределение, приобретение, использование, ввоз на территорию Российской Федерации, вывоз с территории Российской Федерации, уничтожение наркотических средств, психотропных веществ, разрешенные и контролируемые в соответствии с законодательством Российской Федерации;</w:t>
      </w:r>
      <w:proofErr w:type="gramEnd"/>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незаконный оборот наркотических средств, психотропных веществ и их прекурсоров - оборот наркотических средств, психотропных веществ и их прекурсоров, осуществляемый в нарушение законодательства Российской Федерации;</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производство наркотических средств, психотропных веществ - действия, направленные на серийное получение наркотических средств или психотропных веществ из химических веществ и (или) растений;</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изготовление наркотических средств, психотропных веществ - действия, в результате которых на основе наркотических средств, психотропных веществ или их прекурсоров получены готовые к использованию и потреблению формы наркотических средств, психотропных веществ или содержащие их лекарственные средства;</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roofErr w:type="gramStart"/>
      <w:r w:rsidRPr="00342BF7">
        <w:rPr>
          <w:rFonts w:ascii="Times New Roman" w:eastAsia="Times New Roman" w:hAnsi="Times New Roman" w:cs="Times New Roman"/>
          <w:sz w:val="28"/>
          <w:szCs w:val="28"/>
          <w:lang w:eastAsia="ru-RU"/>
        </w:rPr>
        <w:t>переработка наркотических средств, психотропных веществ и их прекурсоров - действия, в результате которых происходят рафинирование (очистка от посторонних примесей), повышение в препарате концентрации наркотических средств, психотропных веществ или их прекурсоров, а также получение на основе одних наркотических средств, психотропных веществ или их прекурсоров других наркотических средств, психотропных веществ или их прекурсоров либо получение веществ, не являющихся наркотическими средствами, психотропными веществами или</w:t>
      </w:r>
      <w:proofErr w:type="gramEnd"/>
      <w:r w:rsidRPr="00342BF7">
        <w:rPr>
          <w:rFonts w:ascii="Times New Roman" w:eastAsia="Times New Roman" w:hAnsi="Times New Roman" w:cs="Times New Roman"/>
          <w:sz w:val="28"/>
          <w:szCs w:val="28"/>
          <w:lang w:eastAsia="ru-RU"/>
        </w:rPr>
        <w:t xml:space="preserve"> их </w:t>
      </w:r>
      <w:proofErr w:type="spellStart"/>
      <w:r w:rsidRPr="00342BF7">
        <w:rPr>
          <w:rFonts w:ascii="Times New Roman" w:eastAsia="Times New Roman" w:hAnsi="Times New Roman" w:cs="Times New Roman"/>
          <w:sz w:val="28"/>
          <w:szCs w:val="28"/>
          <w:lang w:eastAsia="ru-RU"/>
        </w:rPr>
        <w:t>прекурсорами</w:t>
      </w:r>
      <w:proofErr w:type="spellEnd"/>
      <w:r w:rsidRPr="00342BF7">
        <w:rPr>
          <w:rFonts w:ascii="Times New Roman" w:eastAsia="Times New Roman" w:hAnsi="Times New Roman" w:cs="Times New Roman"/>
          <w:sz w:val="28"/>
          <w:szCs w:val="28"/>
          <w:lang w:eastAsia="ru-RU"/>
        </w:rPr>
        <w:t>;</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roofErr w:type="gramStart"/>
      <w:r w:rsidRPr="00342BF7">
        <w:rPr>
          <w:rFonts w:ascii="Times New Roman" w:eastAsia="Times New Roman" w:hAnsi="Times New Roman" w:cs="Times New Roman"/>
          <w:sz w:val="28"/>
          <w:szCs w:val="28"/>
          <w:lang w:eastAsia="ru-RU"/>
        </w:rPr>
        <w:t>распределение наркотических средств, психотропных веществ - действия, в результате которых в соответствии с порядком, установленным Правительством Российской Федерации, конкретные юридические лица получают в установленных для них размерах конкретные наркотические средства или психотропные вещества для осуществления оборота наркотических средств или психотропных веществ;</w:t>
      </w:r>
      <w:proofErr w:type="gramEnd"/>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 xml:space="preserve">ввоз (вывоз) наркотических средств, психотропных веществ и их прекурсоров (далее - ввоз (вывоз) - перемещение наркотических средств, психотропных веществ и их прекурсоров с территории другого государства </w:t>
      </w:r>
      <w:r w:rsidRPr="00342BF7">
        <w:rPr>
          <w:rFonts w:ascii="Times New Roman" w:eastAsia="Times New Roman" w:hAnsi="Times New Roman" w:cs="Times New Roman"/>
          <w:sz w:val="28"/>
          <w:szCs w:val="28"/>
          <w:lang w:eastAsia="ru-RU"/>
        </w:rPr>
        <w:lastRenderedPageBreak/>
        <w:t>на территорию Российской Федерации или с таможенной территории Российской Федерации на таможенную территорию другого государства;</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наркомания - заболевание, обусловленное зависимостью от наркотического средства или психотропного вещества;</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больной наркоманией - лицо, которому по результатам медицинского освидетельствования, проведенного в соответствии с настоящим Федеральным законом, поставлен диагноз "наркомания";</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незаконное потребление наркотических средств или психотропных веществ - потребление наркотических средств или психотропных веществ без назначения врача;</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государственные квоты на наркотические средства и психотропные вещества (далее - государственные квоты) - квоты на наркотические средства и психотропные вещества, устанавливаемые Правительством Российской Федерации в соответствии с международными договорами Российской Федерации на основании расчета потребности Российской Федерации в наркотических средствах и психотропных веществах, в пределах которых осуществляется их оборот;</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профилактика незаконного потребления наркотических средств и психотропных веществ, наркомании - совокупность мероприятий политического, экономического, правового, социального, медицинского, педагогического, культурного, физкультурно-спортивного и иного характера, направленных на предупреждение возникновения и распространения наркомании;</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антинаркотическая пропаганда - пропаганда здорового образа жизни, в том числе физической культуры и спорта, направленная на формирование в обществе негативного отношения к наркомании;</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аналитические (стандартные) образцы наркотических средств, психотропных веществ и их прекурсоров (далее также - аналитические образцы) - препараты, состав которых в установленном порядке подтвержден сертификатом качества и которые предназначены для использования в экспертной, оперативно-розыскной, научной и учебной деятельности, а также при медицинском освидетельствовании;</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roofErr w:type="gramStart"/>
      <w:r w:rsidRPr="00342BF7">
        <w:rPr>
          <w:rFonts w:ascii="Times New Roman" w:eastAsia="Times New Roman" w:hAnsi="Times New Roman" w:cs="Times New Roman"/>
          <w:sz w:val="28"/>
          <w:szCs w:val="28"/>
          <w:lang w:eastAsia="ru-RU"/>
        </w:rPr>
        <w:t>оборот прекурсоров - разработка, производство, переработка, хранение, перевозка, пересылка, отпуск, реализация, приобретение, использование, ввоз на территорию Российской Федерации, вывоз с территории Российской Федерации, уничтожение прекурсоров, разрешенные и контролируемые в соответствии с законодательством Российской Федерации;</w:t>
      </w:r>
      <w:proofErr w:type="gramEnd"/>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производство прекурсоров - действия, направленные на получение готовых к использованию и (или) потреблению прекурсоров из химических веществ и (или) растений;</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 xml:space="preserve">растения, содержащие наркотические средства или психотропные вещества либо их </w:t>
      </w:r>
      <w:proofErr w:type="spellStart"/>
      <w:r w:rsidRPr="00342BF7">
        <w:rPr>
          <w:rFonts w:ascii="Times New Roman" w:eastAsia="Times New Roman" w:hAnsi="Times New Roman" w:cs="Times New Roman"/>
          <w:sz w:val="28"/>
          <w:szCs w:val="28"/>
          <w:lang w:eastAsia="ru-RU"/>
        </w:rPr>
        <w:t>прекурсоры</w:t>
      </w:r>
      <w:proofErr w:type="spellEnd"/>
      <w:r w:rsidRPr="00342BF7">
        <w:rPr>
          <w:rFonts w:ascii="Times New Roman" w:eastAsia="Times New Roman" w:hAnsi="Times New Roman" w:cs="Times New Roman"/>
          <w:sz w:val="28"/>
          <w:szCs w:val="28"/>
          <w:lang w:eastAsia="ru-RU"/>
        </w:rPr>
        <w:t xml:space="preserve"> (далее - наркосодержащие растения), - растения, из которых могут быть получены наркотические средства, психотропные вещества или их </w:t>
      </w:r>
      <w:proofErr w:type="spellStart"/>
      <w:r w:rsidRPr="00342BF7">
        <w:rPr>
          <w:rFonts w:ascii="Times New Roman" w:eastAsia="Times New Roman" w:hAnsi="Times New Roman" w:cs="Times New Roman"/>
          <w:sz w:val="28"/>
          <w:szCs w:val="28"/>
          <w:lang w:eastAsia="ru-RU"/>
        </w:rPr>
        <w:t>прекурсоры</w:t>
      </w:r>
      <w:proofErr w:type="spellEnd"/>
      <w:r w:rsidRPr="00342BF7">
        <w:rPr>
          <w:rFonts w:ascii="Times New Roman" w:eastAsia="Times New Roman" w:hAnsi="Times New Roman" w:cs="Times New Roman"/>
          <w:sz w:val="28"/>
          <w:szCs w:val="28"/>
          <w:lang w:eastAsia="ru-RU"/>
        </w:rPr>
        <w:t xml:space="preserve"> и которые включены в Перечень растений, </w:t>
      </w:r>
      <w:r w:rsidRPr="00342BF7">
        <w:rPr>
          <w:rFonts w:ascii="Times New Roman" w:eastAsia="Times New Roman" w:hAnsi="Times New Roman" w:cs="Times New Roman"/>
          <w:sz w:val="28"/>
          <w:szCs w:val="28"/>
          <w:lang w:eastAsia="ru-RU"/>
        </w:rPr>
        <w:lastRenderedPageBreak/>
        <w:t xml:space="preserve">содержащих наркотические средства или психотропные вещества либо их </w:t>
      </w:r>
      <w:proofErr w:type="spellStart"/>
      <w:r w:rsidRPr="00342BF7">
        <w:rPr>
          <w:rFonts w:ascii="Times New Roman" w:eastAsia="Times New Roman" w:hAnsi="Times New Roman" w:cs="Times New Roman"/>
          <w:sz w:val="28"/>
          <w:szCs w:val="28"/>
          <w:lang w:eastAsia="ru-RU"/>
        </w:rPr>
        <w:t>прекурсоры</w:t>
      </w:r>
      <w:proofErr w:type="spellEnd"/>
      <w:r w:rsidRPr="00342BF7">
        <w:rPr>
          <w:rFonts w:ascii="Times New Roman" w:eastAsia="Times New Roman" w:hAnsi="Times New Roman" w:cs="Times New Roman"/>
          <w:sz w:val="28"/>
          <w:szCs w:val="28"/>
          <w:lang w:eastAsia="ru-RU"/>
        </w:rPr>
        <w:t xml:space="preserve"> и подлежащих контролю в Российской Федерации;</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культивирование наркосодержащих растений - деятельность, связанная с созданием специальных условий для посева и выращивания наркосодержащих растений, а также их посев и выращивание, совершенствование технологии выращивания, выведение новых сортов, повышение урожайности и устойчивости к неблагоприятным метеорологическим условиям;</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незаконное культивирование наркосодержащих растений - культивирование наркосодержащих растений, осуществляемое с нарушением законодательства Российской Федерации;</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лечение больных наркоманией - комплекс медицинских вмешательств, выполняемых по назначению медицинского работника, целью которых является устранение или облегчение проявлений наркомании либо связанных с ней состояний, восстановление или улучшение здоровья, трудоспособности и качества жизни;</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roofErr w:type="gramStart"/>
      <w:r w:rsidRPr="00342BF7">
        <w:rPr>
          <w:rFonts w:ascii="Times New Roman" w:eastAsia="Times New Roman" w:hAnsi="Times New Roman" w:cs="Times New Roman"/>
          <w:sz w:val="28"/>
          <w:szCs w:val="28"/>
          <w:lang w:eastAsia="ru-RU"/>
        </w:rPr>
        <w:t>реабилитация больных наркоманией - комплекс мероприятий медицинского, психологического и социального характера, направленных на полное или частичное восстановление нарушенных вследствие потребления наркотических средств или психотропных веществ без назначения врача функций пораженного органа либо системы организма и (или) компенсацию утраченных функций, а также максимально возможное восстановление и (или) формирование социальных навыков и навыков психологической устойчивости;</w:t>
      </w:r>
      <w:proofErr w:type="gramEnd"/>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профилактические мероприятия - мероприятия, направленные на предупреждение потребления наркотических средств или психотропных веществ без назначения врача и укрепление психического здоровья лиц, потребляющих наркотические средства или психотропные вещества без назначения врача;</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побуждение больных наркоманией к лечению от наркомании и реабилитации - комплекс правовых и организационных мероприятий, направленных на создание дополнительных стимулов для больных наркоманией принимать решение о лечении от наркомании и медицинской и (или) социальной реабилитации;</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новые потенциально опасные психоактивные вещества - вещества синтетического или естественного происхождения, включенные в Реестр новых потенциально опасных психоактивных веществ, оборот которых в Российской Федерации запрещен;</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оборот новых потенциально опасных психоактивных веществ - производство, изготовление, переработка, хранение, перевозка, пересылка, приобретение, использование, ввоз на территорию Российской Федерации, вывоз с территории Российской Федерации, а также сбыт новых потенциально опасных психоактивных веществ (их продажа, дарение, обмен либо отчуждение этих веще</w:t>
      </w:r>
      <w:proofErr w:type="gramStart"/>
      <w:r w:rsidRPr="00342BF7">
        <w:rPr>
          <w:rFonts w:ascii="Times New Roman" w:eastAsia="Times New Roman" w:hAnsi="Times New Roman" w:cs="Times New Roman"/>
          <w:sz w:val="28"/>
          <w:szCs w:val="28"/>
          <w:lang w:eastAsia="ru-RU"/>
        </w:rPr>
        <w:t>ств др</w:t>
      </w:r>
      <w:proofErr w:type="gramEnd"/>
      <w:r w:rsidRPr="00342BF7">
        <w:rPr>
          <w:rFonts w:ascii="Times New Roman" w:eastAsia="Times New Roman" w:hAnsi="Times New Roman" w:cs="Times New Roman"/>
          <w:sz w:val="28"/>
          <w:szCs w:val="28"/>
          <w:lang w:eastAsia="ru-RU"/>
        </w:rPr>
        <w:t>угим лицам любыми способами);</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roofErr w:type="gramStart"/>
      <w:r w:rsidRPr="00342BF7">
        <w:rPr>
          <w:rFonts w:ascii="Times New Roman" w:eastAsia="Times New Roman" w:hAnsi="Times New Roman" w:cs="Times New Roman"/>
          <w:sz w:val="28"/>
          <w:szCs w:val="28"/>
          <w:lang w:eastAsia="ru-RU"/>
        </w:rPr>
        <w:lastRenderedPageBreak/>
        <w:t>реализация наркотических средств, психотропных веществ - действия по продаже, передаче наркотических средств, психотропных веществ одним юридическим лицом другому юридическому лицу для дальнейших производства, изготовления, реализации, отпуска, распределения, использования в медицинских, ветеринарных, научных, учебных целях, в экспертной деятельности;</w:t>
      </w:r>
      <w:proofErr w:type="gramEnd"/>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отпуск наркотических средств, психотропных веществ - действия по передаче наркотических средств, психотропных веществ юридическим лицом в пределах своей организационной структуры, а также физическим лицам для использования в медицинских целях.</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Статья 2. Перечень наркотических средств, психотропных веществ и их прекурсоров, подлежащих контролю в Российской Федерации</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 xml:space="preserve">1. Наркотические средства, психотропные вещества и их </w:t>
      </w:r>
      <w:proofErr w:type="spellStart"/>
      <w:r w:rsidRPr="00342BF7">
        <w:rPr>
          <w:rFonts w:ascii="Times New Roman" w:eastAsia="Times New Roman" w:hAnsi="Times New Roman" w:cs="Times New Roman"/>
          <w:sz w:val="28"/>
          <w:szCs w:val="28"/>
          <w:lang w:eastAsia="ru-RU"/>
        </w:rPr>
        <w:t>прекурсоры</w:t>
      </w:r>
      <w:proofErr w:type="spellEnd"/>
      <w:r w:rsidRPr="00342BF7">
        <w:rPr>
          <w:rFonts w:ascii="Times New Roman" w:eastAsia="Times New Roman" w:hAnsi="Times New Roman" w:cs="Times New Roman"/>
          <w:sz w:val="28"/>
          <w:szCs w:val="28"/>
          <w:lang w:eastAsia="ru-RU"/>
        </w:rPr>
        <w:t>, подлежащие контролю в Российской Федерации, включаются в Перечень наркотических средств, психотропных веществ и их прекурсоров, подлежащих контролю в Российской Федерации (далее - Перечень), и в зависимости от применяемых государством мер контроля вносятся в следующие списки:</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список наркотических средств, психотропных веществ и их прекурсоров, оборот которых в Российской Федерации запрещен в соответствии с законодательством Российской Федерации и международными договорами Российской Федерации (далее - Список I), за исключением случаев, предусмотренных пунктами 1 и 5 статьи 14 настоящего Федерального закона;</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список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(далее - Список II);</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список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(далее - Список III);</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 xml:space="preserve">список прекурсоров, оборот которых в Российской </w:t>
      </w:r>
      <w:proofErr w:type="gramStart"/>
      <w:r w:rsidRPr="00342BF7">
        <w:rPr>
          <w:rFonts w:ascii="Times New Roman" w:eastAsia="Times New Roman" w:hAnsi="Times New Roman" w:cs="Times New Roman"/>
          <w:sz w:val="28"/>
          <w:szCs w:val="28"/>
          <w:lang w:eastAsia="ru-RU"/>
        </w:rPr>
        <w:t>Федерации</w:t>
      </w:r>
      <w:proofErr w:type="gramEnd"/>
      <w:r w:rsidRPr="00342BF7">
        <w:rPr>
          <w:rFonts w:ascii="Times New Roman" w:eastAsia="Times New Roman" w:hAnsi="Times New Roman" w:cs="Times New Roman"/>
          <w:sz w:val="28"/>
          <w:szCs w:val="28"/>
          <w:lang w:eastAsia="ru-RU"/>
        </w:rPr>
        <w:t xml:space="preserve"> ограничен и в отношении </w:t>
      </w:r>
      <w:proofErr w:type="gramStart"/>
      <w:r w:rsidRPr="00342BF7">
        <w:rPr>
          <w:rFonts w:ascii="Times New Roman" w:eastAsia="Times New Roman" w:hAnsi="Times New Roman" w:cs="Times New Roman"/>
          <w:sz w:val="28"/>
          <w:szCs w:val="28"/>
          <w:lang w:eastAsia="ru-RU"/>
        </w:rPr>
        <w:t>которых</w:t>
      </w:r>
      <w:proofErr w:type="gramEnd"/>
      <w:r w:rsidRPr="00342BF7">
        <w:rPr>
          <w:rFonts w:ascii="Times New Roman" w:eastAsia="Times New Roman" w:hAnsi="Times New Roman" w:cs="Times New Roman"/>
          <w:sz w:val="28"/>
          <w:szCs w:val="28"/>
          <w:lang w:eastAsia="ru-RU"/>
        </w:rPr>
        <w:t xml:space="preserve"> устанавливаются меры контроля в соответствии с законодательством Российской Федерации и международными договорами Российской Федерации (далее - Список IV), включающий:</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 xml:space="preserve">таблицу прекурсоров, оборот которых в Российской </w:t>
      </w:r>
      <w:proofErr w:type="gramStart"/>
      <w:r w:rsidRPr="00342BF7">
        <w:rPr>
          <w:rFonts w:ascii="Times New Roman" w:eastAsia="Times New Roman" w:hAnsi="Times New Roman" w:cs="Times New Roman"/>
          <w:sz w:val="28"/>
          <w:szCs w:val="28"/>
          <w:lang w:eastAsia="ru-RU"/>
        </w:rPr>
        <w:t>Федерации</w:t>
      </w:r>
      <w:proofErr w:type="gramEnd"/>
      <w:r w:rsidRPr="00342BF7">
        <w:rPr>
          <w:rFonts w:ascii="Times New Roman" w:eastAsia="Times New Roman" w:hAnsi="Times New Roman" w:cs="Times New Roman"/>
          <w:sz w:val="28"/>
          <w:szCs w:val="28"/>
          <w:lang w:eastAsia="ru-RU"/>
        </w:rPr>
        <w:t xml:space="preserve"> ограничен и в отношении </w:t>
      </w:r>
      <w:proofErr w:type="gramStart"/>
      <w:r w:rsidRPr="00342BF7">
        <w:rPr>
          <w:rFonts w:ascii="Times New Roman" w:eastAsia="Times New Roman" w:hAnsi="Times New Roman" w:cs="Times New Roman"/>
          <w:sz w:val="28"/>
          <w:szCs w:val="28"/>
          <w:lang w:eastAsia="ru-RU"/>
        </w:rPr>
        <w:t>которых</w:t>
      </w:r>
      <w:proofErr w:type="gramEnd"/>
      <w:r w:rsidRPr="00342BF7">
        <w:rPr>
          <w:rFonts w:ascii="Times New Roman" w:eastAsia="Times New Roman" w:hAnsi="Times New Roman" w:cs="Times New Roman"/>
          <w:sz w:val="28"/>
          <w:szCs w:val="28"/>
          <w:lang w:eastAsia="ru-RU"/>
        </w:rPr>
        <w:t xml:space="preserve"> устанавливаются особые меры контроля (далее - Таблица I);</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 xml:space="preserve">таблицу прекурсоров, оборот которых в Российской </w:t>
      </w:r>
      <w:proofErr w:type="gramStart"/>
      <w:r w:rsidRPr="00342BF7">
        <w:rPr>
          <w:rFonts w:ascii="Times New Roman" w:eastAsia="Times New Roman" w:hAnsi="Times New Roman" w:cs="Times New Roman"/>
          <w:sz w:val="28"/>
          <w:szCs w:val="28"/>
          <w:lang w:eastAsia="ru-RU"/>
        </w:rPr>
        <w:t>Федерации</w:t>
      </w:r>
      <w:proofErr w:type="gramEnd"/>
      <w:r w:rsidRPr="00342BF7">
        <w:rPr>
          <w:rFonts w:ascii="Times New Roman" w:eastAsia="Times New Roman" w:hAnsi="Times New Roman" w:cs="Times New Roman"/>
          <w:sz w:val="28"/>
          <w:szCs w:val="28"/>
          <w:lang w:eastAsia="ru-RU"/>
        </w:rPr>
        <w:t xml:space="preserve"> ограничен и в отношении </w:t>
      </w:r>
      <w:proofErr w:type="gramStart"/>
      <w:r w:rsidRPr="00342BF7">
        <w:rPr>
          <w:rFonts w:ascii="Times New Roman" w:eastAsia="Times New Roman" w:hAnsi="Times New Roman" w:cs="Times New Roman"/>
          <w:sz w:val="28"/>
          <w:szCs w:val="28"/>
          <w:lang w:eastAsia="ru-RU"/>
        </w:rPr>
        <w:t>которых</w:t>
      </w:r>
      <w:proofErr w:type="gramEnd"/>
      <w:r w:rsidRPr="00342BF7">
        <w:rPr>
          <w:rFonts w:ascii="Times New Roman" w:eastAsia="Times New Roman" w:hAnsi="Times New Roman" w:cs="Times New Roman"/>
          <w:sz w:val="28"/>
          <w:szCs w:val="28"/>
          <w:lang w:eastAsia="ru-RU"/>
        </w:rPr>
        <w:t xml:space="preserve"> устанавливаются общие меры контроля (далее - Таблица II);</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 xml:space="preserve">таблицу прекурсоров, оборот которых в Российской </w:t>
      </w:r>
      <w:proofErr w:type="gramStart"/>
      <w:r w:rsidRPr="00342BF7">
        <w:rPr>
          <w:rFonts w:ascii="Times New Roman" w:eastAsia="Times New Roman" w:hAnsi="Times New Roman" w:cs="Times New Roman"/>
          <w:sz w:val="28"/>
          <w:szCs w:val="28"/>
          <w:lang w:eastAsia="ru-RU"/>
        </w:rPr>
        <w:t>Федерации</w:t>
      </w:r>
      <w:proofErr w:type="gramEnd"/>
      <w:r w:rsidRPr="00342BF7">
        <w:rPr>
          <w:rFonts w:ascii="Times New Roman" w:eastAsia="Times New Roman" w:hAnsi="Times New Roman" w:cs="Times New Roman"/>
          <w:sz w:val="28"/>
          <w:szCs w:val="28"/>
          <w:lang w:eastAsia="ru-RU"/>
        </w:rPr>
        <w:t xml:space="preserve"> ограничен и в отношении </w:t>
      </w:r>
      <w:proofErr w:type="gramStart"/>
      <w:r w:rsidRPr="00342BF7">
        <w:rPr>
          <w:rFonts w:ascii="Times New Roman" w:eastAsia="Times New Roman" w:hAnsi="Times New Roman" w:cs="Times New Roman"/>
          <w:sz w:val="28"/>
          <w:szCs w:val="28"/>
          <w:lang w:eastAsia="ru-RU"/>
        </w:rPr>
        <w:t>которых</w:t>
      </w:r>
      <w:proofErr w:type="gramEnd"/>
      <w:r w:rsidRPr="00342BF7">
        <w:rPr>
          <w:rFonts w:ascii="Times New Roman" w:eastAsia="Times New Roman" w:hAnsi="Times New Roman" w:cs="Times New Roman"/>
          <w:sz w:val="28"/>
          <w:szCs w:val="28"/>
          <w:lang w:eastAsia="ru-RU"/>
        </w:rPr>
        <w:t xml:space="preserve"> допускается исключение некоторых мер контроля (далее - Таблица III).</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lastRenderedPageBreak/>
        <w:t>1.1. При формировании таблиц прекурсоров, указанных в пункте 1 настоящей статьи, следует учитывать:</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особенности физико-химических свойств конкретных веществ;</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масштабы и объемы оборота конкретных веще</w:t>
      </w:r>
      <w:proofErr w:type="gramStart"/>
      <w:r w:rsidRPr="00342BF7">
        <w:rPr>
          <w:rFonts w:ascii="Times New Roman" w:eastAsia="Times New Roman" w:hAnsi="Times New Roman" w:cs="Times New Roman"/>
          <w:sz w:val="28"/>
          <w:szCs w:val="28"/>
          <w:lang w:eastAsia="ru-RU"/>
        </w:rPr>
        <w:t>ств в сф</w:t>
      </w:r>
      <w:proofErr w:type="gramEnd"/>
      <w:r w:rsidRPr="00342BF7">
        <w:rPr>
          <w:rFonts w:ascii="Times New Roman" w:eastAsia="Times New Roman" w:hAnsi="Times New Roman" w:cs="Times New Roman"/>
          <w:sz w:val="28"/>
          <w:szCs w:val="28"/>
          <w:lang w:eastAsia="ru-RU"/>
        </w:rPr>
        <w:t>ере международной торговли;</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масштабы и объемы использования конкретных веще</w:t>
      </w:r>
      <w:proofErr w:type="gramStart"/>
      <w:r w:rsidRPr="00342BF7">
        <w:rPr>
          <w:rFonts w:ascii="Times New Roman" w:eastAsia="Times New Roman" w:hAnsi="Times New Roman" w:cs="Times New Roman"/>
          <w:sz w:val="28"/>
          <w:szCs w:val="28"/>
          <w:lang w:eastAsia="ru-RU"/>
        </w:rPr>
        <w:t>ств в пр</w:t>
      </w:r>
      <w:proofErr w:type="gramEnd"/>
      <w:r w:rsidRPr="00342BF7">
        <w:rPr>
          <w:rFonts w:ascii="Times New Roman" w:eastAsia="Times New Roman" w:hAnsi="Times New Roman" w:cs="Times New Roman"/>
          <w:sz w:val="28"/>
          <w:szCs w:val="28"/>
          <w:lang w:eastAsia="ru-RU"/>
        </w:rPr>
        <w:t>омышленности и быту;</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наличие достоверной информации о фактах использования конкретных веще</w:t>
      </w:r>
      <w:proofErr w:type="gramStart"/>
      <w:r w:rsidRPr="00342BF7">
        <w:rPr>
          <w:rFonts w:ascii="Times New Roman" w:eastAsia="Times New Roman" w:hAnsi="Times New Roman" w:cs="Times New Roman"/>
          <w:sz w:val="28"/>
          <w:szCs w:val="28"/>
          <w:lang w:eastAsia="ru-RU"/>
        </w:rPr>
        <w:t>ств пр</w:t>
      </w:r>
      <w:proofErr w:type="gramEnd"/>
      <w:r w:rsidRPr="00342BF7">
        <w:rPr>
          <w:rFonts w:ascii="Times New Roman" w:eastAsia="Times New Roman" w:hAnsi="Times New Roman" w:cs="Times New Roman"/>
          <w:sz w:val="28"/>
          <w:szCs w:val="28"/>
          <w:lang w:eastAsia="ru-RU"/>
        </w:rPr>
        <w:t>и незаконном изготовлении наркотических средств и психотропных веществ.</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 xml:space="preserve">(п. 1.1 </w:t>
      </w:r>
      <w:proofErr w:type="gramStart"/>
      <w:r w:rsidRPr="00342BF7">
        <w:rPr>
          <w:rFonts w:ascii="Times New Roman" w:eastAsia="Times New Roman" w:hAnsi="Times New Roman" w:cs="Times New Roman"/>
          <w:sz w:val="28"/>
          <w:szCs w:val="28"/>
          <w:lang w:eastAsia="ru-RU"/>
        </w:rPr>
        <w:t>введен</w:t>
      </w:r>
      <w:proofErr w:type="gramEnd"/>
      <w:r w:rsidRPr="00342BF7">
        <w:rPr>
          <w:rFonts w:ascii="Times New Roman" w:eastAsia="Times New Roman" w:hAnsi="Times New Roman" w:cs="Times New Roman"/>
          <w:sz w:val="28"/>
          <w:szCs w:val="28"/>
          <w:lang w:eastAsia="ru-RU"/>
        </w:rPr>
        <w:t xml:space="preserve"> Федеральным законом от 18.07.2009 N 177-ФЗ)</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2. Перечень утверждается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и федерального органа исполнительной власти в сфере внутренних дел. Перечень подлежит официальному опубликованию в соответствии с законодательством Российской Федерации.</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3. Порядок внесения изменений и дополнений в Перечень устанавливается Правительством Российской Федерации.</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4. В отношении препаратов предусматриваются меры контроля, аналогичные тем, которые устанавливаются в отношении наркотических средств и психотропных веществ, содержащихся в них.</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 xml:space="preserve">5. </w:t>
      </w:r>
      <w:proofErr w:type="gramStart"/>
      <w:r w:rsidRPr="00342BF7">
        <w:rPr>
          <w:rFonts w:ascii="Times New Roman" w:eastAsia="Times New Roman" w:hAnsi="Times New Roman" w:cs="Times New Roman"/>
          <w:sz w:val="28"/>
          <w:szCs w:val="28"/>
          <w:lang w:eastAsia="ru-RU"/>
        </w:rPr>
        <w:t>В отношении препаратов, которые содержат малые количества наркотических средств, психотропных веществ и их прекурсоров, внесенных в списки II, III или IV, и поэтому не представляют опасности в случае злоупотребления ими или представляют незначительную опасность и из которых указанные средства или вещества не извлекаются легкодоступными способами, могут исключаться некоторые меры контроля, установленные настоящим Федеральным законом.</w:t>
      </w:r>
      <w:proofErr w:type="gramEnd"/>
      <w:r w:rsidRPr="00342BF7">
        <w:rPr>
          <w:rFonts w:ascii="Times New Roman" w:eastAsia="Times New Roman" w:hAnsi="Times New Roman" w:cs="Times New Roman"/>
          <w:sz w:val="28"/>
          <w:szCs w:val="28"/>
          <w:lang w:eastAsia="ru-RU"/>
        </w:rPr>
        <w:t xml:space="preserve"> Порядок применения мер контроля в отношении указанных препаратов устанавливается Правительством Российской Федерации.</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6.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устанавливает предельно допустимое количество наркотических средств, психотропных веществ и их прекурсоров, содержащихся в препаратах, указанных в пункте 5 настоящей статьи.</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 xml:space="preserve">Статья 2.1. Перечень растений, содержащих наркотические средства или психотропные вещества либо их </w:t>
      </w:r>
      <w:proofErr w:type="spellStart"/>
      <w:r w:rsidRPr="00342BF7">
        <w:rPr>
          <w:rFonts w:ascii="Times New Roman" w:eastAsia="Times New Roman" w:hAnsi="Times New Roman" w:cs="Times New Roman"/>
          <w:sz w:val="28"/>
          <w:szCs w:val="28"/>
          <w:lang w:eastAsia="ru-RU"/>
        </w:rPr>
        <w:t>прекурсоры</w:t>
      </w:r>
      <w:proofErr w:type="spellEnd"/>
      <w:r w:rsidRPr="00342BF7">
        <w:rPr>
          <w:rFonts w:ascii="Times New Roman" w:eastAsia="Times New Roman" w:hAnsi="Times New Roman" w:cs="Times New Roman"/>
          <w:sz w:val="28"/>
          <w:szCs w:val="28"/>
          <w:lang w:eastAsia="ru-RU"/>
        </w:rPr>
        <w:t xml:space="preserve"> и подлежащих контролю в Российской Федерации</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w:t>
      </w:r>
      <w:proofErr w:type="gramStart"/>
      <w:r w:rsidRPr="00342BF7">
        <w:rPr>
          <w:rFonts w:ascii="Times New Roman" w:eastAsia="Times New Roman" w:hAnsi="Times New Roman" w:cs="Times New Roman"/>
          <w:sz w:val="28"/>
          <w:szCs w:val="28"/>
          <w:lang w:eastAsia="ru-RU"/>
        </w:rPr>
        <w:t>введена</w:t>
      </w:r>
      <w:proofErr w:type="gramEnd"/>
      <w:r w:rsidRPr="00342BF7">
        <w:rPr>
          <w:rFonts w:ascii="Times New Roman" w:eastAsia="Times New Roman" w:hAnsi="Times New Roman" w:cs="Times New Roman"/>
          <w:sz w:val="28"/>
          <w:szCs w:val="28"/>
          <w:lang w:eastAsia="ru-RU"/>
        </w:rPr>
        <w:t xml:space="preserve"> Федеральным законом от 19.05.2010 N 87-ФЗ)</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 xml:space="preserve">1. Наркосодержащие растения, подлежащие контролю в Российской Федерации, включаются в Перечень растений, содержащих наркотические </w:t>
      </w:r>
      <w:r w:rsidRPr="00342BF7">
        <w:rPr>
          <w:rFonts w:ascii="Times New Roman" w:eastAsia="Times New Roman" w:hAnsi="Times New Roman" w:cs="Times New Roman"/>
          <w:sz w:val="28"/>
          <w:szCs w:val="28"/>
          <w:lang w:eastAsia="ru-RU"/>
        </w:rPr>
        <w:lastRenderedPageBreak/>
        <w:t xml:space="preserve">средства или психотропные вещества либо их </w:t>
      </w:r>
      <w:proofErr w:type="spellStart"/>
      <w:r w:rsidRPr="00342BF7">
        <w:rPr>
          <w:rFonts w:ascii="Times New Roman" w:eastAsia="Times New Roman" w:hAnsi="Times New Roman" w:cs="Times New Roman"/>
          <w:sz w:val="28"/>
          <w:szCs w:val="28"/>
          <w:lang w:eastAsia="ru-RU"/>
        </w:rPr>
        <w:t>прекурсоры</w:t>
      </w:r>
      <w:proofErr w:type="spellEnd"/>
      <w:r w:rsidRPr="00342BF7">
        <w:rPr>
          <w:rFonts w:ascii="Times New Roman" w:eastAsia="Times New Roman" w:hAnsi="Times New Roman" w:cs="Times New Roman"/>
          <w:sz w:val="28"/>
          <w:szCs w:val="28"/>
          <w:lang w:eastAsia="ru-RU"/>
        </w:rPr>
        <w:t xml:space="preserve"> и подлежащих контролю в Российской Федерации.</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 xml:space="preserve">2. </w:t>
      </w:r>
      <w:proofErr w:type="gramStart"/>
      <w:r w:rsidRPr="00342BF7">
        <w:rPr>
          <w:rFonts w:ascii="Times New Roman" w:eastAsia="Times New Roman" w:hAnsi="Times New Roman" w:cs="Times New Roman"/>
          <w:sz w:val="28"/>
          <w:szCs w:val="28"/>
          <w:lang w:eastAsia="ru-RU"/>
        </w:rPr>
        <w:t xml:space="preserve">Перечень растений, содержащих наркотические средства или психотропные вещества либо их </w:t>
      </w:r>
      <w:proofErr w:type="spellStart"/>
      <w:r w:rsidRPr="00342BF7">
        <w:rPr>
          <w:rFonts w:ascii="Times New Roman" w:eastAsia="Times New Roman" w:hAnsi="Times New Roman" w:cs="Times New Roman"/>
          <w:sz w:val="28"/>
          <w:szCs w:val="28"/>
          <w:lang w:eastAsia="ru-RU"/>
        </w:rPr>
        <w:t>прекурсоры</w:t>
      </w:r>
      <w:proofErr w:type="spellEnd"/>
      <w:r w:rsidRPr="00342BF7">
        <w:rPr>
          <w:rFonts w:ascii="Times New Roman" w:eastAsia="Times New Roman" w:hAnsi="Times New Roman" w:cs="Times New Roman"/>
          <w:sz w:val="28"/>
          <w:szCs w:val="28"/>
          <w:lang w:eastAsia="ru-RU"/>
        </w:rPr>
        <w:t xml:space="preserve"> и подлежащих контролю в Российской Федерации, утверждается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или федерального органа исполнительной власти в сфере внутренних дел и по согласованию с федеральным органом исполнительной власти в области</w:t>
      </w:r>
      <w:proofErr w:type="gramEnd"/>
      <w:r w:rsidRPr="00342BF7">
        <w:rPr>
          <w:rFonts w:ascii="Times New Roman" w:eastAsia="Times New Roman" w:hAnsi="Times New Roman" w:cs="Times New Roman"/>
          <w:sz w:val="28"/>
          <w:szCs w:val="28"/>
          <w:lang w:eastAsia="ru-RU"/>
        </w:rPr>
        <w:t xml:space="preserve"> сельского хозяйства.</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3. К хранению, перевозке, пересылке, реализации, приобретению, использованию, ввозу (вывозу) наркосодержащих растений и частей таких растений, которые не включены в Перечень наркотических средств, психотропных веществ и их прекурсоров, подлежащих контролю в Российской Федерации, применяются меры контроля, аналогичные мерам, применяемым в отношении содержащихся в них наркотических средств, психотропных веществ или их прекурсоров.</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4. Меры контроля, предусмотренные пунктом 3 настоящей статьи, не применяются в отношении сортов наркосодержащих растений, разрешенных для культивирования в промышленных целях (за исключением производства и изготовления наркотических средств и психотропных веществ), и их частей.</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Статья 2.2. Реестр новых потенциально опасных психоактивных веществ, оборот которых в Российской Федерации запрещен</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w:t>
      </w:r>
      <w:proofErr w:type="gramStart"/>
      <w:r w:rsidRPr="00342BF7">
        <w:rPr>
          <w:rFonts w:ascii="Times New Roman" w:eastAsia="Times New Roman" w:hAnsi="Times New Roman" w:cs="Times New Roman"/>
          <w:sz w:val="28"/>
          <w:szCs w:val="28"/>
          <w:lang w:eastAsia="ru-RU"/>
        </w:rPr>
        <w:t>введена</w:t>
      </w:r>
      <w:proofErr w:type="gramEnd"/>
      <w:r w:rsidRPr="00342BF7">
        <w:rPr>
          <w:rFonts w:ascii="Times New Roman" w:eastAsia="Times New Roman" w:hAnsi="Times New Roman" w:cs="Times New Roman"/>
          <w:sz w:val="28"/>
          <w:szCs w:val="28"/>
          <w:lang w:eastAsia="ru-RU"/>
        </w:rPr>
        <w:t xml:space="preserve"> Федеральным законом от 03.02.2015 N 7-ФЗ)</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 xml:space="preserve">1. </w:t>
      </w:r>
      <w:proofErr w:type="gramStart"/>
      <w:r w:rsidRPr="00342BF7">
        <w:rPr>
          <w:rFonts w:ascii="Times New Roman" w:eastAsia="Times New Roman" w:hAnsi="Times New Roman" w:cs="Times New Roman"/>
          <w:sz w:val="28"/>
          <w:szCs w:val="28"/>
          <w:lang w:eastAsia="ru-RU"/>
        </w:rPr>
        <w:t>В Реестр новых потенциально опасных психоактивных веществ, оборот которых в Российской Федерации запрещен (далее - Реестр), включаются вещества, вызывающие у человека состояние наркотического или иного токсического опьянения, опасное для его жизни и здоровья, в отношении которых уполномоченными органами государственной власти Российской Федерации не установлены санитарно-эпидемиологические требования либо меры контроля за их оборотом.</w:t>
      </w:r>
      <w:proofErr w:type="gramEnd"/>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2. Оборот новых потенциально опасных психоактивных веществ в Российской Федерации запрещается.</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 xml:space="preserve">3. </w:t>
      </w:r>
      <w:proofErr w:type="gramStart"/>
      <w:r w:rsidRPr="00342BF7">
        <w:rPr>
          <w:rFonts w:ascii="Times New Roman" w:eastAsia="Times New Roman" w:hAnsi="Times New Roman" w:cs="Times New Roman"/>
          <w:sz w:val="28"/>
          <w:szCs w:val="28"/>
          <w:lang w:eastAsia="ru-RU"/>
        </w:rPr>
        <w:t>Использование новых потенциально опасных психоактивных веществ разрешается в целях осуществления научной, учебной и экспертной деятельности Следственным комитетом Российской Федерации, федеральным органом исполнительной власти в области внутренних дел, федеральным органом исполнительной власти по таможенным делам, федеральной службой безопасности, федеральным органом исполнительной власти, осуществляющим федеральный государственный санитарно-эпидемиологический надзор, судебно-экспертными организациями федерального органа исполнительной власти в области юстиции, судебно-медицинскими экспертными организациями федерального органа</w:t>
      </w:r>
      <w:proofErr w:type="gramEnd"/>
      <w:r w:rsidRPr="00342BF7">
        <w:rPr>
          <w:rFonts w:ascii="Times New Roman" w:eastAsia="Times New Roman" w:hAnsi="Times New Roman" w:cs="Times New Roman"/>
          <w:sz w:val="28"/>
          <w:szCs w:val="28"/>
          <w:lang w:eastAsia="ru-RU"/>
        </w:rPr>
        <w:t xml:space="preserve"> </w:t>
      </w:r>
      <w:r w:rsidRPr="00342BF7">
        <w:rPr>
          <w:rFonts w:ascii="Times New Roman" w:eastAsia="Times New Roman" w:hAnsi="Times New Roman" w:cs="Times New Roman"/>
          <w:sz w:val="28"/>
          <w:szCs w:val="28"/>
          <w:lang w:eastAsia="ru-RU"/>
        </w:rPr>
        <w:lastRenderedPageBreak/>
        <w:t>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а также при проведении оперативно-розыскных мероприятий органами, осуществляющими оперативно-розыскную деятельность.</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4. Решение о включении вещества в Реестр принимается федеральным органом исполнительной власти в сфере внутренних дел.</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5. Включение вещества в Реестр осуществляется при получении должностными лицами органов, перечисленных в пункте 1 статьи 53 настоящего Федерального закона, сведений о его потреблении, которые должны быть подтверждены результатами медицинского освидетельствования лиц, находящихся под воздействием этого вещества, проведенного в соответствии со статьей 44 настоящего Федерального закона.</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6. Порядок формирования и содержание Реестра устанавливаются федеральным органом исполнительной власти в сфере внутренних дел.</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7. Реестр и решения федерального органа исполнительной власти в сфере внутренних дел о включении веществ в Реестр подлежат официальному опубликованию, а также размещению (опубликованию) на официальном сайте этого органа в информационно-телекоммуникационной сети "Интернет".</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8. Решение федерального органа исполнительной власти в сфере внутренних дел о включении вещества в Реестр может быть обжаловано в порядке, установленном законодательством Российской Федерации.</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 xml:space="preserve">9. Исключение нового потенциально опасного </w:t>
      </w:r>
      <w:proofErr w:type="spellStart"/>
      <w:r w:rsidRPr="00342BF7">
        <w:rPr>
          <w:rFonts w:ascii="Times New Roman" w:eastAsia="Times New Roman" w:hAnsi="Times New Roman" w:cs="Times New Roman"/>
          <w:sz w:val="28"/>
          <w:szCs w:val="28"/>
          <w:lang w:eastAsia="ru-RU"/>
        </w:rPr>
        <w:t>психоактивного</w:t>
      </w:r>
      <w:proofErr w:type="spellEnd"/>
      <w:r w:rsidRPr="00342BF7">
        <w:rPr>
          <w:rFonts w:ascii="Times New Roman" w:eastAsia="Times New Roman" w:hAnsi="Times New Roman" w:cs="Times New Roman"/>
          <w:sz w:val="28"/>
          <w:szCs w:val="28"/>
          <w:lang w:eastAsia="ru-RU"/>
        </w:rPr>
        <w:t xml:space="preserve"> вещества из Реестра осуществляется по решению федерального органа исполнительной власти в сфере внутренних дел после установления в отношении этого вещества санитарно-эпидемиологических требований либо мер </w:t>
      </w:r>
      <w:proofErr w:type="gramStart"/>
      <w:r w:rsidRPr="00342BF7">
        <w:rPr>
          <w:rFonts w:ascii="Times New Roman" w:eastAsia="Times New Roman" w:hAnsi="Times New Roman" w:cs="Times New Roman"/>
          <w:sz w:val="28"/>
          <w:szCs w:val="28"/>
          <w:lang w:eastAsia="ru-RU"/>
        </w:rPr>
        <w:t>контроля за</w:t>
      </w:r>
      <w:proofErr w:type="gramEnd"/>
      <w:r w:rsidRPr="00342BF7">
        <w:rPr>
          <w:rFonts w:ascii="Times New Roman" w:eastAsia="Times New Roman" w:hAnsi="Times New Roman" w:cs="Times New Roman"/>
          <w:sz w:val="28"/>
          <w:szCs w:val="28"/>
          <w:lang w:eastAsia="ru-RU"/>
        </w:rPr>
        <w:t xml:space="preserve"> его оборотом.</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 xml:space="preserve">10. Решение об установлении в отношении нового потенциально опасного </w:t>
      </w:r>
      <w:proofErr w:type="spellStart"/>
      <w:r w:rsidRPr="00342BF7">
        <w:rPr>
          <w:rFonts w:ascii="Times New Roman" w:eastAsia="Times New Roman" w:hAnsi="Times New Roman" w:cs="Times New Roman"/>
          <w:sz w:val="28"/>
          <w:szCs w:val="28"/>
          <w:lang w:eastAsia="ru-RU"/>
        </w:rPr>
        <w:t>психоактивного</w:t>
      </w:r>
      <w:proofErr w:type="spellEnd"/>
      <w:r w:rsidRPr="00342BF7">
        <w:rPr>
          <w:rFonts w:ascii="Times New Roman" w:eastAsia="Times New Roman" w:hAnsi="Times New Roman" w:cs="Times New Roman"/>
          <w:sz w:val="28"/>
          <w:szCs w:val="28"/>
          <w:lang w:eastAsia="ru-RU"/>
        </w:rPr>
        <w:t xml:space="preserve"> вещества, включенного в Реестр, санитарно-эпидемиологических требований либо мер </w:t>
      </w:r>
      <w:proofErr w:type="gramStart"/>
      <w:r w:rsidRPr="00342BF7">
        <w:rPr>
          <w:rFonts w:ascii="Times New Roman" w:eastAsia="Times New Roman" w:hAnsi="Times New Roman" w:cs="Times New Roman"/>
          <w:sz w:val="28"/>
          <w:szCs w:val="28"/>
          <w:lang w:eastAsia="ru-RU"/>
        </w:rPr>
        <w:t>контроля за</w:t>
      </w:r>
      <w:proofErr w:type="gramEnd"/>
      <w:r w:rsidRPr="00342BF7">
        <w:rPr>
          <w:rFonts w:ascii="Times New Roman" w:eastAsia="Times New Roman" w:hAnsi="Times New Roman" w:cs="Times New Roman"/>
          <w:sz w:val="28"/>
          <w:szCs w:val="28"/>
          <w:lang w:eastAsia="ru-RU"/>
        </w:rPr>
        <w:t xml:space="preserve"> его оборотом должно быть принято уполномоченными органами государственной власти Российской Федерации не позднее двух лет со дня включения такого вещества в Реестр.</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 xml:space="preserve">Статья 3. Законодательство Российской Федерации о наркотических средствах, психотропных веществах и </w:t>
      </w:r>
      <w:proofErr w:type="gramStart"/>
      <w:r w:rsidRPr="00342BF7">
        <w:rPr>
          <w:rFonts w:ascii="Times New Roman" w:eastAsia="Times New Roman" w:hAnsi="Times New Roman" w:cs="Times New Roman"/>
          <w:sz w:val="28"/>
          <w:szCs w:val="28"/>
          <w:lang w:eastAsia="ru-RU"/>
        </w:rPr>
        <w:t>об</w:t>
      </w:r>
      <w:proofErr w:type="gramEnd"/>
      <w:r w:rsidRPr="00342BF7">
        <w:rPr>
          <w:rFonts w:ascii="Times New Roman" w:eastAsia="Times New Roman" w:hAnsi="Times New Roman" w:cs="Times New Roman"/>
          <w:sz w:val="28"/>
          <w:szCs w:val="28"/>
          <w:lang w:eastAsia="ru-RU"/>
        </w:rPr>
        <w:t xml:space="preserve"> </w:t>
      </w:r>
      <w:proofErr w:type="gramStart"/>
      <w:r w:rsidRPr="00342BF7">
        <w:rPr>
          <w:rFonts w:ascii="Times New Roman" w:eastAsia="Times New Roman" w:hAnsi="Times New Roman" w:cs="Times New Roman"/>
          <w:sz w:val="28"/>
          <w:szCs w:val="28"/>
          <w:lang w:eastAsia="ru-RU"/>
        </w:rPr>
        <w:t>их</w:t>
      </w:r>
      <w:proofErr w:type="gramEnd"/>
      <w:r w:rsidRPr="00342BF7">
        <w:rPr>
          <w:rFonts w:ascii="Times New Roman" w:eastAsia="Times New Roman" w:hAnsi="Times New Roman" w:cs="Times New Roman"/>
          <w:sz w:val="28"/>
          <w:szCs w:val="28"/>
          <w:lang w:eastAsia="ru-RU"/>
        </w:rPr>
        <w:t xml:space="preserve"> прекурсорах</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 xml:space="preserve">1. </w:t>
      </w:r>
      <w:proofErr w:type="gramStart"/>
      <w:r w:rsidRPr="00342BF7">
        <w:rPr>
          <w:rFonts w:ascii="Times New Roman" w:eastAsia="Times New Roman" w:hAnsi="Times New Roman" w:cs="Times New Roman"/>
          <w:sz w:val="28"/>
          <w:szCs w:val="28"/>
          <w:lang w:eastAsia="ru-RU"/>
        </w:rPr>
        <w:t>Законодательство Российской Федерации о наркотических средствах, психотропных веществах и об их прекурсорах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w:t>
      </w:r>
      <w:proofErr w:type="gramEnd"/>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lastRenderedPageBreak/>
        <w:t>Статья 4. Государственная политика в сфере оборота наркотических средств, психотропных веществ и их прекурсоров, а также в области противодействия их незаконному обороту</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 xml:space="preserve">1. </w:t>
      </w:r>
      <w:proofErr w:type="gramStart"/>
      <w:r w:rsidRPr="00342BF7">
        <w:rPr>
          <w:rFonts w:ascii="Times New Roman" w:eastAsia="Times New Roman" w:hAnsi="Times New Roman" w:cs="Times New Roman"/>
          <w:sz w:val="28"/>
          <w:szCs w:val="28"/>
          <w:lang w:eastAsia="ru-RU"/>
        </w:rPr>
        <w:t>Государственная политика в сфере оборота наркотических средств, психотропных веществ и их прекурсоров, а также в области противодействия их незаконному обороту направлена на установление строгого контроля за оборотом наркотических средств, психотропных веществ и их прекурсоров, раннее выявление незаконного потребления наркотических средств и психотропных веществ, постепенное сокращение числа больных наркоманией, сокращение количества правонарушений, связанных с незаконным оборотом наркотических средств, психотропных веществ и</w:t>
      </w:r>
      <w:proofErr w:type="gramEnd"/>
      <w:r w:rsidRPr="00342BF7">
        <w:rPr>
          <w:rFonts w:ascii="Times New Roman" w:eastAsia="Times New Roman" w:hAnsi="Times New Roman" w:cs="Times New Roman"/>
          <w:sz w:val="28"/>
          <w:szCs w:val="28"/>
          <w:lang w:eastAsia="ru-RU"/>
        </w:rPr>
        <w:t xml:space="preserve"> их прекурсоров.</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2. Государственная политика в сфере оборота наркотических средств, психотропных веществ и их прекурсоров, а также в области противодействия их незаконному обороту строится на следующих принципах:</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государственная монополия на основные виды деятельности, связанные с оборотом наркотических средств, психотропных веществ и внесенных в Список I прекурсоров;</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лицензирование всех видов деятельности, связанных с оборотом наркотических средств, психотропных веществ и внесенных в Список I прекурсоров;</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координация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приоритетность мер по профилактике незаконного потребления наркотических средств и психотропных веществ, наркомании, профилактике правонарушений, связанных с незаконным оборотом наркотических средств и психотропных веществ, особенно среди детей и молодежи, а также стимулирование деятельности, направленной на антинаркотическую пропаганду;</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государственная поддержка научных исследований в области разработки новых методов лечения наркомании;</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привлечение негосударственных организаций и граждан к борьбе с распространением наркомании и развитию сети учреждений медицинской реабилитации и социальной реабилитации больных наркоманией;</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побуждение больных наркоманией к лечению от наркомании и медицинской и (или) социальной реабилитации, а также побуждение лиц, эпизодически потребляющих наркотические средства или психотропные вещества без назначения врача, к прохождению профилактических мероприятий;</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развитие международного сотрудничества в области противодействия незаконному обороту наркотических средств, психотропных веществ и их прекурсоров на многосторонней и двусторонней основе;</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 xml:space="preserve">лицензирование деятельности, связанной с производством, переработкой, хранением, реализацией, приобретением и использованием прекурсоров, </w:t>
      </w:r>
      <w:proofErr w:type="gramStart"/>
      <w:r w:rsidRPr="00342BF7">
        <w:rPr>
          <w:rFonts w:ascii="Times New Roman" w:eastAsia="Times New Roman" w:hAnsi="Times New Roman" w:cs="Times New Roman"/>
          <w:sz w:val="28"/>
          <w:szCs w:val="28"/>
          <w:lang w:eastAsia="ru-RU"/>
        </w:rPr>
        <w:t>внесенных</w:t>
      </w:r>
      <w:proofErr w:type="gramEnd"/>
      <w:r w:rsidRPr="00342BF7">
        <w:rPr>
          <w:rFonts w:ascii="Times New Roman" w:eastAsia="Times New Roman" w:hAnsi="Times New Roman" w:cs="Times New Roman"/>
          <w:sz w:val="28"/>
          <w:szCs w:val="28"/>
          <w:lang w:eastAsia="ru-RU"/>
        </w:rPr>
        <w:t xml:space="preserve"> в Таблицу I Списка IV;</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lastRenderedPageBreak/>
        <w:t xml:space="preserve">государственная поддержка деятельности организаций, которые осуществляют мероприятия по профилактике незаконного потребления наркотических средств и психотропных веществ, наркомании, мероприятия по медицинской реабилитации и социальной реабилитации, социальной и трудовой </w:t>
      </w:r>
      <w:proofErr w:type="spellStart"/>
      <w:r w:rsidRPr="00342BF7">
        <w:rPr>
          <w:rFonts w:ascii="Times New Roman" w:eastAsia="Times New Roman" w:hAnsi="Times New Roman" w:cs="Times New Roman"/>
          <w:sz w:val="28"/>
          <w:szCs w:val="28"/>
          <w:lang w:eastAsia="ru-RU"/>
        </w:rPr>
        <w:t>реинтеграции</w:t>
      </w:r>
      <w:proofErr w:type="spellEnd"/>
      <w:r w:rsidRPr="00342BF7">
        <w:rPr>
          <w:rFonts w:ascii="Times New Roman" w:eastAsia="Times New Roman" w:hAnsi="Times New Roman" w:cs="Times New Roman"/>
          <w:sz w:val="28"/>
          <w:szCs w:val="28"/>
          <w:lang w:eastAsia="ru-RU"/>
        </w:rPr>
        <w:t xml:space="preserve"> лиц, потребляющих наркотические средства или психотропные вещества, либо оказывают финансовую помощь в осуществлении таких мероприятий, независимо от организационно-правовой формы указанных организаций;</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доступность наркотических средств и психотропных веще</w:t>
      </w:r>
      <w:proofErr w:type="gramStart"/>
      <w:r w:rsidRPr="00342BF7">
        <w:rPr>
          <w:rFonts w:ascii="Times New Roman" w:eastAsia="Times New Roman" w:hAnsi="Times New Roman" w:cs="Times New Roman"/>
          <w:sz w:val="28"/>
          <w:szCs w:val="28"/>
          <w:lang w:eastAsia="ru-RU"/>
        </w:rPr>
        <w:t>ств гр</w:t>
      </w:r>
      <w:proofErr w:type="gramEnd"/>
      <w:r w:rsidRPr="00342BF7">
        <w:rPr>
          <w:rFonts w:ascii="Times New Roman" w:eastAsia="Times New Roman" w:hAnsi="Times New Roman" w:cs="Times New Roman"/>
          <w:sz w:val="28"/>
          <w:szCs w:val="28"/>
          <w:lang w:eastAsia="ru-RU"/>
        </w:rPr>
        <w:t>ажданам, которым они необходимы в медицинских целях.</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Статья 5. Государственная монополия на основные виды деятельности, связанные с оборотом наркотических средств, психотропных веществ и их прекурсоров, а также на культивирование наркосодержащих растений</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1. В Российской Федерации действует государственная монополия на культивирование наркосодержащих растений для использования в научных, учебных целях и в экспертной деятельности, а также на следующие виды деятельности, связанные с оборотом наркотических средств, психотропных веществ и их прекурсоров:</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разработка наркотических средств и психотропных веществ, а также прекурсоров наркотических средств и психотропных веществ, внесенных в Список I;</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распределение наркотических средств и психотропных веществ, внесенных в списки I и II;</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уничтожение наркотических средств и психотропных веществ, внесенных в списки I и II, прекурсоров, внесенных в Список I, а также конфискованных или изъятых из незаконного оборота психотропных веществ, внесенных в Список III;</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производство наркотических средств, психотропных веществ и прекурсоров, внесенных в Список I, в целях изготовления аналитических образцов, а также наркотических средств и психотропных веществ, внесенных в Список II;</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изготовление аналитических образцов наркотических средств, психотропных веществ и прекурсоров, внесенных в Список I, а также наркотических средств и психотропных веществ, внесенных в Список II;</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переработка наркотических средств, психотропных веществ и внесенных в Список I прекурсоров (за исключением осуществляемой юридическими лицами независимо от их форм собственности переработки психотропных веществ, внесенных в Список III, в целях получения на их основе веществ, не являющихся психотропными веществами);</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ввоз (вывоз) наркотических средств и психотропных веществ, внесенных в списки I и II (за исключением вывоза наркотических средств и психотропных веществ, осуществляемого в соответствии с пунктом 8.1 статьи 28 настоящего Федерального закона);</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 xml:space="preserve">ввоз (вывоз) прекурсоров, </w:t>
      </w:r>
      <w:proofErr w:type="gramStart"/>
      <w:r w:rsidRPr="00342BF7">
        <w:rPr>
          <w:rFonts w:ascii="Times New Roman" w:eastAsia="Times New Roman" w:hAnsi="Times New Roman" w:cs="Times New Roman"/>
          <w:sz w:val="28"/>
          <w:szCs w:val="28"/>
          <w:lang w:eastAsia="ru-RU"/>
        </w:rPr>
        <w:t>внесенных</w:t>
      </w:r>
      <w:proofErr w:type="gramEnd"/>
      <w:r w:rsidRPr="00342BF7">
        <w:rPr>
          <w:rFonts w:ascii="Times New Roman" w:eastAsia="Times New Roman" w:hAnsi="Times New Roman" w:cs="Times New Roman"/>
          <w:sz w:val="28"/>
          <w:szCs w:val="28"/>
          <w:lang w:eastAsia="ru-RU"/>
        </w:rPr>
        <w:t xml:space="preserve"> в Список I и Таблицу I Списка IV.</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 xml:space="preserve">2. </w:t>
      </w:r>
      <w:proofErr w:type="gramStart"/>
      <w:r w:rsidRPr="00342BF7">
        <w:rPr>
          <w:rFonts w:ascii="Times New Roman" w:eastAsia="Times New Roman" w:hAnsi="Times New Roman" w:cs="Times New Roman"/>
          <w:sz w:val="28"/>
          <w:szCs w:val="28"/>
          <w:lang w:eastAsia="ru-RU"/>
        </w:rPr>
        <w:t xml:space="preserve">Культивирование наркосодержащих растений для использования в научных, учебных целях и в экспертной деятельности, а также виды </w:t>
      </w:r>
      <w:r w:rsidRPr="00342BF7">
        <w:rPr>
          <w:rFonts w:ascii="Times New Roman" w:eastAsia="Times New Roman" w:hAnsi="Times New Roman" w:cs="Times New Roman"/>
          <w:sz w:val="28"/>
          <w:szCs w:val="28"/>
          <w:lang w:eastAsia="ru-RU"/>
        </w:rPr>
        <w:lastRenderedPageBreak/>
        <w:t>деятельности, связанные с оборотом наркотических средств, психотропных веществ и их прекурсоров и указанные в абзацах втором - шестом пункта 1 настоящей статьи, осуществляются государственными унитарными предприятиями и государственными учреждениями в порядке, установленном настоящим Федеральным законом и принимаемыми в соответствии с ним нормативными правовыми актами Российской</w:t>
      </w:r>
      <w:proofErr w:type="gramEnd"/>
      <w:r w:rsidRPr="00342BF7">
        <w:rPr>
          <w:rFonts w:ascii="Times New Roman" w:eastAsia="Times New Roman" w:hAnsi="Times New Roman" w:cs="Times New Roman"/>
          <w:sz w:val="28"/>
          <w:szCs w:val="28"/>
          <w:lang w:eastAsia="ru-RU"/>
        </w:rPr>
        <w:t xml:space="preserve"> Федерации.</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 xml:space="preserve">3. </w:t>
      </w:r>
      <w:proofErr w:type="gramStart"/>
      <w:r w:rsidRPr="00342BF7">
        <w:rPr>
          <w:rFonts w:ascii="Times New Roman" w:eastAsia="Times New Roman" w:hAnsi="Times New Roman" w:cs="Times New Roman"/>
          <w:sz w:val="28"/>
          <w:szCs w:val="28"/>
          <w:lang w:eastAsia="ru-RU"/>
        </w:rPr>
        <w:t>Виды деятельности, связанные с оборотом наркотических средств, психотропных веществ и их прекурсоров и указанные в абзацах седьмом - девятом пункта 1 настоящей статьи, осуществляются государственными унитарными предприятиями в порядке, установленном настоящим Федеральным законом и принимаемыми в соответствии с ним нормативными правовыми актами Российской Федерации.</w:t>
      </w:r>
      <w:proofErr w:type="gramEnd"/>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 xml:space="preserve">4. </w:t>
      </w:r>
      <w:proofErr w:type="gramStart"/>
      <w:r w:rsidRPr="00342BF7">
        <w:rPr>
          <w:rFonts w:ascii="Times New Roman" w:eastAsia="Times New Roman" w:hAnsi="Times New Roman" w:cs="Times New Roman"/>
          <w:sz w:val="28"/>
          <w:szCs w:val="28"/>
          <w:lang w:eastAsia="ru-RU"/>
        </w:rPr>
        <w:t>Изготовление и уничтожение наркотических средств и психотропных веществ (за исключением уничтожения конфискованных или изъятых из незаконного оборота наркотических средств и психотропных веществ), внесенных в Список II, могут осуществляться входящими в муниципальную систему здравоохранения муниципальными унитарными предприятиями и муниципальными учреждениями в порядке, установленном настоящим Федеральным законом и принимаемыми в соответствии с ним нормативными правовыми актами Российской Федерации, при оказании медицинской помощи</w:t>
      </w:r>
      <w:proofErr w:type="gramEnd"/>
      <w:r w:rsidRPr="00342BF7">
        <w:rPr>
          <w:rFonts w:ascii="Times New Roman" w:eastAsia="Times New Roman" w:hAnsi="Times New Roman" w:cs="Times New Roman"/>
          <w:sz w:val="28"/>
          <w:szCs w:val="28"/>
          <w:lang w:eastAsia="ru-RU"/>
        </w:rPr>
        <w:t xml:space="preserve"> гражданам в Российской Федерации медицинскими организациями муниципальной системы здравоохранения.</w:t>
      </w:r>
    </w:p>
    <w:p w:rsidR="00342BF7" w:rsidRPr="00342BF7" w:rsidRDefault="00342BF7" w:rsidP="00342BF7">
      <w:pPr>
        <w:shd w:val="clear" w:color="auto" w:fill="FFFFFF"/>
        <w:spacing w:after="0" w:line="240" w:lineRule="auto"/>
        <w:jc w:val="center"/>
        <w:textAlignment w:val="baseline"/>
        <w:rPr>
          <w:rFonts w:ascii="Times New Roman" w:eastAsia="Times New Roman" w:hAnsi="Times New Roman" w:cs="Times New Roman"/>
          <w:b/>
          <w:bCs/>
          <w:sz w:val="28"/>
          <w:szCs w:val="28"/>
          <w:lang w:eastAsia="ru-RU"/>
        </w:rPr>
      </w:pPr>
      <w:r w:rsidRPr="00342BF7">
        <w:rPr>
          <w:rFonts w:ascii="Times New Roman" w:eastAsia="Times New Roman" w:hAnsi="Times New Roman" w:cs="Times New Roman"/>
          <w:b/>
          <w:bCs/>
          <w:sz w:val="28"/>
          <w:szCs w:val="28"/>
          <w:lang w:eastAsia="ru-RU"/>
        </w:rPr>
        <w:t>Глава II. ОРГАНИЗАЦИОННЫЕ ОСНОВЫ ДЕЯТЕЛЬНОСТИ</w:t>
      </w:r>
    </w:p>
    <w:p w:rsidR="00342BF7" w:rsidRPr="00342BF7" w:rsidRDefault="00342BF7" w:rsidP="00342BF7">
      <w:pPr>
        <w:shd w:val="clear" w:color="auto" w:fill="FFFFFF"/>
        <w:spacing w:after="0" w:line="240" w:lineRule="auto"/>
        <w:jc w:val="center"/>
        <w:textAlignment w:val="baseline"/>
        <w:rPr>
          <w:rFonts w:ascii="Times New Roman" w:eastAsia="Times New Roman" w:hAnsi="Times New Roman" w:cs="Times New Roman"/>
          <w:b/>
          <w:bCs/>
          <w:sz w:val="28"/>
          <w:szCs w:val="28"/>
          <w:lang w:eastAsia="ru-RU"/>
        </w:rPr>
      </w:pPr>
      <w:r w:rsidRPr="00342BF7">
        <w:rPr>
          <w:rFonts w:ascii="Times New Roman" w:eastAsia="Times New Roman" w:hAnsi="Times New Roman" w:cs="Times New Roman"/>
          <w:b/>
          <w:bCs/>
          <w:sz w:val="28"/>
          <w:szCs w:val="28"/>
          <w:lang w:eastAsia="ru-RU"/>
        </w:rPr>
        <w:t>В СФЕРЕ ОБОРОТА НАРКОТИЧЕСКИХ СРЕДСТВ, ПСИХОТРОПНЫХ</w:t>
      </w:r>
    </w:p>
    <w:p w:rsidR="00342BF7" w:rsidRPr="00342BF7" w:rsidRDefault="00342BF7" w:rsidP="00342BF7">
      <w:pPr>
        <w:shd w:val="clear" w:color="auto" w:fill="FFFFFF"/>
        <w:spacing w:after="0" w:line="240" w:lineRule="auto"/>
        <w:jc w:val="center"/>
        <w:textAlignment w:val="baseline"/>
        <w:rPr>
          <w:rFonts w:ascii="Times New Roman" w:eastAsia="Times New Roman" w:hAnsi="Times New Roman" w:cs="Times New Roman"/>
          <w:b/>
          <w:bCs/>
          <w:sz w:val="28"/>
          <w:szCs w:val="28"/>
          <w:lang w:eastAsia="ru-RU"/>
        </w:rPr>
      </w:pPr>
      <w:r w:rsidRPr="00342BF7">
        <w:rPr>
          <w:rFonts w:ascii="Times New Roman" w:eastAsia="Times New Roman" w:hAnsi="Times New Roman" w:cs="Times New Roman"/>
          <w:b/>
          <w:bCs/>
          <w:sz w:val="28"/>
          <w:szCs w:val="28"/>
          <w:lang w:eastAsia="ru-RU"/>
        </w:rPr>
        <w:t>ВЕЩЕСТВ И ИХ ПРЕКУРСОРОВ, А ТАКЖЕ В ОБЛАСТИ</w:t>
      </w:r>
    </w:p>
    <w:p w:rsidR="00342BF7" w:rsidRPr="00342BF7" w:rsidRDefault="00342BF7" w:rsidP="00342BF7">
      <w:pPr>
        <w:shd w:val="clear" w:color="auto" w:fill="FFFFFF"/>
        <w:spacing w:after="0" w:line="240" w:lineRule="auto"/>
        <w:jc w:val="center"/>
        <w:textAlignment w:val="baseline"/>
        <w:rPr>
          <w:rFonts w:ascii="Times New Roman" w:eastAsia="Times New Roman" w:hAnsi="Times New Roman" w:cs="Times New Roman"/>
          <w:b/>
          <w:bCs/>
          <w:sz w:val="28"/>
          <w:szCs w:val="28"/>
          <w:lang w:eastAsia="ru-RU"/>
        </w:rPr>
      </w:pPr>
      <w:r w:rsidRPr="00342BF7">
        <w:rPr>
          <w:rFonts w:ascii="Times New Roman" w:eastAsia="Times New Roman" w:hAnsi="Times New Roman" w:cs="Times New Roman"/>
          <w:b/>
          <w:bCs/>
          <w:sz w:val="28"/>
          <w:szCs w:val="28"/>
          <w:lang w:eastAsia="ru-RU"/>
        </w:rPr>
        <w:t>ПРОТИВОДЕЙСТВИЯ ИХ НЕЗАКОННОМУ ОБОРОТУ</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Статья 6. Органы, специально уполномоченные на решение задач в сфере оборота наркотических средств, психотропных веществ и их прекурсоров, а также в области противодействия их незаконному обороту</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 xml:space="preserve">1. </w:t>
      </w:r>
      <w:proofErr w:type="gramStart"/>
      <w:r w:rsidRPr="00342BF7">
        <w:rPr>
          <w:rFonts w:ascii="Times New Roman" w:eastAsia="Times New Roman" w:hAnsi="Times New Roman" w:cs="Times New Roman"/>
          <w:sz w:val="28"/>
          <w:szCs w:val="28"/>
          <w:lang w:eastAsia="ru-RU"/>
        </w:rPr>
        <w:t>В целях осуществления государственной политики в сфере оборота наркотических средств, психотропных веществ и их прекурсоров, а также в области противодействия их незаконному обороту Президент Российской Федерации или Правительство Российской Федерации уполномочивает специально образованные федеральные органы или иные федеральные органы исполнительной власти на решение задач в сфере оборота наркотических средств, психотропных веществ и их прекурсоров, а также в области противодействия их</w:t>
      </w:r>
      <w:proofErr w:type="gramEnd"/>
      <w:r w:rsidRPr="00342BF7">
        <w:rPr>
          <w:rFonts w:ascii="Times New Roman" w:eastAsia="Times New Roman" w:hAnsi="Times New Roman" w:cs="Times New Roman"/>
          <w:sz w:val="28"/>
          <w:szCs w:val="28"/>
          <w:lang w:eastAsia="ru-RU"/>
        </w:rPr>
        <w:t xml:space="preserve"> незаконному обороту.</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2. Субъекты Российской Федерации могут создавать соответствующие органы, специально уполномоченные на решение задач в сфере оборота наркотических средств, психотропных веществ и их прекурсоров, а также в области противодействия их незаконному обороту.</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lastRenderedPageBreak/>
        <w:t>Статья 7. Регулирование деятельности в сфере оборота наркотических средств, психотропных веществ и их прекурсоров, а также в области противодействия их незаконному обороту</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1. Правовое регулирование деятельности в сфере оборота наркотических средств, психотропных веществ и их прекурсоров, а также в области противодействия их незаконному обороту осуществляют в пределах своей компетенции федеральные органы государственной власти.</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 xml:space="preserve">2. Федеральные органы исполнительной власти, органы исполнительной власти субъектов Российской Федерации, органы местного самоуправления, а также органы, специально уполномоченные на решение задач в сфере оборота наркотических средств, психотропных веществ и в области противодействия их незаконному обороту, в пределах своей компетенции организуют исполнение законодательства Российской Федерации о наркотических средствах, психотропных веществах и </w:t>
      </w:r>
      <w:proofErr w:type="gramStart"/>
      <w:r w:rsidRPr="00342BF7">
        <w:rPr>
          <w:rFonts w:ascii="Times New Roman" w:eastAsia="Times New Roman" w:hAnsi="Times New Roman" w:cs="Times New Roman"/>
          <w:sz w:val="28"/>
          <w:szCs w:val="28"/>
          <w:lang w:eastAsia="ru-RU"/>
        </w:rPr>
        <w:t>об</w:t>
      </w:r>
      <w:proofErr w:type="gramEnd"/>
      <w:r w:rsidRPr="00342BF7">
        <w:rPr>
          <w:rFonts w:ascii="Times New Roman" w:eastAsia="Times New Roman" w:hAnsi="Times New Roman" w:cs="Times New Roman"/>
          <w:sz w:val="28"/>
          <w:szCs w:val="28"/>
          <w:lang w:eastAsia="ru-RU"/>
        </w:rPr>
        <w:t xml:space="preserve"> </w:t>
      </w:r>
      <w:proofErr w:type="gramStart"/>
      <w:r w:rsidRPr="00342BF7">
        <w:rPr>
          <w:rFonts w:ascii="Times New Roman" w:eastAsia="Times New Roman" w:hAnsi="Times New Roman" w:cs="Times New Roman"/>
          <w:sz w:val="28"/>
          <w:szCs w:val="28"/>
          <w:lang w:eastAsia="ru-RU"/>
        </w:rPr>
        <w:t>их</w:t>
      </w:r>
      <w:proofErr w:type="gramEnd"/>
      <w:r w:rsidRPr="00342BF7">
        <w:rPr>
          <w:rFonts w:ascii="Times New Roman" w:eastAsia="Times New Roman" w:hAnsi="Times New Roman" w:cs="Times New Roman"/>
          <w:sz w:val="28"/>
          <w:szCs w:val="28"/>
          <w:lang w:eastAsia="ru-RU"/>
        </w:rPr>
        <w:t xml:space="preserve"> прекурсорах.</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3. Негосударственные организации и объединения не вправе осуществлять регулирование деятельности в сфере оборота наркотических средств, психотропных веществ и их прекурсоров, а также в области противодействия их незаконному обороту.</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Статья 8. Общий порядок деятельности, связанной с оборотом наркотических средств, психотропных веществ и внесенных в Список I прекурсоров</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1. Оборот наркотических средств, психотропных веществ и внесенных в Список I прекурсоров на территории Российской Федерации осуществляется только в целях и порядке, установленных настоящим Федеральным законом и принимаемыми в соответствии с ним нормативными правовыми актами Российской Федерации.</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2. Деятельность, связанная с оборотом наркотических средств, психотропных веществ и внесенных в Список I прекурсоров, подлежит лицензированию и осуществляется в соответствии с международными договорами Российской Федерации и законодательством Российской Федерации.</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 xml:space="preserve">3. Правительство Российской Федерации устанавливает порядок допуска лиц к работе с наркотическими средствами, психотропными веществами и внесенными в Список I </w:t>
      </w:r>
      <w:proofErr w:type="spellStart"/>
      <w:r w:rsidRPr="00342BF7">
        <w:rPr>
          <w:rFonts w:ascii="Times New Roman" w:eastAsia="Times New Roman" w:hAnsi="Times New Roman" w:cs="Times New Roman"/>
          <w:sz w:val="28"/>
          <w:szCs w:val="28"/>
          <w:lang w:eastAsia="ru-RU"/>
        </w:rPr>
        <w:t>прекурсорами</w:t>
      </w:r>
      <w:proofErr w:type="spellEnd"/>
      <w:r w:rsidRPr="00342BF7">
        <w:rPr>
          <w:rFonts w:ascii="Times New Roman" w:eastAsia="Times New Roman" w:hAnsi="Times New Roman" w:cs="Times New Roman"/>
          <w:sz w:val="28"/>
          <w:szCs w:val="28"/>
          <w:lang w:eastAsia="ru-RU"/>
        </w:rPr>
        <w:t>.</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 xml:space="preserve">4. </w:t>
      </w:r>
      <w:proofErr w:type="gramStart"/>
      <w:r w:rsidRPr="00342BF7">
        <w:rPr>
          <w:rFonts w:ascii="Times New Roman" w:eastAsia="Times New Roman" w:hAnsi="Times New Roman" w:cs="Times New Roman"/>
          <w:sz w:val="28"/>
          <w:szCs w:val="28"/>
          <w:lang w:eastAsia="ru-RU"/>
        </w:rPr>
        <w:t>Правительство Российской Федерации устанавливает перечень инструментов, оборудования, находящихся под специальным контролем и используемых для производства и изготовления наркотических средств, психотропных веществ (далее - инструменты или оборудование), а также правила их разработки, производства, изготовления, хранения, перевозки, пересылки, отпуска, реализации, распределения, приобретения, использования, ввоза на территорию Российской Федерации, вывоза с территории Российской Федерации, уничтожения.</w:t>
      </w:r>
      <w:proofErr w:type="gramEnd"/>
    </w:p>
    <w:p w:rsidR="00342BF7" w:rsidRPr="00342BF7" w:rsidRDefault="00342BF7" w:rsidP="00342BF7">
      <w:pPr>
        <w:shd w:val="clear" w:color="auto" w:fill="FFFFFF"/>
        <w:spacing w:after="0" w:line="240" w:lineRule="auto"/>
        <w:jc w:val="center"/>
        <w:textAlignment w:val="baseline"/>
        <w:rPr>
          <w:rFonts w:ascii="Times New Roman" w:eastAsia="Times New Roman" w:hAnsi="Times New Roman" w:cs="Times New Roman"/>
          <w:b/>
          <w:bCs/>
          <w:sz w:val="28"/>
          <w:szCs w:val="28"/>
          <w:lang w:eastAsia="ru-RU"/>
        </w:rPr>
      </w:pPr>
      <w:r w:rsidRPr="00342BF7">
        <w:rPr>
          <w:rFonts w:ascii="Times New Roman" w:eastAsia="Times New Roman" w:hAnsi="Times New Roman" w:cs="Times New Roman"/>
          <w:b/>
          <w:bCs/>
          <w:sz w:val="28"/>
          <w:szCs w:val="28"/>
          <w:lang w:eastAsia="ru-RU"/>
        </w:rPr>
        <w:t>Глава III. ОСОБЕННОСТИ ДЕЯТЕЛЬНОСТИ,</w:t>
      </w:r>
    </w:p>
    <w:p w:rsidR="00342BF7" w:rsidRPr="00342BF7" w:rsidRDefault="00342BF7" w:rsidP="00342BF7">
      <w:pPr>
        <w:shd w:val="clear" w:color="auto" w:fill="FFFFFF"/>
        <w:spacing w:after="0" w:line="240" w:lineRule="auto"/>
        <w:jc w:val="center"/>
        <w:textAlignment w:val="baseline"/>
        <w:rPr>
          <w:rFonts w:ascii="Times New Roman" w:eastAsia="Times New Roman" w:hAnsi="Times New Roman" w:cs="Times New Roman"/>
          <w:b/>
          <w:bCs/>
          <w:sz w:val="28"/>
          <w:szCs w:val="28"/>
          <w:lang w:eastAsia="ru-RU"/>
        </w:rPr>
      </w:pPr>
      <w:proofErr w:type="gramStart"/>
      <w:r w:rsidRPr="00342BF7">
        <w:rPr>
          <w:rFonts w:ascii="Times New Roman" w:eastAsia="Times New Roman" w:hAnsi="Times New Roman" w:cs="Times New Roman"/>
          <w:b/>
          <w:bCs/>
          <w:sz w:val="28"/>
          <w:szCs w:val="28"/>
          <w:lang w:eastAsia="ru-RU"/>
        </w:rPr>
        <w:t>СВЯЗАННОЙ</w:t>
      </w:r>
      <w:proofErr w:type="gramEnd"/>
      <w:r w:rsidRPr="00342BF7">
        <w:rPr>
          <w:rFonts w:ascii="Times New Roman" w:eastAsia="Times New Roman" w:hAnsi="Times New Roman" w:cs="Times New Roman"/>
          <w:b/>
          <w:bCs/>
          <w:sz w:val="28"/>
          <w:szCs w:val="28"/>
          <w:lang w:eastAsia="ru-RU"/>
        </w:rPr>
        <w:t xml:space="preserve"> С ОБОРОТОМ НАРКОТИЧЕСКИХ СРЕДСТВ,</w:t>
      </w:r>
    </w:p>
    <w:p w:rsidR="00342BF7" w:rsidRPr="00342BF7" w:rsidRDefault="00342BF7" w:rsidP="00342BF7">
      <w:pPr>
        <w:shd w:val="clear" w:color="auto" w:fill="FFFFFF"/>
        <w:spacing w:after="0" w:line="240" w:lineRule="auto"/>
        <w:jc w:val="center"/>
        <w:textAlignment w:val="baseline"/>
        <w:rPr>
          <w:rFonts w:ascii="Times New Roman" w:eastAsia="Times New Roman" w:hAnsi="Times New Roman" w:cs="Times New Roman"/>
          <w:b/>
          <w:bCs/>
          <w:sz w:val="28"/>
          <w:szCs w:val="28"/>
          <w:lang w:eastAsia="ru-RU"/>
        </w:rPr>
      </w:pPr>
      <w:r w:rsidRPr="00342BF7">
        <w:rPr>
          <w:rFonts w:ascii="Times New Roman" w:eastAsia="Times New Roman" w:hAnsi="Times New Roman" w:cs="Times New Roman"/>
          <w:b/>
          <w:bCs/>
          <w:sz w:val="28"/>
          <w:szCs w:val="28"/>
          <w:lang w:eastAsia="ru-RU"/>
        </w:rPr>
        <w:t>ПСИХОТРОПНЫХ ВЕЩЕСТВ И ВНЕСЕННЫХ В СПИСОК I ПРЕКУРСОРОВ</w:t>
      </w:r>
    </w:p>
    <w:p w:rsidR="00342BF7" w:rsidRPr="00342BF7" w:rsidRDefault="00342BF7" w:rsidP="00342BF7">
      <w:pPr>
        <w:shd w:val="clear" w:color="auto" w:fill="FFFFFF"/>
        <w:spacing w:after="0" w:line="240" w:lineRule="auto"/>
        <w:jc w:val="center"/>
        <w:textAlignment w:val="baseline"/>
        <w:rPr>
          <w:rFonts w:ascii="Times New Roman" w:eastAsia="Times New Roman" w:hAnsi="Times New Roman" w:cs="Times New Roman"/>
          <w:b/>
          <w:bCs/>
          <w:sz w:val="28"/>
          <w:szCs w:val="28"/>
          <w:lang w:eastAsia="ru-RU"/>
        </w:rPr>
      </w:pPr>
      <w:r w:rsidRPr="00342BF7">
        <w:rPr>
          <w:rFonts w:ascii="Times New Roman" w:eastAsia="Times New Roman" w:hAnsi="Times New Roman" w:cs="Times New Roman"/>
          <w:b/>
          <w:bCs/>
          <w:sz w:val="28"/>
          <w:szCs w:val="28"/>
          <w:lang w:eastAsia="ru-RU"/>
        </w:rPr>
        <w:t>от 14.06.2011 N 139-ФЗ)</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lastRenderedPageBreak/>
        <w:t>Статья 9. Исключена. - Федеральный закон от 10.01.2003 N </w:t>
      </w:r>
      <w:hyperlink r:id="rId6" w:history="1">
        <w:r w:rsidRPr="00342BF7">
          <w:rPr>
            <w:rFonts w:ascii="Times New Roman" w:eastAsia="Times New Roman" w:hAnsi="Times New Roman" w:cs="Times New Roman"/>
            <w:sz w:val="28"/>
            <w:szCs w:val="28"/>
            <w:u w:val="single"/>
            <w:bdr w:val="none" w:sz="0" w:space="0" w:color="auto" w:frame="1"/>
            <w:lang w:eastAsia="ru-RU"/>
          </w:rPr>
          <w:t>15-ФЗ</w:t>
        </w:r>
      </w:hyperlink>
      <w:r w:rsidRPr="00342BF7">
        <w:rPr>
          <w:rFonts w:ascii="Times New Roman" w:eastAsia="Times New Roman" w:hAnsi="Times New Roman" w:cs="Times New Roman"/>
          <w:sz w:val="28"/>
          <w:szCs w:val="28"/>
          <w:lang w:eastAsia="ru-RU"/>
        </w:rPr>
        <w:t>.</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Статья 10. Требования к условиям осуществления деятельности, связанной с оборотом наркотических средств, психотропных веществ и внесенных в Список I прекурсоров, и (или) культивирования наркосодержащих растений</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 xml:space="preserve">1. Деятельность, связанную с оборотом наркотических средств, психотропных веществ и внесенных в Список I прекурсоров, и (или) культивирование наркосодержащих растений для использования в научных, учебных целях и в экспертной деятельности, может осуществлять юридическое лицо, в состав руководителей которого входит специалист, имеющий соответствующую профессиональную подготовку. Персональную ответственность за осуществление </w:t>
      </w:r>
      <w:proofErr w:type="gramStart"/>
      <w:r w:rsidRPr="00342BF7">
        <w:rPr>
          <w:rFonts w:ascii="Times New Roman" w:eastAsia="Times New Roman" w:hAnsi="Times New Roman" w:cs="Times New Roman"/>
          <w:sz w:val="28"/>
          <w:szCs w:val="28"/>
          <w:lang w:eastAsia="ru-RU"/>
        </w:rPr>
        <w:t>контроля за</w:t>
      </w:r>
      <w:proofErr w:type="gramEnd"/>
      <w:r w:rsidRPr="00342BF7">
        <w:rPr>
          <w:rFonts w:ascii="Times New Roman" w:eastAsia="Times New Roman" w:hAnsi="Times New Roman" w:cs="Times New Roman"/>
          <w:sz w:val="28"/>
          <w:szCs w:val="28"/>
          <w:lang w:eastAsia="ru-RU"/>
        </w:rPr>
        <w:t xml:space="preserve"> исполнением положений, предусмотренных настоящим Федеральным законом, несет руководитель юридического лица.</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 xml:space="preserve">2. </w:t>
      </w:r>
      <w:proofErr w:type="gramStart"/>
      <w:r w:rsidRPr="00342BF7">
        <w:rPr>
          <w:rFonts w:ascii="Times New Roman" w:eastAsia="Times New Roman" w:hAnsi="Times New Roman" w:cs="Times New Roman"/>
          <w:sz w:val="28"/>
          <w:szCs w:val="28"/>
          <w:lang w:eastAsia="ru-RU"/>
        </w:rPr>
        <w:t>Юридическим лицом, осуществляющим деятельность, связанную с оборотом наркотических средств, психотропных веществ и внесенных в Список I прекурсоров, и (или) культивирование наркосодержащих растений для использования в научных, учебных целях и в экспертной деятельности, должны быть предусмотрены условия для обеспечения учета и сохранности наркотических средств, психотропных веществ, внесенных в Список I прекурсоров и наркосодержащих растений.</w:t>
      </w:r>
      <w:proofErr w:type="gramEnd"/>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3. Юридическое лицо может осуществлять деятельность, связанную с оборотом наркотических средств, психотропных веществ и внесенных в Список I прекурсоров, и (или) культивирование наркосодержащих растений для использования в научных, учебных целях и в экспертной деятельности, при наличии следующих документов:</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сертификат специалиста, подтверждающий соответствующую профессиональную подготовку руководителя юридического лица или руководителя соответствующего подразделения юридического лица;</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заключение органов внутренних дел Российской Федерации (далее - органы внутренних дел) о соответствии объектов и помещений, в которых осуществляются деятельность, связанная с оборотом наркотических средств, психотропных веществ и внесенных в Список I прекурсоров, и (или) культивирование наркосодержащих растений, установленным требованиям к оснащению этих объектов и помещений инженерно-техническими средствами охраны;</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roofErr w:type="gramStart"/>
      <w:r w:rsidRPr="00342BF7">
        <w:rPr>
          <w:rFonts w:ascii="Times New Roman" w:eastAsia="Times New Roman" w:hAnsi="Times New Roman" w:cs="Times New Roman"/>
          <w:sz w:val="28"/>
          <w:szCs w:val="28"/>
          <w:lang w:eastAsia="ru-RU"/>
        </w:rPr>
        <w:t>выданные медицинскими организациями государственной системы здравоохранения или муниципальной системы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 справки об отсутствии у работников, которые в соответствии со своими трудовыми обязанностями должны иметь доступ к наркотическим средствам</w:t>
      </w:r>
      <w:proofErr w:type="gramEnd"/>
      <w:r w:rsidRPr="00342BF7">
        <w:rPr>
          <w:rFonts w:ascii="Times New Roman" w:eastAsia="Times New Roman" w:hAnsi="Times New Roman" w:cs="Times New Roman"/>
          <w:sz w:val="28"/>
          <w:szCs w:val="28"/>
          <w:lang w:eastAsia="ru-RU"/>
        </w:rPr>
        <w:t xml:space="preserve">, психотропным веществам, внесенным в Список I </w:t>
      </w:r>
      <w:proofErr w:type="spellStart"/>
      <w:r w:rsidRPr="00342BF7">
        <w:rPr>
          <w:rFonts w:ascii="Times New Roman" w:eastAsia="Times New Roman" w:hAnsi="Times New Roman" w:cs="Times New Roman"/>
          <w:sz w:val="28"/>
          <w:szCs w:val="28"/>
          <w:lang w:eastAsia="ru-RU"/>
        </w:rPr>
        <w:t>прекурсорам</w:t>
      </w:r>
      <w:proofErr w:type="spellEnd"/>
      <w:r w:rsidRPr="00342BF7">
        <w:rPr>
          <w:rFonts w:ascii="Times New Roman" w:eastAsia="Times New Roman" w:hAnsi="Times New Roman" w:cs="Times New Roman"/>
          <w:sz w:val="28"/>
          <w:szCs w:val="28"/>
          <w:lang w:eastAsia="ru-RU"/>
        </w:rPr>
        <w:t xml:space="preserve"> </w:t>
      </w:r>
      <w:r w:rsidRPr="00342BF7">
        <w:rPr>
          <w:rFonts w:ascii="Times New Roman" w:eastAsia="Times New Roman" w:hAnsi="Times New Roman" w:cs="Times New Roman"/>
          <w:sz w:val="28"/>
          <w:szCs w:val="28"/>
          <w:lang w:eastAsia="ru-RU"/>
        </w:rPr>
        <w:lastRenderedPageBreak/>
        <w:t xml:space="preserve">или культивируемым </w:t>
      </w:r>
      <w:proofErr w:type="spellStart"/>
      <w:r w:rsidRPr="00342BF7">
        <w:rPr>
          <w:rFonts w:ascii="Times New Roman" w:eastAsia="Times New Roman" w:hAnsi="Times New Roman" w:cs="Times New Roman"/>
          <w:sz w:val="28"/>
          <w:szCs w:val="28"/>
          <w:lang w:eastAsia="ru-RU"/>
        </w:rPr>
        <w:t>наркосодержащим</w:t>
      </w:r>
      <w:proofErr w:type="spellEnd"/>
      <w:r w:rsidRPr="00342BF7">
        <w:rPr>
          <w:rFonts w:ascii="Times New Roman" w:eastAsia="Times New Roman" w:hAnsi="Times New Roman" w:cs="Times New Roman"/>
          <w:sz w:val="28"/>
          <w:szCs w:val="28"/>
          <w:lang w:eastAsia="ru-RU"/>
        </w:rPr>
        <w:t xml:space="preserve"> растениям, заболеваний наркоманией, токсикоманией, хроническим алкоголизмом;</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roofErr w:type="gramStart"/>
      <w:r w:rsidRPr="00342BF7">
        <w:rPr>
          <w:rFonts w:ascii="Times New Roman" w:eastAsia="Times New Roman" w:hAnsi="Times New Roman" w:cs="Times New Roman"/>
          <w:sz w:val="28"/>
          <w:szCs w:val="28"/>
          <w:lang w:eastAsia="ru-RU"/>
        </w:rPr>
        <w:t xml:space="preserve">заключения органов внутренних дел об отсутствии у работников, которые в соответствии со своими служебными обязанностями должны иметь доступ к наркотическим средствам, психотропным веществам, внесенным в Список I </w:t>
      </w:r>
      <w:proofErr w:type="spellStart"/>
      <w:r w:rsidRPr="00342BF7">
        <w:rPr>
          <w:rFonts w:ascii="Times New Roman" w:eastAsia="Times New Roman" w:hAnsi="Times New Roman" w:cs="Times New Roman"/>
          <w:sz w:val="28"/>
          <w:szCs w:val="28"/>
          <w:lang w:eastAsia="ru-RU"/>
        </w:rPr>
        <w:t>прекурсорам</w:t>
      </w:r>
      <w:proofErr w:type="spellEnd"/>
      <w:r w:rsidRPr="00342BF7">
        <w:rPr>
          <w:rFonts w:ascii="Times New Roman" w:eastAsia="Times New Roman" w:hAnsi="Times New Roman" w:cs="Times New Roman"/>
          <w:sz w:val="28"/>
          <w:szCs w:val="28"/>
          <w:lang w:eastAsia="ru-RU"/>
        </w:rPr>
        <w:t xml:space="preserve"> или культивируемым </w:t>
      </w:r>
      <w:proofErr w:type="spellStart"/>
      <w:r w:rsidRPr="00342BF7">
        <w:rPr>
          <w:rFonts w:ascii="Times New Roman" w:eastAsia="Times New Roman" w:hAnsi="Times New Roman" w:cs="Times New Roman"/>
          <w:sz w:val="28"/>
          <w:szCs w:val="28"/>
          <w:lang w:eastAsia="ru-RU"/>
        </w:rPr>
        <w:t>наркосодержащим</w:t>
      </w:r>
      <w:proofErr w:type="spellEnd"/>
      <w:r w:rsidRPr="00342BF7">
        <w:rPr>
          <w:rFonts w:ascii="Times New Roman" w:eastAsia="Times New Roman" w:hAnsi="Times New Roman" w:cs="Times New Roman"/>
          <w:sz w:val="28"/>
          <w:szCs w:val="28"/>
          <w:lang w:eastAsia="ru-RU"/>
        </w:rPr>
        <w:t xml:space="preserve"> растениям, непогашенной или неснятой судимости за преступление средней тяжести, тяжкое, особо тяжкое преступление или преступление, связанное с незаконным оборотом наркотических средств, психотропных веществ, их прекурсоров либо с незаконным культивированием</w:t>
      </w:r>
      <w:proofErr w:type="gramEnd"/>
      <w:r w:rsidRPr="00342BF7">
        <w:rPr>
          <w:rFonts w:ascii="Times New Roman" w:eastAsia="Times New Roman" w:hAnsi="Times New Roman" w:cs="Times New Roman"/>
          <w:sz w:val="28"/>
          <w:szCs w:val="28"/>
          <w:lang w:eastAsia="ru-RU"/>
        </w:rPr>
        <w:t xml:space="preserve"> наркосодержащих растений, в том числе за преступление, совершенное за пределами Российской Федерации.</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(п. 3 в ред. Федерального закона от 19.05.2010 N 87-ФЗ)</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4. Требования к оснащению инженерно-техническими средствами охраны объектов и помещений, в которых осуществляются деятельность, связанная с оборотом наркотических средств, психотропных веществ и внесенных в Список I прекурсоров, и (или) культивирование наркосодержащих растений, устанавливаются в порядке, определяемом Правительством Российской Федерации.</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Статья 11. Утратила силу. - Федеральный закон от 29.12.2015 N </w:t>
      </w:r>
      <w:hyperlink r:id="rId7" w:history="1">
        <w:r w:rsidRPr="00342BF7">
          <w:rPr>
            <w:rFonts w:ascii="Times New Roman" w:eastAsia="Times New Roman" w:hAnsi="Times New Roman" w:cs="Times New Roman"/>
            <w:sz w:val="28"/>
            <w:szCs w:val="28"/>
            <w:u w:val="single"/>
            <w:bdr w:val="none" w:sz="0" w:space="0" w:color="auto" w:frame="1"/>
            <w:lang w:eastAsia="ru-RU"/>
          </w:rPr>
          <w:t>408-ФЗ</w:t>
        </w:r>
      </w:hyperlink>
      <w:r w:rsidRPr="00342BF7">
        <w:rPr>
          <w:rFonts w:ascii="Times New Roman" w:eastAsia="Times New Roman" w:hAnsi="Times New Roman" w:cs="Times New Roman"/>
          <w:sz w:val="28"/>
          <w:szCs w:val="28"/>
          <w:lang w:eastAsia="ru-RU"/>
        </w:rPr>
        <w:t>.</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Статьи 12 - 13. Исключены. - Федеральный закон от 10.01.2003 N </w:t>
      </w:r>
      <w:hyperlink r:id="rId8" w:history="1">
        <w:r w:rsidRPr="00342BF7">
          <w:rPr>
            <w:rFonts w:ascii="Times New Roman" w:eastAsia="Times New Roman" w:hAnsi="Times New Roman" w:cs="Times New Roman"/>
            <w:sz w:val="28"/>
            <w:szCs w:val="28"/>
            <w:u w:val="single"/>
            <w:bdr w:val="none" w:sz="0" w:space="0" w:color="auto" w:frame="1"/>
            <w:lang w:eastAsia="ru-RU"/>
          </w:rPr>
          <w:t>15-ФЗ</w:t>
        </w:r>
      </w:hyperlink>
      <w:r w:rsidRPr="00342BF7">
        <w:rPr>
          <w:rFonts w:ascii="Times New Roman" w:eastAsia="Times New Roman" w:hAnsi="Times New Roman" w:cs="Times New Roman"/>
          <w:sz w:val="28"/>
          <w:szCs w:val="28"/>
          <w:lang w:eastAsia="ru-RU"/>
        </w:rPr>
        <w:t>.</w:t>
      </w:r>
    </w:p>
    <w:p w:rsidR="00342BF7" w:rsidRPr="00342BF7" w:rsidRDefault="00342BF7" w:rsidP="00342BF7">
      <w:pPr>
        <w:shd w:val="clear" w:color="auto" w:fill="FFFFFF"/>
        <w:spacing w:after="0" w:line="240" w:lineRule="auto"/>
        <w:jc w:val="center"/>
        <w:textAlignment w:val="baseline"/>
        <w:rPr>
          <w:rFonts w:ascii="Times New Roman" w:eastAsia="Times New Roman" w:hAnsi="Times New Roman" w:cs="Times New Roman"/>
          <w:b/>
          <w:bCs/>
          <w:sz w:val="28"/>
          <w:szCs w:val="28"/>
          <w:lang w:eastAsia="ru-RU"/>
        </w:rPr>
      </w:pPr>
      <w:r w:rsidRPr="00342BF7">
        <w:rPr>
          <w:rFonts w:ascii="Times New Roman" w:eastAsia="Times New Roman" w:hAnsi="Times New Roman" w:cs="Times New Roman"/>
          <w:b/>
          <w:bCs/>
          <w:sz w:val="28"/>
          <w:szCs w:val="28"/>
          <w:lang w:eastAsia="ru-RU"/>
        </w:rPr>
        <w:t>Глава IV. УСЛОВИЯ ОСУЩЕСТВЛЕНИЯ ОТДЕЛЬНЫХ ВИДОВ</w:t>
      </w:r>
    </w:p>
    <w:p w:rsidR="00342BF7" w:rsidRPr="00342BF7" w:rsidRDefault="00342BF7" w:rsidP="00342BF7">
      <w:pPr>
        <w:shd w:val="clear" w:color="auto" w:fill="FFFFFF"/>
        <w:spacing w:after="0" w:line="240" w:lineRule="auto"/>
        <w:jc w:val="center"/>
        <w:textAlignment w:val="baseline"/>
        <w:rPr>
          <w:rFonts w:ascii="Times New Roman" w:eastAsia="Times New Roman" w:hAnsi="Times New Roman" w:cs="Times New Roman"/>
          <w:b/>
          <w:bCs/>
          <w:sz w:val="28"/>
          <w:szCs w:val="28"/>
          <w:lang w:eastAsia="ru-RU"/>
        </w:rPr>
      </w:pPr>
      <w:r w:rsidRPr="00342BF7">
        <w:rPr>
          <w:rFonts w:ascii="Times New Roman" w:eastAsia="Times New Roman" w:hAnsi="Times New Roman" w:cs="Times New Roman"/>
          <w:b/>
          <w:bCs/>
          <w:sz w:val="28"/>
          <w:szCs w:val="28"/>
          <w:lang w:eastAsia="ru-RU"/>
        </w:rPr>
        <w:t>ДЕЯТЕЛЬНОСТИ, СВЯЗАННЫХ С ОБОРОТОМ НАРКОТИЧЕСКИХ СРЕДСТВ,</w:t>
      </w:r>
    </w:p>
    <w:p w:rsidR="00342BF7" w:rsidRPr="00342BF7" w:rsidRDefault="00342BF7" w:rsidP="00342BF7">
      <w:pPr>
        <w:shd w:val="clear" w:color="auto" w:fill="FFFFFF"/>
        <w:spacing w:after="0" w:line="240" w:lineRule="auto"/>
        <w:jc w:val="center"/>
        <w:textAlignment w:val="baseline"/>
        <w:rPr>
          <w:rFonts w:ascii="Times New Roman" w:eastAsia="Times New Roman" w:hAnsi="Times New Roman" w:cs="Times New Roman"/>
          <w:b/>
          <w:bCs/>
          <w:sz w:val="28"/>
          <w:szCs w:val="28"/>
          <w:lang w:eastAsia="ru-RU"/>
        </w:rPr>
      </w:pPr>
      <w:r w:rsidRPr="00342BF7">
        <w:rPr>
          <w:rFonts w:ascii="Times New Roman" w:eastAsia="Times New Roman" w:hAnsi="Times New Roman" w:cs="Times New Roman"/>
          <w:b/>
          <w:bCs/>
          <w:sz w:val="28"/>
          <w:szCs w:val="28"/>
          <w:lang w:eastAsia="ru-RU"/>
        </w:rPr>
        <w:t>ПСИХОТРОПНЫХ ВЕЩЕСТВ И ИХ ПРЕКУРСОРОВ</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Статья 14. Ограничение или запрещение оборота некоторых наркотических средств, психотропных веществ и их прекурсоров</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1. Оборот наркотических средств, психотропных веществ и прекурсоров, внесенных в Список I, допускается только в целях, предусмотренных статьями 29, 34 - 36 настоящего Федерального закона.</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2. Оборот наркотических средств и психотропных веществ, внесенных в списки II и III, допускается в медицинских целях, а также в целях, предусмотренных статьями 29, 33 - 36 настоящего Федерального закона.</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 xml:space="preserve">3. В Российской Федерации вводятся ограничения на оборот прекурсоров, </w:t>
      </w:r>
      <w:proofErr w:type="gramStart"/>
      <w:r w:rsidRPr="00342BF7">
        <w:rPr>
          <w:rFonts w:ascii="Times New Roman" w:eastAsia="Times New Roman" w:hAnsi="Times New Roman" w:cs="Times New Roman"/>
          <w:sz w:val="28"/>
          <w:szCs w:val="28"/>
          <w:lang w:eastAsia="ru-RU"/>
        </w:rPr>
        <w:t>внесенных</w:t>
      </w:r>
      <w:proofErr w:type="gramEnd"/>
      <w:r w:rsidRPr="00342BF7">
        <w:rPr>
          <w:rFonts w:ascii="Times New Roman" w:eastAsia="Times New Roman" w:hAnsi="Times New Roman" w:cs="Times New Roman"/>
          <w:sz w:val="28"/>
          <w:szCs w:val="28"/>
          <w:lang w:eastAsia="ru-RU"/>
        </w:rPr>
        <w:t xml:space="preserve"> в Список IV, предусмотренные статьей 30 настоящего Федерального закона.</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4. Оборот аналогов наркотических средств и психотропных веществ в Российской Федерации запрещается.</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 xml:space="preserve">5. </w:t>
      </w:r>
      <w:proofErr w:type="gramStart"/>
      <w:r w:rsidRPr="00342BF7">
        <w:rPr>
          <w:rFonts w:ascii="Times New Roman" w:eastAsia="Times New Roman" w:hAnsi="Times New Roman" w:cs="Times New Roman"/>
          <w:sz w:val="28"/>
          <w:szCs w:val="28"/>
          <w:lang w:eastAsia="ru-RU"/>
        </w:rPr>
        <w:t xml:space="preserve">Разрешается переработка наркотических средств, психотропных веществ или прекурсоров, внесенных в Список I и изъятых из незаконного оборота, для получения других наркотических средств, психотропных веществ или их прекурсоров и последующего использования их в целях, предусмотренных настоящим Федеральным законом, а также для получения веществ, не являющихся наркотическими средствами, психотропными веществами или их </w:t>
      </w:r>
      <w:proofErr w:type="spellStart"/>
      <w:r w:rsidRPr="00342BF7">
        <w:rPr>
          <w:rFonts w:ascii="Times New Roman" w:eastAsia="Times New Roman" w:hAnsi="Times New Roman" w:cs="Times New Roman"/>
          <w:sz w:val="28"/>
          <w:szCs w:val="28"/>
          <w:lang w:eastAsia="ru-RU"/>
        </w:rPr>
        <w:t>прекурсорами</w:t>
      </w:r>
      <w:proofErr w:type="spellEnd"/>
      <w:r w:rsidRPr="00342BF7">
        <w:rPr>
          <w:rFonts w:ascii="Times New Roman" w:eastAsia="Times New Roman" w:hAnsi="Times New Roman" w:cs="Times New Roman"/>
          <w:sz w:val="28"/>
          <w:szCs w:val="28"/>
          <w:lang w:eastAsia="ru-RU"/>
        </w:rPr>
        <w:t>.</w:t>
      </w:r>
      <w:proofErr w:type="gramEnd"/>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lastRenderedPageBreak/>
        <w:t>(п. 5 в ред. Федерального закона от 14.06.2011 N 139-ФЗ)</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Статья 15. Государственные квоты</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1. Государственные квоты, в пределах которых осуществляются производство, хранение, ввоз (вывоз) наркотических средств и психотропных веществ, устанавливаются Правительством Российской Федерации.</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2. Ограничения, установленные пунктом 1 настоящей статьи в отношении хранения наркотических средств и психотропных веществ, не распространяются на принадлежащие органам прокуратуры, Следственному комитету Российской Федерации, органам внутренних дел, таможенным органам, органам федеральной службы безопасности объекты и помещения для хранения наркотических средств и психотропных веществ, изъятых из незаконного оборота.</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Статья 16. Разработка новых наркотических средств, психотропных веществ и их прекурсоров</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1. Разработка новых наркотических средств и психотропных веществ допускается только в целях, предусмотренных настоящим Федеральным законом.</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2. Разработка и государственная регистрация новых наркотических средств и психотропных веществ, используемых в медицинских целях и (или) в ветеринарии, осуществляются в соответствии с законодательством об обращении лекарственных средств.</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3. Разработка новых наркотических средств и психотропных веществ осуществляется только в соответствии с государственным заказом и поручается государственным унитарным предприятиям и государственным научно-исследовательским учреждениям при наличии лицензии, предусмотренной законодательством Российской Федерации о лицензировании отдельных видов деятельности. Если разработанные новые наркотическое средство или психотропное вещество предполагается использовать в медицинских целях и (или) в ветеринарии, то их доклинические исследования и клинические исследования осуществляются в соответствии с законодательством об обращении лекарственных средств.</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4. Разработка новых прекурсоров наркотических средств и психотропных веществ, внесенных в Список I, осуществляется в целях, в порядке и на условиях, которые определены для наркотических средств и психотропных веществ, внесенных в Список I.</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 xml:space="preserve">(п. 4 </w:t>
      </w:r>
      <w:proofErr w:type="gramStart"/>
      <w:r w:rsidRPr="00342BF7">
        <w:rPr>
          <w:rFonts w:ascii="Times New Roman" w:eastAsia="Times New Roman" w:hAnsi="Times New Roman" w:cs="Times New Roman"/>
          <w:sz w:val="28"/>
          <w:szCs w:val="28"/>
          <w:lang w:eastAsia="ru-RU"/>
        </w:rPr>
        <w:t>введен</w:t>
      </w:r>
      <w:proofErr w:type="gramEnd"/>
      <w:r w:rsidRPr="00342BF7">
        <w:rPr>
          <w:rFonts w:ascii="Times New Roman" w:eastAsia="Times New Roman" w:hAnsi="Times New Roman" w:cs="Times New Roman"/>
          <w:sz w:val="28"/>
          <w:szCs w:val="28"/>
          <w:lang w:eastAsia="ru-RU"/>
        </w:rPr>
        <w:t xml:space="preserve"> Федеральным законом от 14.06.2011 N 139-ФЗ)</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Статья 17. Производство и изготовление наркотических средств, психотропных веществ и внесенных в Список I прекурсоров</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 xml:space="preserve">1. </w:t>
      </w:r>
      <w:proofErr w:type="gramStart"/>
      <w:r w:rsidRPr="00342BF7">
        <w:rPr>
          <w:rFonts w:ascii="Times New Roman" w:eastAsia="Times New Roman" w:hAnsi="Times New Roman" w:cs="Times New Roman"/>
          <w:sz w:val="28"/>
          <w:szCs w:val="28"/>
          <w:lang w:eastAsia="ru-RU"/>
        </w:rPr>
        <w:t xml:space="preserve">Производство наркотических средств, психотропных веществ и прекурсоров, внесенных в Список I, в целях изготовления аналитических образцов, а также производство наркотических средств и психотропных веществ, внесенных в Список II, в целях, установленных настоящим Федеральным законом, осуществляется в пределах государственных квот государственными унитарными предприятиями и государственными учреждениями, имущество которых находится в федеральной собственности, </w:t>
      </w:r>
      <w:r w:rsidRPr="00342BF7">
        <w:rPr>
          <w:rFonts w:ascii="Times New Roman" w:eastAsia="Times New Roman" w:hAnsi="Times New Roman" w:cs="Times New Roman"/>
          <w:sz w:val="28"/>
          <w:szCs w:val="28"/>
          <w:lang w:eastAsia="ru-RU"/>
        </w:rPr>
        <w:lastRenderedPageBreak/>
        <w:t>при наличии у них лицензий на производство конкретных наркотических</w:t>
      </w:r>
      <w:proofErr w:type="gramEnd"/>
      <w:r w:rsidRPr="00342BF7">
        <w:rPr>
          <w:rFonts w:ascii="Times New Roman" w:eastAsia="Times New Roman" w:hAnsi="Times New Roman" w:cs="Times New Roman"/>
          <w:sz w:val="28"/>
          <w:szCs w:val="28"/>
          <w:lang w:eastAsia="ru-RU"/>
        </w:rPr>
        <w:t xml:space="preserve"> средств и психотропных веществ, предусмотренных законодательством Российской Федерации о лицензировании отдельных видов деятельности. </w:t>
      </w:r>
      <w:proofErr w:type="gramStart"/>
      <w:r w:rsidRPr="00342BF7">
        <w:rPr>
          <w:rFonts w:ascii="Times New Roman" w:eastAsia="Times New Roman" w:hAnsi="Times New Roman" w:cs="Times New Roman"/>
          <w:sz w:val="28"/>
          <w:szCs w:val="28"/>
          <w:lang w:eastAsia="ru-RU"/>
        </w:rPr>
        <w:t>Изготовление аналитических (стандартных) образцов наркотических средств, психотропных веществ и прекурсоров, внесенных в Список I, в целях, установленных настоящим Федеральным законом, осуществляется государственными унитарными предприятиями и государственными учреждениями, имущество которых находится в федеральной собственности, при наличии у них лицензий на изготовление конкретных аналитических образцов, предусмотренных законодательством Российской Федерации о лицензировании отдельных видов деятельности.</w:t>
      </w:r>
      <w:proofErr w:type="gramEnd"/>
      <w:r w:rsidRPr="00342BF7">
        <w:rPr>
          <w:rFonts w:ascii="Times New Roman" w:eastAsia="Times New Roman" w:hAnsi="Times New Roman" w:cs="Times New Roman"/>
          <w:sz w:val="28"/>
          <w:szCs w:val="28"/>
          <w:lang w:eastAsia="ru-RU"/>
        </w:rPr>
        <w:t xml:space="preserve"> Приватизация имущества и иные формы разгосударствления указанных в настоящем пункте предприятий и учреждений запрещаются.</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 xml:space="preserve">2. </w:t>
      </w:r>
      <w:proofErr w:type="gramStart"/>
      <w:r w:rsidRPr="00342BF7">
        <w:rPr>
          <w:rFonts w:ascii="Times New Roman" w:eastAsia="Times New Roman" w:hAnsi="Times New Roman" w:cs="Times New Roman"/>
          <w:sz w:val="28"/>
          <w:szCs w:val="28"/>
          <w:lang w:eastAsia="ru-RU"/>
        </w:rPr>
        <w:t>Изготовление наркотических средств и психотропных веществ, внесенных в Список II, в целях, установленных настоящим Федеральным законом, осуществляется государственными унитарными предприятиями и государственными учреждениями, а также входящими в муниципальную систему здравоохранения муниципальными унитарными предприятиями и муниципальными учреждениями в случае, указанном в пункте 4 статьи 5 настоящего Федерального закона, при наличии у них лицензий на изготовление конкретных наркотических средств и психотропных веществ</w:t>
      </w:r>
      <w:proofErr w:type="gramEnd"/>
      <w:r w:rsidRPr="00342BF7">
        <w:rPr>
          <w:rFonts w:ascii="Times New Roman" w:eastAsia="Times New Roman" w:hAnsi="Times New Roman" w:cs="Times New Roman"/>
          <w:sz w:val="28"/>
          <w:szCs w:val="28"/>
          <w:lang w:eastAsia="ru-RU"/>
        </w:rPr>
        <w:t>, предусмотренных законодательством Российской Федерации о лицензировании отдельных видов деятельности. Приватизация имущества указанных предприятий и учреждений запрещается.</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3. Имущество предприятий, осуществляющих разработку, производство, изготовление, приобретение, использование, уничтожение инструментов или оборудования, не подлежит приватизации и иным формам разгосударствления.</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w:t>
      </w:r>
      <w:proofErr w:type="gramStart"/>
      <w:r w:rsidRPr="00342BF7">
        <w:rPr>
          <w:rFonts w:ascii="Times New Roman" w:eastAsia="Times New Roman" w:hAnsi="Times New Roman" w:cs="Times New Roman"/>
          <w:sz w:val="28"/>
          <w:szCs w:val="28"/>
          <w:lang w:eastAsia="ru-RU"/>
        </w:rPr>
        <w:t>п</w:t>
      </w:r>
      <w:proofErr w:type="gramEnd"/>
      <w:r w:rsidRPr="00342BF7">
        <w:rPr>
          <w:rFonts w:ascii="Times New Roman" w:eastAsia="Times New Roman" w:hAnsi="Times New Roman" w:cs="Times New Roman"/>
          <w:sz w:val="28"/>
          <w:szCs w:val="28"/>
          <w:lang w:eastAsia="ru-RU"/>
        </w:rPr>
        <w:t>. 3 в ред. Федерального закона от 25.11.2008 N 220-ФЗ)</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4. Приватизация имущества и иные формы разгосударствления предприятий и учреждений, входящих в единый технологический комплекс, связанный с производством наркотических средств и психотропных веществ, внесенных в списки I и II, а также внесенных в Список I прекурсоров, запрещаются.</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5. Производство и изготовление психотропных веществ, внесенных в Список III, в целях, установленных настоящим Федеральным законом, осуществляются предприятиями и учреждениями независимо от форм собственности при наличии у них лицензий на производство и изготовление конкретных психотропных веществ, предусмотренных законодательством Российской Федерации о лицензировании отдельных видов деятельности.</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6. Предприятия и учреждения, осуществляющие производство наркотических средств и психотропных веществ, подлежат государственной регистрации в Российской Федерации в соответствии с законодательством Российской Федерации и международными договорами Российской Федерации.</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 xml:space="preserve">7. Предприятия и учреждения, осуществляющие изготовление наркотических средств и психотропных веществ, подлежат государственной регистрации в </w:t>
      </w:r>
      <w:r w:rsidRPr="00342BF7">
        <w:rPr>
          <w:rFonts w:ascii="Times New Roman" w:eastAsia="Times New Roman" w:hAnsi="Times New Roman" w:cs="Times New Roman"/>
          <w:sz w:val="28"/>
          <w:szCs w:val="28"/>
          <w:lang w:eastAsia="ru-RU"/>
        </w:rPr>
        <w:lastRenderedPageBreak/>
        <w:t>Российской Федерации в соответствии с законодательством Российской Федерации.</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Статья 18. Культивирование наркосодержащих растений</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1. На территории Российской Федерации запрещается культивирование наркосодержащих растений, кроме культивирования таких растений для использования в научных, учебных целях и в экспертной деятельности и сортов наркосодержащих растений, разрешенных для культивирования в промышленных целях (за исключением производства и изготовления наркотических средств и психотропных веществ).</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2. Культивирование наркосодержащих растений для использования в научных, учебных целях и в экспертной деятельности осуществляется государственными унитарными предприятиями и государственными учреждениями при наличии лицензии, предусмотренной законодательством Российской Федерации о лицензировании отдельных видов деятельности.</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3. Культивирование сортов наркосодержащих растений, разрешенных для культивирования в промышленных целях (за исключением производства и изготовления наркотических средств и психотропных веществ), осуществляется юридическими лицами или индивидуальными предпринимателями.</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4. Сорта наркосодержащих растений, разрешенные для культивирования в промышленных целях (за исключением производства и изготовления наркотических средств и психотропных веществ), требования к таким сортам и к условиям их культивирования устанавливаются Правительством Российской Федерации.</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Статья 19. Переработка наркотических средств, психотропных веществ и внесенных в Список I прекурсоров</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 xml:space="preserve">1. </w:t>
      </w:r>
      <w:proofErr w:type="gramStart"/>
      <w:r w:rsidRPr="00342BF7">
        <w:rPr>
          <w:rFonts w:ascii="Times New Roman" w:eastAsia="Times New Roman" w:hAnsi="Times New Roman" w:cs="Times New Roman"/>
          <w:sz w:val="28"/>
          <w:szCs w:val="28"/>
          <w:lang w:eastAsia="ru-RU"/>
        </w:rPr>
        <w:t xml:space="preserve">Переработка наркотических средств, психотропных веществ и внесенных в Список I прекурсоров в целях получения других наркотических средств, психотропных веществ или внесенных в Список I прекурсоров, препаратов, внесенных в списки II и III, а также в целях получения на их основе веществ, не являющихся наркотическими средствами, психотропными веществами или внесенными в Список I </w:t>
      </w:r>
      <w:proofErr w:type="spellStart"/>
      <w:r w:rsidRPr="00342BF7">
        <w:rPr>
          <w:rFonts w:ascii="Times New Roman" w:eastAsia="Times New Roman" w:hAnsi="Times New Roman" w:cs="Times New Roman"/>
          <w:sz w:val="28"/>
          <w:szCs w:val="28"/>
          <w:lang w:eastAsia="ru-RU"/>
        </w:rPr>
        <w:t>прекурсорами</w:t>
      </w:r>
      <w:proofErr w:type="spellEnd"/>
      <w:r w:rsidRPr="00342BF7">
        <w:rPr>
          <w:rFonts w:ascii="Times New Roman" w:eastAsia="Times New Roman" w:hAnsi="Times New Roman" w:cs="Times New Roman"/>
          <w:sz w:val="28"/>
          <w:szCs w:val="28"/>
          <w:lang w:eastAsia="ru-RU"/>
        </w:rPr>
        <w:t>, осуществляется государственными унитарными предприятиями (за исключением осуществляемой</w:t>
      </w:r>
      <w:proofErr w:type="gramEnd"/>
      <w:r w:rsidRPr="00342BF7">
        <w:rPr>
          <w:rFonts w:ascii="Times New Roman" w:eastAsia="Times New Roman" w:hAnsi="Times New Roman" w:cs="Times New Roman"/>
          <w:sz w:val="28"/>
          <w:szCs w:val="28"/>
          <w:lang w:eastAsia="ru-RU"/>
        </w:rPr>
        <w:t xml:space="preserve"> юридическими лицами независимо от их форм собственности переработки психотропных веществ, внесенных в Список III, в целях получения на их основе веществ, не являющихся психотропными веществами).</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2. Переработка наркотических средств, психотропных веществ и внесенных в Список I прекурсоров осуществляется юридическими лицами в порядке, установленном Правительством Российской Федерации, при наличии у них лицензии, предусмотренной законодательством Российской Федерации о лицензировании отдельных видов деятельности.</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Статья 20. Хранение наркотических средств, психотропных веществ и внесенных в Список I прекурсоров</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lastRenderedPageBreak/>
        <w:t>1. Хранение наркотических средств, психотропных веществ и внесенных в Список I прекурсоров осуществляется юридическими лицами в порядке, установленном Правительством Российской Федерации, в специально оборудованных помещениях при наличии лицензии, предусмотренной законодательством Российской Федерации о лицензировании отдельных видов деятельности.</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2. Хранение наркотических средств, психотропных веществ и внесенных в Список I прекурсоров в любых количествах в целях, не предусмотренных настоящим Федеральным законом, запрещается.</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Статья 21. Общий порядок перевозки наркотических средств, психотропных веществ и внесенных в Список I прекурсоров</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1. Право осуществлять перевозку наркотических средств, психотропных веществ и внесенных в Список I прекурсоров на территории Российской Федерации предоставляется юридическим лицам при наличии у них лицензии, предусмотренной законодательством Российской Федерации о лицензировании отдельных видов деятельности.</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2. При перевозке наркотических средств, психотропных веществ и внесенных в Список I прекурсоров должна быть обеспечена сохранность перевозимых средств и веществ.</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w:t>
      </w:r>
      <w:proofErr w:type="gramStart"/>
      <w:r w:rsidRPr="00342BF7">
        <w:rPr>
          <w:rFonts w:ascii="Times New Roman" w:eastAsia="Times New Roman" w:hAnsi="Times New Roman" w:cs="Times New Roman"/>
          <w:sz w:val="28"/>
          <w:szCs w:val="28"/>
          <w:lang w:eastAsia="ru-RU"/>
        </w:rPr>
        <w:t>п</w:t>
      </w:r>
      <w:proofErr w:type="gramEnd"/>
      <w:r w:rsidRPr="00342BF7">
        <w:rPr>
          <w:rFonts w:ascii="Times New Roman" w:eastAsia="Times New Roman" w:hAnsi="Times New Roman" w:cs="Times New Roman"/>
          <w:sz w:val="28"/>
          <w:szCs w:val="28"/>
          <w:lang w:eastAsia="ru-RU"/>
        </w:rPr>
        <w:t>. 2 в ред. Федерального закона от 31.12.2014 N 501-ФЗ)</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3. Порядок перевозки наркотических средств, психотропных веществ и внесенных в Список I прекурсоров на территории Российской Федерации, а также порядок оформления необходимых для этого документов устанавливаются Правительством Российской Федерации.</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4. Физическим лицам разрешается перевозить наркотические средства и психотропные вещества, полученные в медицинских целях в соответствии со статьей 25 настоящего Федерального закона, при наличии документа, выданного аптечной организацией и подтверждающего законность получения наркотических средств и психотропных веществ.</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Статья 22. Запрещение пересылки наркотических средств, психотропных веществ и внесенных в Список I прекурсоров</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1. Пересылка наркотических средств, психотропных веществ и внесенных в Список I прекурсоров в почтовых отправлениях, в том числе международных, запрещается.</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2. Пересылка наркотических средств и психотропных веществ под видом гуманитарной помощи запрещается, за исключением случаев, когда при чрезвычайных ситуациях наркотические средства или психотропные вещества направляются в конкретные субъекты Российской Федерации в соответствии с решениями Правительства Российской Федерации.</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Статья 23. Отпуск, реализация и распределение наркотических средств и психотропных веществ, а также отпуск и реализация внесенных в Список I прекурсоров</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 xml:space="preserve">Отпуск, реализация и распределение наркотических средств и психотропных веществ, а также отпуск и реализация внесенных в Список I прекурсоров осуществляются юридическими лицами в порядке, установленном </w:t>
      </w:r>
      <w:r w:rsidRPr="00342BF7">
        <w:rPr>
          <w:rFonts w:ascii="Times New Roman" w:eastAsia="Times New Roman" w:hAnsi="Times New Roman" w:cs="Times New Roman"/>
          <w:sz w:val="28"/>
          <w:szCs w:val="28"/>
          <w:lang w:eastAsia="ru-RU"/>
        </w:rPr>
        <w:lastRenderedPageBreak/>
        <w:t>Правительством Российской Федерации, при наличии лицензий, предусмотренных законодательством Российской Федерации о лицензировании отдельных видов деятельности.</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Статья 24. Приобретение наркотических средств, психотропных веществ и внесенных в Список I прекурсоров</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Приобретение наркотических средств, психотропных веществ и внесенных в Список I прекурсоров для производства, изготовления, переработки, реализации, использования, в том числе в медицинских и иных целях, осуществляется юридическими лицами только в соответствии с настоящим Федеральным законом при наличии лицензий, предусмотренных законодательством Российской Федерации о лицензировании отдельных видов деятельности.</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Статья 25. Отпуск наркотических средств и психотропных веществ физическим лицам</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 xml:space="preserve">1. </w:t>
      </w:r>
      <w:proofErr w:type="gramStart"/>
      <w:r w:rsidRPr="00342BF7">
        <w:rPr>
          <w:rFonts w:ascii="Times New Roman" w:eastAsia="Times New Roman" w:hAnsi="Times New Roman" w:cs="Times New Roman"/>
          <w:sz w:val="28"/>
          <w:szCs w:val="28"/>
          <w:lang w:eastAsia="ru-RU"/>
        </w:rPr>
        <w:t>Отпуск наркотических лекарственных препаратов и психотропных лекарственных препаратов физическим лицам производится только в аптечных организациях либо в медицинских организациях или обособленных подразделениях медицинских организаций, расположенных в сельских населенных пунктах и удаленных от населенных пунктов местностях, в которых отсутствуют аптечные организации, при наличии у аптечных организаций, медицинских организаций, их обособленных подразделений лицензии, предусмотренной законодательством Российской Федерации о лицензировании отдельных видов деятельности</w:t>
      </w:r>
      <w:proofErr w:type="gramEnd"/>
      <w:r w:rsidRPr="00342BF7">
        <w:rPr>
          <w:rFonts w:ascii="Times New Roman" w:eastAsia="Times New Roman" w:hAnsi="Times New Roman" w:cs="Times New Roman"/>
          <w:sz w:val="28"/>
          <w:szCs w:val="28"/>
          <w:lang w:eastAsia="ru-RU"/>
        </w:rPr>
        <w:t xml:space="preserve">. </w:t>
      </w:r>
      <w:proofErr w:type="gramStart"/>
      <w:r w:rsidRPr="00342BF7">
        <w:rPr>
          <w:rFonts w:ascii="Times New Roman" w:eastAsia="Times New Roman" w:hAnsi="Times New Roman" w:cs="Times New Roman"/>
          <w:sz w:val="28"/>
          <w:szCs w:val="28"/>
          <w:lang w:eastAsia="ru-RU"/>
        </w:rPr>
        <w:t>Перечень медицинских организаций и обособленных подразделений медицинских организаций, расположенных в сельских населенных пунктах и удаленных от населенных пунктов местностях, в которых отсутствуют аптечные организации, и перечень наркотических лекарственных препаратов и психотропных лекарственных препаратов, отпуск которых физическим лицам может осуществляться указанными медицинскими организациями и их обособленными подразделениями, устанавливаются органами исполнительной власти субъектов Российской Федерации.</w:t>
      </w:r>
      <w:proofErr w:type="gramEnd"/>
      <w:r w:rsidRPr="00342BF7">
        <w:rPr>
          <w:rFonts w:ascii="Times New Roman" w:eastAsia="Times New Roman" w:hAnsi="Times New Roman" w:cs="Times New Roman"/>
          <w:sz w:val="28"/>
          <w:szCs w:val="28"/>
          <w:lang w:eastAsia="ru-RU"/>
        </w:rPr>
        <w:t xml:space="preserve"> Перечни должностей фармацевтических и медицинских работников в организациях, которым предоставлено право отпуска наркотических лекарственных препаратов и психотропных лекарственных препаратов физическим лицам,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2. Наркотические средства и психотропные вещества, внесенные в списки II и III, отпускаются в медицинских целях по рецепту.</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3. Порядок отпуска наркотических средств и психотропных веществ физическим лицам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lastRenderedPageBreak/>
        <w:t>4.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определяет количество наркотических средств или психотропных веществ, которое может быть выписано в одном рецепте.</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 xml:space="preserve">5. </w:t>
      </w:r>
      <w:proofErr w:type="gramStart"/>
      <w:r w:rsidRPr="00342BF7">
        <w:rPr>
          <w:rFonts w:ascii="Times New Roman" w:eastAsia="Times New Roman" w:hAnsi="Times New Roman" w:cs="Times New Roman"/>
          <w:sz w:val="28"/>
          <w:szCs w:val="28"/>
          <w:lang w:eastAsia="ru-RU"/>
        </w:rPr>
        <w:t>При назначении наркотических средств и психотропных веществ, внесенных в списки II и III, лечащий врач или фельдшер, акушерка, на которых возложены функции лечащего врача в порядке, установленном законодательством в сфере охраны здоровья, должны опросить больного о предыдущих назначениях наркотических средств и психотропных веществ и сделать соответствующую запись в медицинских документах.</w:t>
      </w:r>
      <w:proofErr w:type="gramEnd"/>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6. Аптечным организациям, медицинским организациям и обособленным подразделениям медицинских организаций, расположенным в сельских населенных пунктах и удаленных от населенных пунктов местностях, в которых отсутствуют аптечные организации, запрещается отпускать наркотические лекарственные препараты и психотропные лекарственные препараты, внесенные в Список II, по рецептам на лекарственные препараты, выписанные более пятнадцати дней назад.</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w:t>
      </w:r>
      <w:proofErr w:type="gramStart"/>
      <w:r w:rsidRPr="00342BF7">
        <w:rPr>
          <w:rFonts w:ascii="Times New Roman" w:eastAsia="Times New Roman" w:hAnsi="Times New Roman" w:cs="Times New Roman"/>
          <w:sz w:val="28"/>
          <w:szCs w:val="28"/>
          <w:lang w:eastAsia="ru-RU"/>
        </w:rPr>
        <w:t>п</w:t>
      </w:r>
      <w:proofErr w:type="gramEnd"/>
      <w:r w:rsidRPr="00342BF7">
        <w:rPr>
          <w:rFonts w:ascii="Times New Roman" w:eastAsia="Times New Roman" w:hAnsi="Times New Roman" w:cs="Times New Roman"/>
          <w:sz w:val="28"/>
          <w:szCs w:val="28"/>
          <w:lang w:eastAsia="ru-RU"/>
        </w:rPr>
        <w:t>. 6 в ред. Федерального закона от 31.12.2014 N 501-ФЗ)</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Статья 26. Рецепты, содержащие назначение наркотических средств или психотропных веществ</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1. Рецепты, содержащие назначение наркотических средств или психотропных веществ, выписываются на специальных бланках.</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2. Форма бланков указанных рецептов, порядок их изготовления, распределения, регистрации, учета и хранения, а также правила оформления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3. Выдача рецептов, содержащих назначение наркотических средств или психотропных веществ, без соответствующих медицинских показаний или с нарушением установленных правил оформления запрещается и влечет уголовную ответственность в соответствии с законодательством Российской Федерации.</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Статья 27. Упаковка и маркировка наркотических средств и психотропных веществ</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1. Первичные упаковки и вторичные (потребительские) упаковки и маркировка наркотических средств, психотропных веществ, используемых в медицинских целях и (или) в ветеринарии, должны соответствовать требованиям законодательства об обращении лекарственных средств и настоящего Федерального закона.</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 xml:space="preserve">2. Первичные упаковки наркотических средств, психотропных веществ и транспортная тара, в которую помещены наркотические средства, </w:t>
      </w:r>
      <w:r w:rsidRPr="00342BF7">
        <w:rPr>
          <w:rFonts w:ascii="Times New Roman" w:eastAsia="Times New Roman" w:hAnsi="Times New Roman" w:cs="Times New Roman"/>
          <w:sz w:val="28"/>
          <w:szCs w:val="28"/>
          <w:lang w:eastAsia="ru-RU"/>
        </w:rPr>
        <w:lastRenderedPageBreak/>
        <w:t>психотропные вещества, должны исключать возможность их извлечения без нарушения целостности указанных упаковок.</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w:t>
      </w:r>
      <w:proofErr w:type="gramStart"/>
      <w:r w:rsidRPr="00342BF7">
        <w:rPr>
          <w:rFonts w:ascii="Times New Roman" w:eastAsia="Times New Roman" w:hAnsi="Times New Roman" w:cs="Times New Roman"/>
          <w:sz w:val="28"/>
          <w:szCs w:val="28"/>
          <w:lang w:eastAsia="ru-RU"/>
        </w:rPr>
        <w:t>п</w:t>
      </w:r>
      <w:proofErr w:type="gramEnd"/>
      <w:r w:rsidRPr="00342BF7">
        <w:rPr>
          <w:rFonts w:ascii="Times New Roman" w:eastAsia="Times New Roman" w:hAnsi="Times New Roman" w:cs="Times New Roman"/>
          <w:sz w:val="28"/>
          <w:szCs w:val="28"/>
          <w:lang w:eastAsia="ru-RU"/>
        </w:rPr>
        <w:t>. 2 в ред. Федерального закона от 31.12.2014 N 501-ФЗ)</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3. Первичные упаковки и вторичные (потребительские) упаковки наркотических средств, психотропных веществ, внесенных в Список II и используемых в медицинских целях и (или) в ветеринарии, должны быть помечены двойной красной полосой.</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4. В случаях несоответствия первичных упаковок и вторичных (потребительских) упаковок и маркировки наркотических средств и психотропных веществ, используемых в медицинских целях и (или) в ветеринарии, требованиям, предусмотренным пунктами 1 - 3 настоящей статьи, наркотические средства и психотропные вещества уничтожаются в соответствии с законодательством Российской Федерации.</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 xml:space="preserve">5. Запрещается требовать возврат первичных упаковок и вторичных (потребительских) упаковок использованных в медицинских целях наркотических лекарственных препаратов и психотропных лекарственных препаратов, в том числе в форме </w:t>
      </w:r>
      <w:proofErr w:type="spellStart"/>
      <w:r w:rsidRPr="00342BF7">
        <w:rPr>
          <w:rFonts w:ascii="Times New Roman" w:eastAsia="Times New Roman" w:hAnsi="Times New Roman" w:cs="Times New Roman"/>
          <w:sz w:val="28"/>
          <w:szCs w:val="28"/>
          <w:lang w:eastAsia="ru-RU"/>
        </w:rPr>
        <w:t>трансдермальных</w:t>
      </w:r>
      <w:proofErr w:type="spellEnd"/>
      <w:r w:rsidRPr="00342BF7">
        <w:rPr>
          <w:rFonts w:ascii="Times New Roman" w:eastAsia="Times New Roman" w:hAnsi="Times New Roman" w:cs="Times New Roman"/>
          <w:sz w:val="28"/>
          <w:szCs w:val="28"/>
          <w:lang w:eastAsia="ru-RU"/>
        </w:rPr>
        <w:t xml:space="preserve"> терапевтических систем, содержащих наркотические средства, при выписке новых рецептов на лекарственные препараты, содержащие назначение наркотических лекарственных препаратов и психотропных лекарственных препаратов.</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w:t>
      </w:r>
      <w:proofErr w:type="gramStart"/>
      <w:r w:rsidRPr="00342BF7">
        <w:rPr>
          <w:rFonts w:ascii="Times New Roman" w:eastAsia="Times New Roman" w:hAnsi="Times New Roman" w:cs="Times New Roman"/>
          <w:sz w:val="28"/>
          <w:szCs w:val="28"/>
          <w:lang w:eastAsia="ru-RU"/>
        </w:rPr>
        <w:t>п</w:t>
      </w:r>
      <w:proofErr w:type="gramEnd"/>
      <w:r w:rsidRPr="00342BF7">
        <w:rPr>
          <w:rFonts w:ascii="Times New Roman" w:eastAsia="Times New Roman" w:hAnsi="Times New Roman" w:cs="Times New Roman"/>
          <w:sz w:val="28"/>
          <w:szCs w:val="28"/>
          <w:lang w:eastAsia="ru-RU"/>
        </w:rPr>
        <w:t>. 5 введен Федеральным законом от 31.12.2014 N 501-ФЗ)</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Статья 28. Особенности ввоза (вывоза)</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 xml:space="preserve">1. </w:t>
      </w:r>
      <w:proofErr w:type="gramStart"/>
      <w:r w:rsidRPr="00342BF7">
        <w:rPr>
          <w:rFonts w:ascii="Times New Roman" w:eastAsia="Times New Roman" w:hAnsi="Times New Roman" w:cs="Times New Roman"/>
          <w:sz w:val="28"/>
          <w:szCs w:val="28"/>
          <w:lang w:eastAsia="ru-RU"/>
        </w:rPr>
        <w:t>Ввоз (вывоз) наркотических средств и психотропных веществ, внесенных в списки I и II, а также ввоз (вывоз) прекурсоров, внесенных в Список I и Таблицу I Списка IV, осуществляются государственными унитарными предприятиями в порядке, установленном Правительством Российской Федерации, при наличии лицензии на право ввоза (вывоза) наркотических средств, психотропных веществ и их прекурсоров, выдаваемой федеральным органом исполнительной власти, осуществляющим государственное регулирование внешнеторговой</w:t>
      </w:r>
      <w:proofErr w:type="gramEnd"/>
      <w:r w:rsidRPr="00342BF7">
        <w:rPr>
          <w:rFonts w:ascii="Times New Roman" w:eastAsia="Times New Roman" w:hAnsi="Times New Roman" w:cs="Times New Roman"/>
          <w:sz w:val="28"/>
          <w:szCs w:val="28"/>
          <w:lang w:eastAsia="ru-RU"/>
        </w:rPr>
        <w:t xml:space="preserve"> деятельности, в соответствии с Федеральным законом от 8 декабря 2003 года N </w:t>
      </w:r>
      <w:hyperlink r:id="rId9" w:history="1">
        <w:r w:rsidRPr="00342BF7">
          <w:rPr>
            <w:rFonts w:ascii="Times New Roman" w:eastAsia="Times New Roman" w:hAnsi="Times New Roman" w:cs="Times New Roman"/>
            <w:sz w:val="28"/>
            <w:szCs w:val="28"/>
            <w:u w:val="single"/>
            <w:bdr w:val="none" w:sz="0" w:space="0" w:color="auto" w:frame="1"/>
            <w:lang w:eastAsia="ru-RU"/>
          </w:rPr>
          <w:t>164-ФЗ</w:t>
        </w:r>
      </w:hyperlink>
      <w:r w:rsidRPr="00342BF7">
        <w:rPr>
          <w:rFonts w:ascii="Times New Roman" w:eastAsia="Times New Roman" w:hAnsi="Times New Roman" w:cs="Times New Roman"/>
          <w:sz w:val="28"/>
          <w:szCs w:val="28"/>
          <w:lang w:eastAsia="ru-RU"/>
        </w:rPr>
        <w:t> "Об основах государственного регулирования внешнеторговой деятельности" (далее - Федеральный закон "Об основах государственного регулирования внешнеторговой деятельности").</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 xml:space="preserve">2. </w:t>
      </w:r>
      <w:proofErr w:type="gramStart"/>
      <w:r w:rsidRPr="00342BF7">
        <w:rPr>
          <w:rFonts w:ascii="Times New Roman" w:eastAsia="Times New Roman" w:hAnsi="Times New Roman" w:cs="Times New Roman"/>
          <w:sz w:val="28"/>
          <w:szCs w:val="28"/>
          <w:lang w:eastAsia="ru-RU"/>
        </w:rPr>
        <w:t>Ввоз (вывоз) психотропных веществ, внесенных в Список III, а также ввоз (вывоз) прекурсоров, внесенных в Таблицу II и Таблицу III Списка IV, осуществляется юридическими лицами независимо от их форм собственности в порядке, установленном Правительством Российской Федерации, при наличии лицензии на право ввоза (вывоза) наркотических средств, психотропных веществ и их прекурсоров, выдаваемой федеральным органом исполнительной власти, осуществляющим государственное регулирование внешнеторговой деятельности</w:t>
      </w:r>
      <w:proofErr w:type="gramEnd"/>
      <w:r w:rsidRPr="00342BF7">
        <w:rPr>
          <w:rFonts w:ascii="Times New Roman" w:eastAsia="Times New Roman" w:hAnsi="Times New Roman" w:cs="Times New Roman"/>
          <w:sz w:val="28"/>
          <w:szCs w:val="28"/>
          <w:lang w:eastAsia="ru-RU"/>
        </w:rPr>
        <w:t>, в соответствии с Федеральным законом "Об основах государственного регулирования внешнеторговой деятельности", за исключением случаев, предусмотренных пунктом 3 настоящей статьи.</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lastRenderedPageBreak/>
        <w:t xml:space="preserve">3. </w:t>
      </w:r>
      <w:proofErr w:type="gramStart"/>
      <w:r w:rsidRPr="00342BF7">
        <w:rPr>
          <w:rFonts w:ascii="Times New Roman" w:eastAsia="Times New Roman" w:hAnsi="Times New Roman" w:cs="Times New Roman"/>
          <w:sz w:val="28"/>
          <w:szCs w:val="28"/>
          <w:lang w:eastAsia="ru-RU"/>
        </w:rPr>
        <w:t>Для получения лицензии на право ввоза (вывоза) наркотических средств, психотропных веществ и их прекурсоров юридическими лицами должны быть получены сертификат на право ввоза (вывоза) наркотических средств, психотропных веществ и их прекурсоров (если они являются лекарственными средствами) и разрешение на право ввоза (вывоза) наркотических средств, психотропных веществ и их прекурсоров, выдаваемые уполномоченными федеральными органами исполнительной власти в порядке, установленном Правительством Российской</w:t>
      </w:r>
      <w:proofErr w:type="gramEnd"/>
      <w:r w:rsidRPr="00342BF7">
        <w:rPr>
          <w:rFonts w:ascii="Times New Roman" w:eastAsia="Times New Roman" w:hAnsi="Times New Roman" w:cs="Times New Roman"/>
          <w:sz w:val="28"/>
          <w:szCs w:val="28"/>
          <w:lang w:eastAsia="ru-RU"/>
        </w:rPr>
        <w:t xml:space="preserve"> Федерации.</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roofErr w:type="gramStart"/>
      <w:r w:rsidRPr="00342BF7">
        <w:rPr>
          <w:rFonts w:ascii="Times New Roman" w:eastAsia="Times New Roman" w:hAnsi="Times New Roman" w:cs="Times New Roman"/>
          <w:sz w:val="28"/>
          <w:szCs w:val="28"/>
          <w:lang w:eastAsia="ru-RU"/>
        </w:rPr>
        <w:t>Указанные</w:t>
      </w:r>
      <w:proofErr w:type="gramEnd"/>
      <w:r w:rsidRPr="00342BF7">
        <w:rPr>
          <w:rFonts w:ascii="Times New Roman" w:eastAsia="Times New Roman" w:hAnsi="Times New Roman" w:cs="Times New Roman"/>
          <w:sz w:val="28"/>
          <w:szCs w:val="28"/>
          <w:lang w:eastAsia="ru-RU"/>
        </w:rPr>
        <w:t xml:space="preserve"> сертификат и разрешение не могут быть переданы другому юридическому лицу.</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Индивидуальные предприниматели не вправе осуществлять деятельность по ввозу (вывозу) наркотических средств, психотропных веществ и их прекурсоров.</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roofErr w:type="gramStart"/>
      <w:r w:rsidRPr="00342BF7">
        <w:rPr>
          <w:rFonts w:ascii="Times New Roman" w:eastAsia="Times New Roman" w:hAnsi="Times New Roman" w:cs="Times New Roman"/>
          <w:sz w:val="28"/>
          <w:szCs w:val="28"/>
          <w:lang w:eastAsia="ru-RU"/>
        </w:rPr>
        <w:t>Разрешается осуществлять ввоз (вывоз) отдельных прекурсоров, внесенных в Таблицу III Списка IV, без оформления лицензии в размерах и в сроки, которые установлены Правительством Российской Федерации.</w:t>
      </w:r>
      <w:proofErr w:type="gramEnd"/>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 xml:space="preserve">Перечень прекурсоров, ввоз (вывоз) </w:t>
      </w:r>
      <w:proofErr w:type="gramStart"/>
      <w:r w:rsidRPr="00342BF7">
        <w:rPr>
          <w:rFonts w:ascii="Times New Roman" w:eastAsia="Times New Roman" w:hAnsi="Times New Roman" w:cs="Times New Roman"/>
          <w:sz w:val="28"/>
          <w:szCs w:val="28"/>
          <w:lang w:eastAsia="ru-RU"/>
        </w:rPr>
        <w:t>которых</w:t>
      </w:r>
      <w:proofErr w:type="gramEnd"/>
      <w:r w:rsidRPr="00342BF7">
        <w:rPr>
          <w:rFonts w:ascii="Times New Roman" w:eastAsia="Times New Roman" w:hAnsi="Times New Roman" w:cs="Times New Roman"/>
          <w:sz w:val="28"/>
          <w:szCs w:val="28"/>
          <w:lang w:eastAsia="ru-RU"/>
        </w:rPr>
        <w:t xml:space="preserve"> допускается без оформления лицензии, устанавливается Правительством Российской Федерации.</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(п. 3 в ред. Федерального закона от 18.07.2009 N 177-ФЗ)</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4. Для получения сертификата и разрешения на право ввоза (вывоза) наркотических средств, психотропных веществ или их прекурсоров юридическое лицо подает в соответствующие федеральные органы исполнительной власти заявления, в которых должны быть указаны:</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цели ввоза (вывоза);</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roofErr w:type="gramStart"/>
      <w:r w:rsidRPr="00342BF7">
        <w:rPr>
          <w:rFonts w:ascii="Times New Roman" w:eastAsia="Times New Roman" w:hAnsi="Times New Roman" w:cs="Times New Roman"/>
          <w:sz w:val="28"/>
          <w:szCs w:val="28"/>
          <w:lang w:eastAsia="ru-RU"/>
        </w:rPr>
        <w:t>наименование и адрес места нахождения юридического лица, осуществляющего ввоз (вывоз), его основной государственный регистрационный номер (в отношении юридических лиц, зарегистрированных в соответствии с законодательством Российской Федерации) и идентификационный номер налогоплательщика (в отношении юридических лиц, обязанных состоять на учете в налоговых органах в соответствии с законодательством Российской Федерации), наименования и адреса мест нахождения производителя и грузополучателя, а также импортера (в случае</w:t>
      </w:r>
      <w:proofErr w:type="gramEnd"/>
      <w:r w:rsidRPr="00342BF7">
        <w:rPr>
          <w:rFonts w:ascii="Times New Roman" w:eastAsia="Times New Roman" w:hAnsi="Times New Roman" w:cs="Times New Roman"/>
          <w:sz w:val="28"/>
          <w:szCs w:val="28"/>
          <w:lang w:eastAsia="ru-RU"/>
        </w:rPr>
        <w:t xml:space="preserve"> осуществления вывоза);</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 xml:space="preserve">международное непатентованное название наркотического средства или психотропного вещества, если такое имеется, либо первое название, под которым было выпущено, или название, под которым выпускается указанное наркотическое средство или психотропное вещество, название </w:t>
      </w:r>
      <w:proofErr w:type="spellStart"/>
      <w:r w:rsidRPr="00342BF7">
        <w:rPr>
          <w:rFonts w:ascii="Times New Roman" w:eastAsia="Times New Roman" w:hAnsi="Times New Roman" w:cs="Times New Roman"/>
          <w:sz w:val="28"/>
          <w:szCs w:val="28"/>
          <w:lang w:eastAsia="ru-RU"/>
        </w:rPr>
        <w:t>прекурсора</w:t>
      </w:r>
      <w:proofErr w:type="spellEnd"/>
      <w:r w:rsidRPr="00342BF7">
        <w:rPr>
          <w:rFonts w:ascii="Times New Roman" w:eastAsia="Times New Roman" w:hAnsi="Times New Roman" w:cs="Times New Roman"/>
          <w:sz w:val="28"/>
          <w:szCs w:val="28"/>
          <w:lang w:eastAsia="ru-RU"/>
        </w:rPr>
        <w:t>;</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лекарственная форма наркотического средства, психотропного вещества или их прекурсоров;</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наличие сертификата качества наркотического средства, психотропного вещества или их прекурсоров;</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количество наркотических средств, психотропных веществ или их прекурсоров в конкретной партии;</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сроки ввоза (вывоза);</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lastRenderedPageBreak/>
        <w:t>вид транспорта, который предполагается использовать для ввоза (вывоза), или способ отправки;</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место и время ввоза (вывоза) конкретной партии наркотических средств, психотропных веществ и их прекурсоров;</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другие сведения в соответствии с порядком, установленным Правительством Российской Федерации.</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5. Федеральный орган исполнительной власти в сфере внутренних дел направляет в соответствующий компетентный орган государства, на территорию которого предполагается осуществить вывоз прекурсоров, предварительное уведомление в соответствии с международными договорами Российской Федерации, в том числе Конвенцией Организации Объединенных Наций о борьбе против незаконного оборота наркотических средств и психотропных веществ 1988 года.</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6. Таможенные органы делают отметку на оборотной стороне лицензии на право ввоза (вывоза) о поступлении конкретной партии наркотических средств, психотропных веществ или их прекурсоров.</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(п. 6 в ред. Федерального закона от 18.07.2009 N 177-ФЗ)</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7. Если ввозимое (вывозимое) количество наркотических средств, психотропных веществ и их прекурсоров не соответствует количеству, указанному в лицензии на право ввоза (вывоза), то сведения об этом сообщаются соответствующему компетентному органу государства, из которого осуществляется их вывоз (в которое осуществляется их ввоз).</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8. Транзит через территорию Российской Федерации наркотических средств, психотропных веществ и их прекурсоров запрещается.</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8.1. Вывоз наркотических средств и психотропных веществ допускается в случаях оказания гуманитарной помощи (содействия) или помощи при чрезвычайных ситуациях в соответствии с международными договорами Российской Федерации либо актами Правительства Российской Федерации.</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Порядок вывоза наркотических средств и психотропных веществ, предназначенных для оказания гуманитарной помощи (содействия) или помощи при чрезвычайных ситуациях, устанавливается Правительством Российской Федерации.</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 xml:space="preserve">(п. 8.1 </w:t>
      </w:r>
      <w:proofErr w:type="gramStart"/>
      <w:r w:rsidRPr="00342BF7">
        <w:rPr>
          <w:rFonts w:ascii="Times New Roman" w:eastAsia="Times New Roman" w:hAnsi="Times New Roman" w:cs="Times New Roman"/>
          <w:sz w:val="28"/>
          <w:szCs w:val="28"/>
          <w:lang w:eastAsia="ru-RU"/>
        </w:rPr>
        <w:t>введен</w:t>
      </w:r>
      <w:proofErr w:type="gramEnd"/>
      <w:r w:rsidRPr="00342BF7">
        <w:rPr>
          <w:rFonts w:ascii="Times New Roman" w:eastAsia="Times New Roman" w:hAnsi="Times New Roman" w:cs="Times New Roman"/>
          <w:sz w:val="28"/>
          <w:szCs w:val="28"/>
          <w:lang w:eastAsia="ru-RU"/>
        </w:rPr>
        <w:t xml:space="preserve"> Федеральным законом от 22.07.2008 N 136-ФЗ)</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 xml:space="preserve">9. В случае нарушения требований, установленных настоящей статьей, наркотические средства, психотропные вещества и их </w:t>
      </w:r>
      <w:proofErr w:type="spellStart"/>
      <w:r w:rsidRPr="00342BF7">
        <w:rPr>
          <w:rFonts w:ascii="Times New Roman" w:eastAsia="Times New Roman" w:hAnsi="Times New Roman" w:cs="Times New Roman"/>
          <w:sz w:val="28"/>
          <w:szCs w:val="28"/>
          <w:lang w:eastAsia="ru-RU"/>
        </w:rPr>
        <w:t>прекурсоры</w:t>
      </w:r>
      <w:proofErr w:type="spellEnd"/>
      <w:r w:rsidRPr="00342BF7">
        <w:rPr>
          <w:rFonts w:ascii="Times New Roman" w:eastAsia="Times New Roman" w:hAnsi="Times New Roman" w:cs="Times New Roman"/>
          <w:sz w:val="28"/>
          <w:szCs w:val="28"/>
          <w:lang w:eastAsia="ru-RU"/>
        </w:rPr>
        <w:t xml:space="preserve"> подлежат конфискации в соответствии с законодательством Российской Федерации. Порядок дальнейшего использования или уничтожения конфискованных наркотических средств, психотропных веществ и их прекурсоров устанавливается Правительством Российской Федерации, если иное не предусмотрено законодательством Российской Федерации.</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10. Положения настоящей статьи не применяются в случаях, предусмотренных пунктами 8.1, 11 и 12 настоящей статьи и пунктом 7 статьи 31 настоящего Федерального закона.</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 xml:space="preserve">11. </w:t>
      </w:r>
      <w:proofErr w:type="gramStart"/>
      <w:r w:rsidRPr="00342BF7">
        <w:rPr>
          <w:rFonts w:ascii="Times New Roman" w:eastAsia="Times New Roman" w:hAnsi="Times New Roman" w:cs="Times New Roman"/>
          <w:sz w:val="28"/>
          <w:szCs w:val="28"/>
          <w:lang w:eastAsia="ru-RU"/>
        </w:rPr>
        <w:t xml:space="preserve">Ввоз (вывоз) изъятых из незаконного оборота наркотических средств, психотропных веществ и их прекурсоров без лицензии и сертификата на </w:t>
      </w:r>
      <w:r w:rsidRPr="00342BF7">
        <w:rPr>
          <w:rFonts w:ascii="Times New Roman" w:eastAsia="Times New Roman" w:hAnsi="Times New Roman" w:cs="Times New Roman"/>
          <w:sz w:val="28"/>
          <w:szCs w:val="28"/>
          <w:lang w:eastAsia="ru-RU"/>
        </w:rPr>
        <w:lastRenderedPageBreak/>
        <w:t>право ввоза (вывоза) осуществляется в соответствии с международными договорами Российской Федерации и законодательством Российской Федерации в целях, установленных статьей 35 настоящего Федерального закона, государственными органами, указанными в статье 35 настоящего Федерального закона, в порядке, установленном Правительством Российской Федерации, и на основании разрешения</w:t>
      </w:r>
      <w:proofErr w:type="gramEnd"/>
      <w:r w:rsidRPr="00342BF7">
        <w:rPr>
          <w:rFonts w:ascii="Times New Roman" w:eastAsia="Times New Roman" w:hAnsi="Times New Roman" w:cs="Times New Roman"/>
          <w:sz w:val="28"/>
          <w:szCs w:val="28"/>
          <w:lang w:eastAsia="ru-RU"/>
        </w:rPr>
        <w:t>, выдаваемого федеральным органом исполнительной власти в сфере внутренних дел, а в целях, установленных статьей 36 настоящего Федерального закона, - органами, осуществляющими оперативно-розыскную деятельность.</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12. Ввоз (вывоз) наркотических средств, психотропных веществ и их прекурсоров воинскими частями и подразделениями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в целях обеспечения их деятельности осуществляется без лицензии в порядке, установленном Правительством Российской Федерации.</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w:t>
      </w:r>
      <w:proofErr w:type="gramStart"/>
      <w:r w:rsidRPr="00342BF7">
        <w:rPr>
          <w:rFonts w:ascii="Times New Roman" w:eastAsia="Times New Roman" w:hAnsi="Times New Roman" w:cs="Times New Roman"/>
          <w:sz w:val="28"/>
          <w:szCs w:val="28"/>
          <w:lang w:eastAsia="ru-RU"/>
        </w:rPr>
        <w:t>п</w:t>
      </w:r>
      <w:proofErr w:type="gramEnd"/>
      <w:r w:rsidRPr="00342BF7">
        <w:rPr>
          <w:rFonts w:ascii="Times New Roman" w:eastAsia="Times New Roman" w:hAnsi="Times New Roman" w:cs="Times New Roman"/>
          <w:sz w:val="28"/>
          <w:szCs w:val="28"/>
          <w:lang w:eastAsia="ru-RU"/>
        </w:rPr>
        <w:t>. 12 введен Федеральным законом от 18.07.2009 N 177-ФЗ; в ред. Федерального закона от 04.06.2014 N 145-ФЗ)</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Статья 29. Уничтожение наркотических средств, психотропных веществ и их прекурсоров, инструментов, оборудования и наркосодержащих растений</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 xml:space="preserve">1. Наркотические средства, психотропные вещества и их </w:t>
      </w:r>
      <w:proofErr w:type="spellStart"/>
      <w:r w:rsidRPr="00342BF7">
        <w:rPr>
          <w:rFonts w:ascii="Times New Roman" w:eastAsia="Times New Roman" w:hAnsi="Times New Roman" w:cs="Times New Roman"/>
          <w:sz w:val="28"/>
          <w:szCs w:val="28"/>
          <w:lang w:eastAsia="ru-RU"/>
        </w:rPr>
        <w:t>прекурсоры</w:t>
      </w:r>
      <w:proofErr w:type="spellEnd"/>
      <w:r w:rsidRPr="00342BF7">
        <w:rPr>
          <w:rFonts w:ascii="Times New Roman" w:eastAsia="Times New Roman" w:hAnsi="Times New Roman" w:cs="Times New Roman"/>
          <w:sz w:val="28"/>
          <w:szCs w:val="28"/>
          <w:lang w:eastAsia="ru-RU"/>
        </w:rPr>
        <w:t>, а также инструменты или оборудование, дальнейшее использование которых признано нецелесообразным, подлежат уничтожению в порядке, установленном Правительством Российской Федерации.</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2. Уничтожение наркотических средств, психотропных веществ и внесенных в Список I прекурсоров может осуществляться в случаях, если:</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истек срок годности;</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roofErr w:type="gramStart"/>
      <w:r w:rsidRPr="00342BF7">
        <w:rPr>
          <w:rFonts w:ascii="Times New Roman" w:eastAsia="Times New Roman" w:hAnsi="Times New Roman" w:cs="Times New Roman"/>
          <w:sz w:val="28"/>
          <w:szCs w:val="28"/>
          <w:lang w:eastAsia="ru-RU"/>
        </w:rPr>
        <w:t xml:space="preserve">наркотическое средство, психотропное вещество или внесенный в Список I </w:t>
      </w:r>
      <w:proofErr w:type="spellStart"/>
      <w:r w:rsidRPr="00342BF7">
        <w:rPr>
          <w:rFonts w:ascii="Times New Roman" w:eastAsia="Times New Roman" w:hAnsi="Times New Roman" w:cs="Times New Roman"/>
          <w:sz w:val="28"/>
          <w:szCs w:val="28"/>
          <w:lang w:eastAsia="ru-RU"/>
        </w:rPr>
        <w:t>прекурсор</w:t>
      </w:r>
      <w:proofErr w:type="spellEnd"/>
      <w:r w:rsidRPr="00342BF7">
        <w:rPr>
          <w:rFonts w:ascii="Times New Roman" w:eastAsia="Times New Roman" w:hAnsi="Times New Roman" w:cs="Times New Roman"/>
          <w:sz w:val="28"/>
          <w:szCs w:val="28"/>
          <w:lang w:eastAsia="ru-RU"/>
        </w:rPr>
        <w:t xml:space="preserve"> подвергались химическому или физическому воздействию, следствием которого стала их непригодность, исключающая возможность восстановления или переработки;</w:t>
      </w:r>
      <w:proofErr w:type="gramEnd"/>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неиспользованные наркотические средства были приняты от родственников умерших больных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 xml:space="preserve">трудно определить, является препарат наркотическим средством, психотропным веществом или внесенным в Список I </w:t>
      </w:r>
      <w:proofErr w:type="spellStart"/>
      <w:r w:rsidRPr="00342BF7">
        <w:rPr>
          <w:rFonts w:ascii="Times New Roman" w:eastAsia="Times New Roman" w:hAnsi="Times New Roman" w:cs="Times New Roman"/>
          <w:sz w:val="28"/>
          <w:szCs w:val="28"/>
          <w:lang w:eastAsia="ru-RU"/>
        </w:rPr>
        <w:t>прекурсором</w:t>
      </w:r>
      <w:proofErr w:type="spellEnd"/>
      <w:r w:rsidRPr="00342BF7">
        <w:rPr>
          <w:rFonts w:ascii="Times New Roman" w:eastAsia="Times New Roman" w:hAnsi="Times New Roman" w:cs="Times New Roman"/>
          <w:sz w:val="28"/>
          <w:szCs w:val="28"/>
          <w:lang w:eastAsia="ru-RU"/>
        </w:rPr>
        <w:t>;</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roofErr w:type="gramStart"/>
      <w:r w:rsidRPr="00342BF7">
        <w:rPr>
          <w:rFonts w:ascii="Times New Roman" w:eastAsia="Times New Roman" w:hAnsi="Times New Roman" w:cs="Times New Roman"/>
          <w:sz w:val="28"/>
          <w:szCs w:val="28"/>
          <w:lang w:eastAsia="ru-RU"/>
        </w:rPr>
        <w:t xml:space="preserve">конфискованные наркотическое средство, психотропное вещество или внесенный в Список I </w:t>
      </w:r>
      <w:proofErr w:type="spellStart"/>
      <w:r w:rsidRPr="00342BF7">
        <w:rPr>
          <w:rFonts w:ascii="Times New Roman" w:eastAsia="Times New Roman" w:hAnsi="Times New Roman" w:cs="Times New Roman"/>
          <w:sz w:val="28"/>
          <w:szCs w:val="28"/>
          <w:lang w:eastAsia="ru-RU"/>
        </w:rPr>
        <w:t>прекурсор</w:t>
      </w:r>
      <w:proofErr w:type="spellEnd"/>
      <w:r w:rsidRPr="00342BF7">
        <w:rPr>
          <w:rFonts w:ascii="Times New Roman" w:eastAsia="Times New Roman" w:hAnsi="Times New Roman" w:cs="Times New Roman"/>
          <w:sz w:val="28"/>
          <w:szCs w:val="28"/>
          <w:lang w:eastAsia="ru-RU"/>
        </w:rPr>
        <w:t xml:space="preserve"> не могут быть использованы в медицинских, научных или иных целях, а также в других случаях, предусмотренных законодательством Российской Федерации.</w:t>
      </w:r>
      <w:proofErr w:type="gramEnd"/>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(п. 2 в ред. Федерального закона от 14.06.2011 N 139-ФЗ)</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 xml:space="preserve">3. </w:t>
      </w:r>
      <w:proofErr w:type="gramStart"/>
      <w:r w:rsidRPr="00342BF7">
        <w:rPr>
          <w:rFonts w:ascii="Times New Roman" w:eastAsia="Times New Roman" w:hAnsi="Times New Roman" w:cs="Times New Roman"/>
          <w:sz w:val="28"/>
          <w:szCs w:val="28"/>
          <w:lang w:eastAsia="ru-RU"/>
        </w:rPr>
        <w:t xml:space="preserve">Юридические и физические лица, являющиеся собственниками или пользователями земельных участков, на которых произрастают либо культивируются наркосодержащие растения, обязаны их уничтожить, кроме </w:t>
      </w:r>
      <w:r w:rsidRPr="00342BF7">
        <w:rPr>
          <w:rFonts w:ascii="Times New Roman" w:eastAsia="Times New Roman" w:hAnsi="Times New Roman" w:cs="Times New Roman"/>
          <w:sz w:val="28"/>
          <w:szCs w:val="28"/>
          <w:lang w:eastAsia="ru-RU"/>
        </w:rPr>
        <w:lastRenderedPageBreak/>
        <w:t>случаев культивирования наркосодержащих растений для использования в научных, учебных целях и в экспертной деятельности и сортов наркосодержащих растений, разрешенных для культивирования в промышленных целях (за исключением производства и изготовления наркотических средств и психотропных веществ).</w:t>
      </w:r>
      <w:proofErr w:type="gramEnd"/>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w:t>
      </w:r>
      <w:proofErr w:type="gramStart"/>
      <w:r w:rsidRPr="00342BF7">
        <w:rPr>
          <w:rFonts w:ascii="Times New Roman" w:eastAsia="Times New Roman" w:hAnsi="Times New Roman" w:cs="Times New Roman"/>
          <w:sz w:val="28"/>
          <w:szCs w:val="28"/>
          <w:lang w:eastAsia="ru-RU"/>
        </w:rPr>
        <w:t>п</w:t>
      </w:r>
      <w:proofErr w:type="gramEnd"/>
      <w:r w:rsidRPr="00342BF7">
        <w:rPr>
          <w:rFonts w:ascii="Times New Roman" w:eastAsia="Times New Roman" w:hAnsi="Times New Roman" w:cs="Times New Roman"/>
          <w:sz w:val="28"/>
          <w:szCs w:val="28"/>
          <w:lang w:eastAsia="ru-RU"/>
        </w:rPr>
        <w:t>. 3 в ред. Федерального закона от 19.05.2010 N 87-ФЗ)</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4. В случае неисполнения обязанности по уничтожению наркосодержащих растений в сроки, установленные предписанием уполномоченного органа, уполномоченный орган обеспечивает их принудительное уничтожение с возмещением расходов на такое уничтожение за счет средств юридических или физических лиц, указанных в пункте 3 настоящей статьи.</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w:t>
      </w:r>
      <w:proofErr w:type="gramStart"/>
      <w:r w:rsidRPr="00342BF7">
        <w:rPr>
          <w:rFonts w:ascii="Times New Roman" w:eastAsia="Times New Roman" w:hAnsi="Times New Roman" w:cs="Times New Roman"/>
          <w:sz w:val="28"/>
          <w:szCs w:val="28"/>
          <w:lang w:eastAsia="ru-RU"/>
        </w:rPr>
        <w:t>п</w:t>
      </w:r>
      <w:proofErr w:type="gramEnd"/>
      <w:r w:rsidRPr="00342BF7">
        <w:rPr>
          <w:rFonts w:ascii="Times New Roman" w:eastAsia="Times New Roman" w:hAnsi="Times New Roman" w:cs="Times New Roman"/>
          <w:sz w:val="28"/>
          <w:szCs w:val="28"/>
          <w:lang w:eastAsia="ru-RU"/>
        </w:rPr>
        <w:t>. 4 в ред. Федерального закона от 19.05.2010 N 87-ФЗ)</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5. Порядок уничтожения наркосодержащих растений устанавливается Правительством Российской Федерации.</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w:t>
      </w:r>
      <w:proofErr w:type="gramStart"/>
      <w:r w:rsidRPr="00342BF7">
        <w:rPr>
          <w:rFonts w:ascii="Times New Roman" w:eastAsia="Times New Roman" w:hAnsi="Times New Roman" w:cs="Times New Roman"/>
          <w:sz w:val="28"/>
          <w:szCs w:val="28"/>
          <w:lang w:eastAsia="ru-RU"/>
        </w:rPr>
        <w:t>п</w:t>
      </w:r>
      <w:proofErr w:type="gramEnd"/>
      <w:r w:rsidRPr="00342BF7">
        <w:rPr>
          <w:rFonts w:ascii="Times New Roman" w:eastAsia="Times New Roman" w:hAnsi="Times New Roman" w:cs="Times New Roman"/>
          <w:sz w:val="28"/>
          <w:szCs w:val="28"/>
          <w:lang w:eastAsia="ru-RU"/>
        </w:rPr>
        <w:t>. 5 введен Федеральным законом от 19.05.2010 N 87-ФЗ)</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 xml:space="preserve">Статья 30. Общие положения о контроле за оборотом прекурсоров, </w:t>
      </w:r>
      <w:proofErr w:type="gramStart"/>
      <w:r w:rsidRPr="00342BF7">
        <w:rPr>
          <w:rFonts w:ascii="Times New Roman" w:eastAsia="Times New Roman" w:hAnsi="Times New Roman" w:cs="Times New Roman"/>
          <w:sz w:val="28"/>
          <w:szCs w:val="28"/>
          <w:lang w:eastAsia="ru-RU"/>
        </w:rPr>
        <w:t>внесенных</w:t>
      </w:r>
      <w:proofErr w:type="gramEnd"/>
      <w:r w:rsidRPr="00342BF7">
        <w:rPr>
          <w:rFonts w:ascii="Times New Roman" w:eastAsia="Times New Roman" w:hAnsi="Times New Roman" w:cs="Times New Roman"/>
          <w:sz w:val="28"/>
          <w:szCs w:val="28"/>
          <w:lang w:eastAsia="ru-RU"/>
        </w:rPr>
        <w:t xml:space="preserve"> в Список IV</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 xml:space="preserve">1. Оборот прекурсоров, </w:t>
      </w:r>
      <w:proofErr w:type="gramStart"/>
      <w:r w:rsidRPr="00342BF7">
        <w:rPr>
          <w:rFonts w:ascii="Times New Roman" w:eastAsia="Times New Roman" w:hAnsi="Times New Roman" w:cs="Times New Roman"/>
          <w:sz w:val="28"/>
          <w:szCs w:val="28"/>
          <w:lang w:eastAsia="ru-RU"/>
        </w:rPr>
        <w:t>внесенных</w:t>
      </w:r>
      <w:proofErr w:type="gramEnd"/>
      <w:r w:rsidRPr="00342BF7">
        <w:rPr>
          <w:rFonts w:ascii="Times New Roman" w:eastAsia="Times New Roman" w:hAnsi="Times New Roman" w:cs="Times New Roman"/>
          <w:sz w:val="28"/>
          <w:szCs w:val="28"/>
          <w:lang w:eastAsia="ru-RU"/>
        </w:rPr>
        <w:t xml:space="preserve"> в Список IV, регулируется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 xml:space="preserve">2. К особым мерам контроля за оборотом прекурсоров, </w:t>
      </w:r>
      <w:proofErr w:type="gramStart"/>
      <w:r w:rsidRPr="00342BF7">
        <w:rPr>
          <w:rFonts w:ascii="Times New Roman" w:eastAsia="Times New Roman" w:hAnsi="Times New Roman" w:cs="Times New Roman"/>
          <w:sz w:val="28"/>
          <w:szCs w:val="28"/>
          <w:lang w:eastAsia="ru-RU"/>
        </w:rPr>
        <w:t>внесенных</w:t>
      </w:r>
      <w:proofErr w:type="gramEnd"/>
      <w:r w:rsidRPr="00342BF7">
        <w:rPr>
          <w:rFonts w:ascii="Times New Roman" w:eastAsia="Times New Roman" w:hAnsi="Times New Roman" w:cs="Times New Roman"/>
          <w:sz w:val="28"/>
          <w:szCs w:val="28"/>
          <w:lang w:eastAsia="ru-RU"/>
        </w:rPr>
        <w:t xml:space="preserve"> в Таблицу I Списка IV, относятся:</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лицензирование деятельности, связанной с производством, переработкой, хранением, реализацией, приобретением и использованием прекурсоров, в соответствии с законодательством Российской Федерации о лицензировании отдельных видов деятельности;</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 xml:space="preserve">установление ограничений на допуск лиц к работе, непосредственно связанной с </w:t>
      </w:r>
      <w:proofErr w:type="spellStart"/>
      <w:r w:rsidRPr="00342BF7">
        <w:rPr>
          <w:rFonts w:ascii="Times New Roman" w:eastAsia="Times New Roman" w:hAnsi="Times New Roman" w:cs="Times New Roman"/>
          <w:sz w:val="28"/>
          <w:szCs w:val="28"/>
          <w:lang w:eastAsia="ru-RU"/>
        </w:rPr>
        <w:t>прекурсорами</w:t>
      </w:r>
      <w:proofErr w:type="spellEnd"/>
      <w:r w:rsidRPr="00342BF7">
        <w:rPr>
          <w:rFonts w:ascii="Times New Roman" w:eastAsia="Times New Roman" w:hAnsi="Times New Roman" w:cs="Times New Roman"/>
          <w:sz w:val="28"/>
          <w:szCs w:val="28"/>
          <w:lang w:eastAsia="ru-RU"/>
        </w:rPr>
        <w:t>;</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установление правил производства, переработки, хранения, реализации, приобретения, использования, перевозки и уничтожения прекурсоров;</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 xml:space="preserve">установление требований об </w:t>
      </w:r>
      <w:proofErr w:type="gramStart"/>
      <w:r w:rsidRPr="00342BF7">
        <w:rPr>
          <w:rFonts w:ascii="Times New Roman" w:eastAsia="Times New Roman" w:hAnsi="Times New Roman" w:cs="Times New Roman"/>
          <w:sz w:val="28"/>
          <w:szCs w:val="28"/>
          <w:lang w:eastAsia="ru-RU"/>
        </w:rPr>
        <w:t>отчетности</w:t>
      </w:r>
      <w:proofErr w:type="gramEnd"/>
      <w:r w:rsidRPr="00342BF7">
        <w:rPr>
          <w:rFonts w:ascii="Times New Roman" w:eastAsia="Times New Roman" w:hAnsi="Times New Roman" w:cs="Times New Roman"/>
          <w:sz w:val="28"/>
          <w:szCs w:val="28"/>
          <w:lang w:eastAsia="ru-RU"/>
        </w:rPr>
        <w:t xml:space="preserve"> о деятельности, связанной с оборотом прекурсоров;</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 xml:space="preserve">лицензирование внешнеторговых операций с </w:t>
      </w:r>
      <w:proofErr w:type="spellStart"/>
      <w:r w:rsidRPr="00342BF7">
        <w:rPr>
          <w:rFonts w:ascii="Times New Roman" w:eastAsia="Times New Roman" w:hAnsi="Times New Roman" w:cs="Times New Roman"/>
          <w:sz w:val="28"/>
          <w:szCs w:val="28"/>
          <w:lang w:eastAsia="ru-RU"/>
        </w:rPr>
        <w:t>прекурсорами</w:t>
      </w:r>
      <w:proofErr w:type="spellEnd"/>
      <w:r w:rsidRPr="00342BF7">
        <w:rPr>
          <w:rFonts w:ascii="Times New Roman" w:eastAsia="Times New Roman" w:hAnsi="Times New Roman" w:cs="Times New Roman"/>
          <w:sz w:val="28"/>
          <w:szCs w:val="28"/>
          <w:lang w:eastAsia="ru-RU"/>
        </w:rPr>
        <w:t>;</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установление требований по обеспечению безопасности деятельности, связанной с оборотом прекурсоров, и исключению доступа к ним посторонних лиц;</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 xml:space="preserve">регистрация в специальных журналах любых операций с </w:t>
      </w:r>
      <w:proofErr w:type="spellStart"/>
      <w:r w:rsidRPr="00342BF7">
        <w:rPr>
          <w:rFonts w:ascii="Times New Roman" w:eastAsia="Times New Roman" w:hAnsi="Times New Roman" w:cs="Times New Roman"/>
          <w:sz w:val="28"/>
          <w:szCs w:val="28"/>
          <w:lang w:eastAsia="ru-RU"/>
        </w:rPr>
        <w:t>прекурсорами</w:t>
      </w:r>
      <w:proofErr w:type="spellEnd"/>
      <w:r w:rsidRPr="00342BF7">
        <w:rPr>
          <w:rFonts w:ascii="Times New Roman" w:eastAsia="Times New Roman" w:hAnsi="Times New Roman" w:cs="Times New Roman"/>
          <w:sz w:val="28"/>
          <w:szCs w:val="28"/>
          <w:lang w:eastAsia="ru-RU"/>
        </w:rPr>
        <w:t>.</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 xml:space="preserve">3. К общим мерам контроля за оборотом прекурсоров, </w:t>
      </w:r>
      <w:proofErr w:type="gramStart"/>
      <w:r w:rsidRPr="00342BF7">
        <w:rPr>
          <w:rFonts w:ascii="Times New Roman" w:eastAsia="Times New Roman" w:hAnsi="Times New Roman" w:cs="Times New Roman"/>
          <w:sz w:val="28"/>
          <w:szCs w:val="28"/>
          <w:lang w:eastAsia="ru-RU"/>
        </w:rPr>
        <w:t>внесенных</w:t>
      </w:r>
      <w:proofErr w:type="gramEnd"/>
      <w:r w:rsidRPr="00342BF7">
        <w:rPr>
          <w:rFonts w:ascii="Times New Roman" w:eastAsia="Times New Roman" w:hAnsi="Times New Roman" w:cs="Times New Roman"/>
          <w:sz w:val="28"/>
          <w:szCs w:val="28"/>
          <w:lang w:eastAsia="ru-RU"/>
        </w:rPr>
        <w:t xml:space="preserve"> в Таблицу II Списка IV, относятся:</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установление правил производства, переработки, хранения, реализации, приобретения, использования, перевозки и уничтожения прекурсоров;</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 xml:space="preserve">установление требований об </w:t>
      </w:r>
      <w:proofErr w:type="gramStart"/>
      <w:r w:rsidRPr="00342BF7">
        <w:rPr>
          <w:rFonts w:ascii="Times New Roman" w:eastAsia="Times New Roman" w:hAnsi="Times New Roman" w:cs="Times New Roman"/>
          <w:sz w:val="28"/>
          <w:szCs w:val="28"/>
          <w:lang w:eastAsia="ru-RU"/>
        </w:rPr>
        <w:t>отчетности</w:t>
      </w:r>
      <w:proofErr w:type="gramEnd"/>
      <w:r w:rsidRPr="00342BF7">
        <w:rPr>
          <w:rFonts w:ascii="Times New Roman" w:eastAsia="Times New Roman" w:hAnsi="Times New Roman" w:cs="Times New Roman"/>
          <w:sz w:val="28"/>
          <w:szCs w:val="28"/>
          <w:lang w:eastAsia="ru-RU"/>
        </w:rPr>
        <w:t xml:space="preserve"> о деятельности, связанной с оборотом прекурсоров;</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 xml:space="preserve">лицензирование внешнеторговых операций с </w:t>
      </w:r>
      <w:proofErr w:type="spellStart"/>
      <w:r w:rsidRPr="00342BF7">
        <w:rPr>
          <w:rFonts w:ascii="Times New Roman" w:eastAsia="Times New Roman" w:hAnsi="Times New Roman" w:cs="Times New Roman"/>
          <w:sz w:val="28"/>
          <w:szCs w:val="28"/>
          <w:lang w:eastAsia="ru-RU"/>
        </w:rPr>
        <w:t>прекурсорами</w:t>
      </w:r>
      <w:proofErr w:type="spellEnd"/>
      <w:r w:rsidRPr="00342BF7">
        <w:rPr>
          <w:rFonts w:ascii="Times New Roman" w:eastAsia="Times New Roman" w:hAnsi="Times New Roman" w:cs="Times New Roman"/>
          <w:sz w:val="28"/>
          <w:szCs w:val="28"/>
          <w:lang w:eastAsia="ru-RU"/>
        </w:rPr>
        <w:t>;</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lastRenderedPageBreak/>
        <w:t>установление требований по обеспечению безопасности деятельности, связанной с оборотом прекурсоров, и исключению доступа к ним посторонних лиц;</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 xml:space="preserve">регистрация в специальных журналах любых операций с </w:t>
      </w:r>
      <w:proofErr w:type="spellStart"/>
      <w:r w:rsidRPr="00342BF7">
        <w:rPr>
          <w:rFonts w:ascii="Times New Roman" w:eastAsia="Times New Roman" w:hAnsi="Times New Roman" w:cs="Times New Roman"/>
          <w:sz w:val="28"/>
          <w:szCs w:val="28"/>
          <w:lang w:eastAsia="ru-RU"/>
        </w:rPr>
        <w:t>прекурсорами</w:t>
      </w:r>
      <w:proofErr w:type="spellEnd"/>
      <w:r w:rsidRPr="00342BF7">
        <w:rPr>
          <w:rFonts w:ascii="Times New Roman" w:eastAsia="Times New Roman" w:hAnsi="Times New Roman" w:cs="Times New Roman"/>
          <w:sz w:val="28"/>
          <w:szCs w:val="28"/>
          <w:lang w:eastAsia="ru-RU"/>
        </w:rPr>
        <w:t>.</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 xml:space="preserve">4. К мерам контроля за оборотом прекурсоров, </w:t>
      </w:r>
      <w:proofErr w:type="gramStart"/>
      <w:r w:rsidRPr="00342BF7">
        <w:rPr>
          <w:rFonts w:ascii="Times New Roman" w:eastAsia="Times New Roman" w:hAnsi="Times New Roman" w:cs="Times New Roman"/>
          <w:sz w:val="28"/>
          <w:szCs w:val="28"/>
          <w:lang w:eastAsia="ru-RU"/>
        </w:rPr>
        <w:t>внесенных</w:t>
      </w:r>
      <w:proofErr w:type="gramEnd"/>
      <w:r w:rsidRPr="00342BF7">
        <w:rPr>
          <w:rFonts w:ascii="Times New Roman" w:eastAsia="Times New Roman" w:hAnsi="Times New Roman" w:cs="Times New Roman"/>
          <w:sz w:val="28"/>
          <w:szCs w:val="28"/>
          <w:lang w:eastAsia="ru-RU"/>
        </w:rPr>
        <w:t xml:space="preserve"> в Таблицу III Списка IV, относятся:</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 xml:space="preserve">установление требований об </w:t>
      </w:r>
      <w:proofErr w:type="gramStart"/>
      <w:r w:rsidRPr="00342BF7">
        <w:rPr>
          <w:rFonts w:ascii="Times New Roman" w:eastAsia="Times New Roman" w:hAnsi="Times New Roman" w:cs="Times New Roman"/>
          <w:sz w:val="28"/>
          <w:szCs w:val="28"/>
          <w:lang w:eastAsia="ru-RU"/>
        </w:rPr>
        <w:t>отчетности</w:t>
      </w:r>
      <w:proofErr w:type="gramEnd"/>
      <w:r w:rsidRPr="00342BF7">
        <w:rPr>
          <w:rFonts w:ascii="Times New Roman" w:eastAsia="Times New Roman" w:hAnsi="Times New Roman" w:cs="Times New Roman"/>
          <w:sz w:val="28"/>
          <w:szCs w:val="28"/>
          <w:lang w:eastAsia="ru-RU"/>
        </w:rPr>
        <w:t xml:space="preserve"> о деятельности, связанной с оборотом прекурсоров;</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 xml:space="preserve">лицензирование внешнеторговых операций с </w:t>
      </w:r>
      <w:proofErr w:type="spellStart"/>
      <w:r w:rsidRPr="00342BF7">
        <w:rPr>
          <w:rFonts w:ascii="Times New Roman" w:eastAsia="Times New Roman" w:hAnsi="Times New Roman" w:cs="Times New Roman"/>
          <w:sz w:val="28"/>
          <w:szCs w:val="28"/>
          <w:lang w:eastAsia="ru-RU"/>
        </w:rPr>
        <w:t>прекурсорами</w:t>
      </w:r>
      <w:proofErr w:type="spellEnd"/>
      <w:r w:rsidRPr="00342BF7">
        <w:rPr>
          <w:rFonts w:ascii="Times New Roman" w:eastAsia="Times New Roman" w:hAnsi="Times New Roman" w:cs="Times New Roman"/>
          <w:sz w:val="28"/>
          <w:szCs w:val="28"/>
          <w:lang w:eastAsia="ru-RU"/>
        </w:rPr>
        <w:t>;</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установление требований по обеспечению безопасности деятельности, связанной с оборотом прекурсоров, и исключению доступа к ним посторонних лиц;</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 xml:space="preserve">регистрация в специальных журналах любых операций с </w:t>
      </w:r>
      <w:proofErr w:type="spellStart"/>
      <w:r w:rsidRPr="00342BF7">
        <w:rPr>
          <w:rFonts w:ascii="Times New Roman" w:eastAsia="Times New Roman" w:hAnsi="Times New Roman" w:cs="Times New Roman"/>
          <w:sz w:val="28"/>
          <w:szCs w:val="28"/>
          <w:lang w:eastAsia="ru-RU"/>
        </w:rPr>
        <w:t>прекурсорами</w:t>
      </w:r>
      <w:proofErr w:type="spellEnd"/>
      <w:r w:rsidRPr="00342BF7">
        <w:rPr>
          <w:rFonts w:ascii="Times New Roman" w:eastAsia="Times New Roman" w:hAnsi="Times New Roman" w:cs="Times New Roman"/>
          <w:sz w:val="28"/>
          <w:szCs w:val="28"/>
          <w:lang w:eastAsia="ru-RU"/>
        </w:rPr>
        <w:t>.</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 xml:space="preserve">5. </w:t>
      </w:r>
      <w:proofErr w:type="gramStart"/>
      <w:r w:rsidRPr="00342BF7">
        <w:rPr>
          <w:rFonts w:ascii="Times New Roman" w:eastAsia="Times New Roman" w:hAnsi="Times New Roman" w:cs="Times New Roman"/>
          <w:sz w:val="28"/>
          <w:szCs w:val="28"/>
          <w:lang w:eastAsia="ru-RU"/>
        </w:rPr>
        <w:t xml:space="preserve">Допуск лиц, страдающих заболеваниями наркоманией, токсикоманией, хроническим алкоголизмом, а также имеющих непогашенную или неснятую судимость за преступление средней тяжести, тяжкое и особо тяжкое преступление или преступление, связанное с незаконным оборотом наркотических средств, психотропных веществ и их прекурсоров, к работе, непосредственно связанной с </w:t>
      </w:r>
      <w:proofErr w:type="spellStart"/>
      <w:r w:rsidRPr="00342BF7">
        <w:rPr>
          <w:rFonts w:ascii="Times New Roman" w:eastAsia="Times New Roman" w:hAnsi="Times New Roman" w:cs="Times New Roman"/>
          <w:sz w:val="28"/>
          <w:szCs w:val="28"/>
          <w:lang w:eastAsia="ru-RU"/>
        </w:rPr>
        <w:t>прекурсорами</w:t>
      </w:r>
      <w:proofErr w:type="spellEnd"/>
      <w:r w:rsidRPr="00342BF7">
        <w:rPr>
          <w:rFonts w:ascii="Times New Roman" w:eastAsia="Times New Roman" w:hAnsi="Times New Roman" w:cs="Times New Roman"/>
          <w:sz w:val="28"/>
          <w:szCs w:val="28"/>
          <w:lang w:eastAsia="ru-RU"/>
        </w:rPr>
        <w:t>, внесенными в Таблицу I Списка IV, запрещается.</w:t>
      </w:r>
      <w:proofErr w:type="gramEnd"/>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 xml:space="preserve">6. Перечень лиц, имеющих допуск к работе, непосредственно связанной с </w:t>
      </w:r>
      <w:proofErr w:type="spellStart"/>
      <w:r w:rsidRPr="00342BF7">
        <w:rPr>
          <w:rFonts w:ascii="Times New Roman" w:eastAsia="Times New Roman" w:hAnsi="Times New Roman" w:cs="Times New Roman"/>
          <w:sz w:val="28"/>
          <w:szCs w:val="28"/>
          <w:lang w:eastAsia="ru-RU"/>
        </w:rPr>
        <w:t>прекурсорами</w:t>
      </w:r>
      <w:proofErr w:type="spellEnd"/>
      <w:r w:rsidRPr="00342BF7">
        <w:rPr>
          <w:rFonts w:ascii="Times New Roman" w:eastAsia="Times New Roman" w:hAnsi="Times New Roman" w:cs="Times New Roman"/>
          <w:sz w:val="28"/>
          <w:szCs w:val="28"/>
          <w:lang w:eastAsia="ru-RU"/>
        </w:rPr>
        <w:t xml:space="preserve">, </w:t>
      </w:r>
      <w:proofErr w:type="gramStart"/>
      <w:r w:rsidRPr="00342BF7">
        <w:rPr>
          <w:rFonts w:ascii="Times New Roman" w:eastAsia="Times New Roman" w:hAnsi="Times New Roman" w:cs="Times New Roman"/>
          <w:sz w:val="28"/>
          <w:szCs w:val="28"/>
          <w:lang w:eastAsia="ru-RU"/>
        </w:rPr>
        <w:t>внесенными</w:t>
      </w:r>
      <w:proofErr w:type="gramEnd"/>
      <w:r w:rsidRPr="00342BF7">
        <w:rPr>
          <w:rFonts w:ascii="Times New Roman" w:eastAsia="Times New Roman" w:hAnsi="Times New Roman" w:cs="Times New Roman"/>
          <w:sz w:val="28"/>
          <w:szCs w:val="28"/>
          <w:lang w:eastAsia="ru-RU"/>
        </w:rPr>
        <w:t xml:space="preserve"> в Таблицу I Списка IV, утверждается руководителем юридического лица или индивидуальным предпринимателем.</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7. Юридические лица и индивидуальные предприниматели могут осуществлять деятельность, связанную с оборотом прекурсоров, внесенных в Таблицу I Списка IV, с учетом положений абзаца третьего пункта 3 статьи 28 настоящего Федерального закона при наличии следующих документов:</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roofErr w:type="gramStart"/>
      <w:r w:rsidRPr="00342BF7">
        <w:rPr>
          <w:rFonts w:ascii="Times New Roman" w:eastAsia="Times New Roman" w:hAnsi="Times New Roman" w:cs="Times New Roman"/>
          <w:sz w:val="28"/>
          <w:szCs w:val="28"/>
          <w:lang w:eastAsia="ru-RU"/>
        </w:rPr>
        <w:t xml:space="preserve">выданные медицинскими организациями государственной системы здравоохранения или муниципальной системы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 справки об отсутствии у работников, которые в соответствии со своими трудовыми обязанностями должны иметь доступ к </w:t>
      </w:r>
      <w:proofErr w:type="spellStart"/>
      <w:r w:rsidRPr="00342BF7">
        <w:rPr>
          <w:rFonts w:ascii="Times New Roman" w:eastAsia="Times New Roman" w:hAnsi="Times New Roman" w:cs="Times New Roman"/>
          <w:sz w:val="28"/>
          <w:szCs w:val="28"/>
          <w:lang w:eastAsia="ru-RU"/>
        </w:rPr>
        <w:t>прекурсорам</w:t>
      </w:r>
      <w:proofErr w:type="spellEnd"/>
      <w:r w:rsidRPr="00342BF7">
        <w:rPr>
          <w:rFonts w:ascii="Times New Roman" w:eastAsia="Times New Roman" w:hAnsi="Times New Roman" w:cs="Times New Roman"/>
          <w:sz w:val="28"/>
          <w:szCs w:val="28"/>
          <w:lang w:eastAsia="ru-RU"/>
        </w:rPr>
        <w:t>, заболеваний</w:t>
      </w:r>
      <w:proofErr w:type="gramEnd"/>
      <w:r w:rsidRPr="00342BF7">
        <w:rPr>
          <w:rFonts w:ascii="Times New Roman" w:eastAsia="Times New Roman" w:hAnsi="Times New Roman" w:cs="Times New Roman"/>
          <w:sz w:val="28"/>
          <w:szCs w:val="28"/>
          <w:lang w:eastAsia="ru-RU"/>
        </w:rPr>
        <w:t xml:space="preserve"> наркоманией, токсикоманией, хроническим алкоголизмом;</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roofErr w:type="gramStart"/>
      <w:r w:rsidRPr="00342BF7">
        <w:rPr>
          <w:rFonts w:ascii="Times New Roman" w:eastAsia="Times New Roman" w:hAnsi="Times New Roman" w:cs="Times New Roman"/>
          <w:sz w:val="28"/>
          <w:szCs w:val="28"/>
          <w:lang w:eastAsia="ru-RU"/>
        </w:rPr>
        <w:t xml:space="preserve">заключения органов внутренних дел об отсутствии у работников, которые в силу своих служебных обязанностей получат доступ непосредственно к </w:t>
      </w:r>
      <w:proofErr w:type="spellStart"/>
      <w:r w:rsidRPr="00342BF7">
        <w:rPr>
          <w:rFonts w:ascii="Times New Roman" w:eastAsia="Times New Roman" w:hAnsi="Times New Roman" w:cs="Times New Roman"/>
          <w:sz w:val="28"/>
          <w:szCs w:val="28"/>
          <w:lang w:eastAsia="ru-RU"/>
        </w:rPr>
        <w:t>прекурсорам</w:t>
      </w:r>
      <w:proofErr w:type="spellEnd"/>
      <w:r w:rsidRPr="00342BF7">
        <w:rPr>
          <w:rFonts w:ascii="Times New Roman" w:eastAsia="Times New Roman" w:hAnsi="Times New Roman" w:cs="Times New Roman"/>
          <w:sz w:val="28"/>
          <w:szCs w:val="28"/>
          <w:lang w:eastAsia="ru-RU"/>
        </w:rPr>
        <w:t>, непогашенной или неснятой судимости за преступление средней тяжести, тяжкое и особо тяжкое преступление или преступление, связанное с незаконным оборотом наркотических средств, психотропных веществ и их прекурсоров либо с незаконным культивированием наркосодержащих растений, в том числе совершенное за пределами Российской Федерации.</w:t>
      </w:r>
      <w:proofErr w:type="gramEnd"/>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lastRenderedPageBreak/>
        <w:t>8. Порядок допуска лиц к деятельности, связанной с оборотом прекурсоров, внесенных в Таблицу I Списка IV, устанавливается Правительством Российской Федерации.</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 xml:space="preserve">9. Юридические лица и индивидуальные предприниматели могут использовать при осуществлении собственного производства </w:t>
      </w:r>
      <w:proofErr w:type="spellStart"/>
      <w:r w:rsidRPr="00342BF7">
        <w:rPr>
          <w:rFonts w:ascii="Times New Roman" w:eastAsia="Times New Roman" w:hAnsi="Times New Roman" w:cs="Times New Roman"/>
          <w:sz w:val="28"/>
          <w:szCs w:val="28"/>
          <w:lang w:eastAsia="ru-RU"/>
        </w:rPr>
        <w:t>прекурсоры</w:t>
      </w:r>
      <w:proofErr w:type="spellEnd"/>
      <w:r w:rsidRPr="00342BF7">
        <w:rPr>
          <w:rFonts w:ascii="Times New Roman" w:eastAsia="Times New Roman" w:hAnsi="Times New Roman" w:cs="Times New Roman"/>
          <w:sz w:val="28"/>
          <w:szCs w:val="28"/>
          <w:lang w:eastAsia="ru-RU"/>
        </w:rPr>
        <w:t>, внесенные в Таблицу I и Таблицу II Списка IV, в количествах, не превышающих их производственные нужды, которые определяются в порядке, установленном федеральным органом исполнительной власти, осуществляющим функции нормативно-правового регулирования в сфере промышленного комплекса.</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 xml:space="preserve">10. Правила производства, переработки, хранения, реализации, приобретения, использования, перевозки и уничтожения прекурсоров, </w:t>
      </w:r>
      <w:proofErr w:type="gramStart"/>
      <w:r w:rsidRPr="00342BF7">
        <w:rPr>
          <w:rFonts w:ascii="Times New Roman" w:eastAsia="Times New Roman" w:hAnsi="Times New Roman" w:cs="Times New Roman"/>
          <w:sz w:val="28"/>
          <w:szCs w:val="28"/>
          <w:lang w:eastAsia="ru-RU"/>
        </w:rPr>
        <w:t>внесенных</w:t>
      </w:r>
      <w:proofErr w:type="gramEnd"/>
      <w:r w:rsidRPr="00342BF7">
        <w:rPr>
          <w:rFonts w:ascii="Times New Roman" w:eastAsia="Times New Roman" w:hAnsi="Times New Roman" w:cs="Times New Roman"/>
          <w:sz w:val="28"/>
          <w:szCs w:val="28"/>
          <w:lang w:eastAsia="ru-RU"/>
        </w:rPr>
        <w:t xml:space="preserve"> в Таблицу I и Таблицу II Списка IV, устанавливаются Правительством Российской Федерации.</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 xml:space="preserve">11. Юридическим лицом и индивидуальным предпринимателем, осуществляющими деятельность, связанную с оборотом прекурсоров, с учетом положений абзаца третьего пункта 3 статьи 28 настоящего Федерального закона, должны быть предусмотрены условия для обеспечения безопасности такой деятельности и исключения доступа к </w:t>
      </w:r>
      <w:proofErr w:type="spellStart"/>
      <w:r w:rsidRPr="00342BF7">
        <w:rPr>
          <w:rFonts w:ascii="Times New Roman" w:eastAsia="Times New Roman" w:hAnsi="Times New Roman" w:cs="Times New Roman"/>
          <w:sz w:val="28"/>
          <w:szCs w:val="28"/>
          <w:lang w:eastAsia="ru-RU"/>
        </w:rPr>
        <w:t>прекурсорам</w:t>
      </w:r>
      <w:proofErr w:type="spellEnd"/>
      <w:r w:rsidRPr="00342BF7">
        <w:rPr>
          <w:rFonts w:ascii="Times New Roman" w:eastAsia="Times New Roman" w:hAnsi="Times New Roman" w:cs="Times New Roman"/>
          <w:sz w:val="28"/>
          <w:szCs w:val="28"/>
          <w:lang w:eastAsia="ru-RU"/>
        </w:rPr>
        <w:t xml:space="preserve"> посторонних лиц.</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12. При осуществлении деятельности, связанной с оборотом прекурсоров, внесенных в Список IV, любые операции, при которых изменяется их количество, подлежат регистрации в специальных журналах лицами, на которых эта обязанность возложена руководителем юридического лица или индивидуальным предпринимателем. Указанные журналы хранятся в течение 10 лет после внесения в них последней записи. Порядок ведения и хранения журналов устанавливается Правительством Российской Федерации.</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 xml:space="preserve">13. В случаях нарушения правил оборота прекурсоров юридическим лицом, индивидуальным предпринимателем или лицом, имеющим допуск к работе, непосредственно связанной с </w:t>
      </w:r>
      <w:proofErr w:type="spellStart"/>
      <w:r w:rsidRPr="00342BF7">
        <w:rPr>
          <w:rFonts w:ascii="Times New Roman" w:eastAsia="Times New Roman" w:hAnsi="Times New Roman" w:cs="Times New Roman"/>
          <w:sz w:val="28"/>
          <w:szCs w:val="28"/>
          <w:lang w:eastAsia="ru-RU"/>
        </w:rPr>
        <w:t>прекурсорами</w:t>
      </w:r>
      <w:proofErr w:type="spellEnd"/>
      <w:r w:rsidRPr="00342BF7">
        <w:rPr>
          <w:rFonts w:ascii="Times New Roman" w:eastAsia="Times New Roman" w:hAnsi="Times New Roman" w:cs="Times New Roman"/>
          <w:sz w:val="28"/>
          <w:szCs w:val="28"/>
          <w:lang w:eastAsia="ru-RU"/>
        </w:rPr>
        <w:t>, указанные лица несут ответственность в соответствии с законодательством Российской Федерации.</w:t>
      </w:r>
    </w:p>
    <w:p w:rsidR="00342BF7" w:rsidRPr="00342BF7" w:rsidRDefault="00342BF7" w:rsidP="00342BF7">
      <w:pPr>
        <w:shd w:val="clear" w:color="auto" w:fill="FFFFFF"/>
        <w:spacing w:after="0" w:line="240" w:lineRule="auto"/>
        <w:jc w:val="center"/>
        <w:textAlignment w:val="baseline"/>
        <w:rPr>
          <w:rFonts w:ascii="Times New Roman" w:eastAsia="Times New Roman" w:hAnsi="Times New Roman" w:cs="Times New Roman"/>
          <w:b/>
          <w:bCs/>
          <w:sz w:val="28"/>
          <w:szCs w:val="28"/>
          <w:lang w:eastAsia="ru-RU"/>
        </w:rPr>
      </w:pPr>
      <w:r w:rsidRPr="00342BF7">
        <w:rPr>
          <w:rFonts w:ascii="Times New Roman" w:eastAsia="Times New Roman" w:hAnsi="Times New Roman" w:cs="Times New Roman"/>
          <w:b/>
          <w:bCs/>
          <w:sz w:val="28"/>
          <w:szCs w:val="28"/>
          <w:lang w:eastAsia="ru-RU"/>
        </w:rPr>
        <w:t>Глава V. ИСПОЛЬЗОВАНИЕ НАРКОТИЧЕСКИХ СРЕДСТВ</w:t>
      </w:r>
    </w:p>
    <w:p w:rsidR="00342BF7" w:rsidRPr="00342BF7" w:rsidRDefault="00342BF7" w:rsidP="00342BF7">
      <w:pPr>
        <w:shd w:val="clear" w:color="auto" w:fill="FFFFFF"/>
        <w:spacing w:after="0" w:line="240" w:lineRule="auto"/>
        <w:jc w:val="center"/>
        <w:textAlignment w:val="baseline"/>
        <w:rPr>
          <w:rFonts w:ascii="Times New Roman" w:eastAsia="Times New Roman" w:hAnsi="Times New Roman" w:cs="Times New Roman"/>
          <w:b/>
          <w:bCs/>
          <w:sz w:val="28"/>
          <w:szCs w:val="28"/>
          <w:lang w:eastAsia="ru-RU"/>
        </w:rPr>
      </w:pPr>
      <w:r w:rsidRPr="00342BF7">
        <w:rPr>
          <w:rFonts w:ascii="Times New Roman" w:eastAsia="Times New Roman" w:hAnsi="Times New Roman" w:cs="Times New Roman"/>
          <w:b/>
          <w:bCs/>
          <w:sz w:val="28"/>
          <w:szCs w:val="28"/>
          <w:lang w:eastAsia="ru-RU"/>
        </w:rPr>
        <w:t>И ПСИХОТРОПНЫХ ВЕЩЕСТВ</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Статья 31. Использование наркотических средств и психотропных веществ в медицинских целях</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1. В медицинских целях могут использоваться наркотические средства и психотропные вещества, внесенные в списки II и III и зарегистрированные на территории Российской Федерации в порядке, установленном законодательством об обращении лекарственных средств.</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2. На наркотические средства и психотропные вещества, разрешенные для использования в медицинских целях, распространяется действие законодательства об обращении лекарственных сре</w:t>
      </w:r>
      <w:proofErr w:type="gramStart"/>
      <w:r w:rsidRPr="00342BF7">
        <w:rPr>
          <w:rFonts w:ascii="Times New Roman" w:eastAsia="Times New Roman" w:hAnsi="Times New Roman" w:cs="Times New Roman"/>
          <w:sz w:val="28"/>
          <w:szCs w:val="28"/>
          <w:lang w:eastAsia="ru-RU"/>
        </w:rPr>
        <w:t>дств в ч</w:t>
      </w:r>
      <w:proofErr w:type="gramEnd"/>
      <w:r w:rsidRPr="00342BF7">
        <w:rPr>
          <w:rFonts w:ascii="Times New Roman" w:eastAsia="Times New Roman" w:hAnsi="Times New Roman" w:cs="Times New Roman"/>
          <w:sz w:val="28"/>
          <w:szCs w:val="28"/>
          <w:lang w:eastAsia="ru-RU"/>
        </w:rPr>
        <w:t>асти, не противоречащей настоящему Федеральному закону.</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 xml:space="preserve">3. Федеральный орган исполнительной власти, осуществляющий функции по выработке и реализации государственной политики и нормативно-правовому </w:t>
      </w:r>
      <w:r w:rsidRPr="00342BF7">
        <w:rPr>
          <w:rFonts w:ascii="Times New Roman" w:eastAsia="Times New Roman" w:hAnsi="Times New Roman" w:cs="Times New Roman"/>
          <w:sz w:val="28"/>
          <w:szCs w:val="28"/>
          <w:lang w:eastAsia="ru-RU"/>
        </w:rPr>
        <w:lastRenderedPageBreak/>
        <w:t>регулированию в сфере здравоохранения, определяет порядок и условия использования наркотических средств и психотропных веществ в медицинских целях.</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4. Не допускается использование наркотических средств и психотропных веществ, внесенных в списки II и III, индивидуальными предпринимателями, осуществляющими медицинскую деятельность.</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5. Утратил силу. - Федеральный закон от 31.12.2014 N </w:t>
      </w:r>
      <w:hyperlink r:id="rId10" w:history="1">
        <w:r w:rsidRPr="00342BF7">
          <w:rPr>
            <w:rFonts w:ascii="Times New Roman" w:eastAsia="Times New Roman" w:hAnsi="Times New Roman" w:cs="Times New Roman"/>
            <w:sz w:val="28"/>
            <w:szCs w:val="28"/>
            <w:u w:val="single"/>
            <w:bdr w:val="none" w:sz="0" w:space="0" w:color="auto" w:frame="1"/>
            <w:lang w:eastAsia="ru-RU"/>
          </w:rPr>
          <w:t>501-ФЗ</w:t>
        </w:r>
      </w:hyperlink>
      <w:r w:rsidRPr="00342BF7">
        <w:rPr>
          <w:rFonts w:ascii="Times New Roman" w:eastAsia="Times New Roman" w:hAnsi="Times New Roman" w:cs="Times New Roman"/>
          <w:sz w:val="28"/>
          <w:szCs w:val="28"/>
          <w:lang w:eastAsia="ru-RU"/>
        </w:rPr>
        <w:t>.</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6. В Российской Федерации запрещается лечение наркомании наркотическими средствами и психотропными веществами, внесенными в Список II.</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 xml:space="preserve">7. </w:t>
      </w:r>
      <w:proofErr w:type="gramStart"/>
      <w:r w:rsidRPr="00342BF7">
        <w:rPr>
          <w:rFonts w:ascii="Times New Roman" w:eastAsia="Times New Roman" w:hAnsi="Times New Roman" w:cs="Times New Roman"/>
          <w:sz w:val="28"/>
          <w:szCs w:val="28"/>
          <w:lang w:eastAsia="ru-RU"/>
        </w:rPr>
        <w:t>При наличии специального разрешения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допускается ввоз (вывоз) ограниченного количества наркотических средств и психотропных веществ, внесенных в списки II и III, хранящихся в аптечках первой помощи на морских и воздушных судах международного сообщения и в поездах международных линий, в объемах, необходимых для оказания</w:t>
      </w:r>
      <w:proofErr w:type="gramEnd"/>
      <w:r w:rsidRPr="00342BF7">
        <w:rPr>
          <w:rFonts w:ascii="Times New Roman" w:eastAsia="Times New Roman" w:hAnsi="Times New Roman" w:cs="Times New Roman"/>
          <w:sz w:val="28"/>
          <w:szCs w:val="28"/>
          <w:lang w:eastAsia="ru-RU"/>
        </w:rPr>
        <w:t xml:space="preserve"> неотложной помощи.</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8. В разрешении, предусмотренном пунктом 7 настоящей статьи, должны быть указаны лицо или лица, ответственные за хранение и использование наркотических средств и психотропных веществ, а также условия их получения, регистрации, хранения, отпуска и должен быть определен порядок представления отчетов об их использовании.</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 xml:space="preserve">9. </w:t>
      </w:r>
      <w:proofErr w:type="gramStart"/>
      <w:r w:rsidRPr="00342BF7">
        <w:rPr>
          <w:rFonts w:ascii="Times New Roman" w:eastAsia="Times New Roman" w:hAnsi="Times New Roman" w:cs="Times New Roman"/>
          <w:sz w:val="28"/>
          <w:szCs w:val="28"/>
          <w:lang w:eastAsia="ru-RU"/>
        </w:rPr>
        <w:t>Контроль за</w:t>
      </w:r>
      <w:proofErr w:type="gramEnd"/>
      <w:r w:rsidRPr="00342BF7">
        <w:rPr>
          <w:rFonts w:ascii="Times New Roman" w:eastAsia="Times New Roman" w:hAnsi="Times New Roman" w:cs="Times New Roman"/>
          <w:sz w:val="28"/>
          <w:szCs w:val="28"/>
          <w:lang w:eastAsia="ru-RU"/>
        </w:rPr>
        <w:t xml:space="preserve"> использованием наркотических средств и психотропных веществ, хранящихся в указанных аптечках первой помощи, возлагается на федеральный орган исполнительной власти, осуществляющий функции по контролю и надзору в сфере здравоохранения, а также на органы, осуществляющие противодействие незаконному обороту наркотических средств и психотропных веществ.</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Статья 32. Использование наркотических средств и психотропных веще</w:t>
      </w:r>
      <w:proofErr w:type="gramStart"/>
      <w:r w:rsidRPr="00342BF7">
        <w:rPr>
          <w:rFonts w:ascii="Times New Roman" w:eastAsia="Times New Roman" w:hAnsi="Times New Roman" w:cs="Times New Roman"/>
          <w:sz w:val="28"/>
          <w:szCs w:val="28"/>
          <w:lang w:eastAsia="ru-RU"/>
        </w:rPr>
        <w:t>ств дл</w:t>
      </w:r>
      <w:proofErr w:type="gramEnd"/>
      <w:r w:rsidRPr="00342BF7">
        <w:rPr>
          <w:rFonts w:ascii="Times New Roman" w:eastAsia="Times New Roman" w:hAnsi="Times New Roman" w:cs="Times New Roman"/>
          <w:sz w:val="28"/>
          <w:szCs w:val="28"/>
          <w:lang w:eastAsia="ru-RU"/>
        </w:rPr>
        <w:t>я лечения транзитных пассажиров</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1. Больной, следующий транзитом через территорию Российской Федерации, может провозить в целях лечения наркотические средства или психотропные вещества, внесенные в списки II и III, в соответствии с порядком, установленным Правительством Российской Федерации.</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2. Если лицо, указанное в пункте 1 настоящей статьи, задерживается на территории Российской Федерации и для продолжения лечения нуждается в дополнительном приобретении наркотических средств или психотропных веществ, их отпуск осуществляется по рецепту, выданному в Российской Федерации в соответствии с правилами оказания медицинской помощи иностранным гражданам, установленными Правительством Российской Федерации.</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Статья 33. Использование наркотических средств и психотропных веществ в ветеринарии</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lastRenderedPageBreak/>
        <w:t>1. В ветеринарии могут использоваться наркотические средства и психотропные вещества, внесенные в списки II и III и зарегистрированные на территории Российской Федерации в порядке, установленном законодательством об обращении лекарственных средств.</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2. На наркотические средства и психотропные вещества, разрешенные для использования в ветеринарии, распространяется действие законодательства об обращении лекарственных сре</w:t>
      </w:r>
      <w:proofErr w:type="gramStart"/>
      <w:r w:rsidRPr="00342BF7">
        <w:rPr>
          <w:rFonts w:ascii="Times New Roman" w:eastAsia="Times New Roman" w:hAnsi="Times New Roman" w:cs="Times New Roman"/>
          <w:sz w:val="28"/>
          <w:szCs w:val="28"/>
          <w:lang w:eastAsia="ru-RU"/>
        </w:rPr>
        <w:t>дств в ч</w:t>
      </w:r>
      <w:proofErr w:type="gramEnd"/>
      <w:r w:rsidRPr="00342BF7">
        <w:rPr>
          <w:rFonts w:ascii="Times New Roman" w:eastAsia="Times New Roman" w:hAnsi="Times New Roman" w:cs="Times New Roman"/>
          <w:sz w:val="28"/>
          <w:szCs w:val="28"/>
          <w:lang w:eastAsia="ru-RU"/>
        </w:rPr>
        <w:t>асти, не противоречащей настоящему Федеральному закону.</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3. Условия и порядок использования наркотических средств и психотропных веществ в ветеринарии определяются Правительством Российской Федерации.</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Статья 34. Использование наркотических средств, психотропных веществ и их прекурсоров в научных и учебных целях</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1. Использование наркотических средств, психотропных веществ и их прекурсоров в научных и учебных целях разрешается юридическим лицам при наличии лицензий, предусмотренных законодательством Российской Федерации о лицензировании отдельных видов деятельности.</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2. Указанные виды деятельности осуществляются с учетом особенностей, предусмотренных статьей 10 настоящего Федерального закона.</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Статья 35. Использование наркотических средств, психотропных веществ и их прекурсоров в экспертной деятельности</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Проведение экспертиз с использованием наркотических средств, психотропных веществ и их прекурсоров или для их идентификации разрешается юридическим лицам при наличии лицензии, предусмотренной законодательством Российской Федерации о лицензировании отдельных видов деятельности. Проведение таких экспертиз в экспертных подразделениях Следственного комитета Российской Федерации, федерального органа исполнительной власти в области внутренних дел, федерального органа исполнительной власти по таможенным делам, федеральной службы безопасности, судебно-экспертных организациях федерального органа исполнительной власти в области юстиции осуществляется без лицензии.</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Статья 36. Использование наркотических средств, психотропных веществ и их прекурсоров в оперативно-розыскной деятельности</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При проведении контролируемых поставок, проверочных закупок, оперативного эксперимента, сбора образцов для сравнительного исследования, оперативного внедрения, исследования предметов и документов органам, осуществляющим оперативно-розыскную деятельность, разрешается использование наркотических средств, психотропных веществ и их прекурсоров без лицензии.</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Статья 36.1. Использование наркотических средств и психотропных веществ воинскими частями и подразделениями</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w:t>
      </w:r>
      <w:proofErr w:type="gramStart"/>
      <w:r w:rsidRPr="00342BF7">
        <w:rPr>
          <w:rFonts w:ascii="Times New Roman" w:eastAsia="Times New Roman" w:hAnsi="Times New Roman" w:cs="Times New Roman"/>
          <w:sz w:val="28"/>
          <w:szCs w:val="28"/>
          <w:lang w:eastAsia="ru-RU"/>
        </w:rPr>
        <w:t>введена</w:t>
      </w:r>
      <w:proofErr w:type="gramEnd"/>
      <w:r w:rsidRPr="00342BF7">
        <w:rPr>
          <w:rFonts w:ascii="Times New Roman" w:eastAsia="Times New Roman" w:hAnsi="Times New Roman" w:cs="Times New Roman"/>
          <w:sz w:val="28"/>
          <w:szCs w:val="28"/>
          <w:lang w:eastAsia="ru-RU"/>
        </w:rPr>
        <w:t xml:space="preserve"> Федеральным законом от 18.07.2009 N 177-ФЗ)</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roofErr w:type="gramStart"/>
      <w:r w:rsidRPr="00342BF7">
        <w:rPr>
          <w:rFonts w:ascii="Times New Roman" w:eastAsia="Times New Roman" w:hAnsi="Times New Roman" w:cs="Times New Roman"/>
          <w:sz w:val="28"/>
          <w:szCs w:val="28"/>
          <w:lang w:eastAsia="ru-RU"/>
        </w:rPr>
        <w:t xml:space="preserve">Использование наркотических средств и психотропных веществ воинскими частями и подразделениями федеральных органов исполнительной власти и </w:t>
      </w:r>
      <w:r w:rsidRPr="00342BF7">
        <w:rPr>
          <w:rFonts w:ascii="Times New Roman" w:eastAsia="Times New Roman" w:hAnsi="Times New Roman" w:cs="Times New Roman"/>
          <w:sz w:val="28"/>
          <w:szCs w:val="28"/>
          <w:lang w:eastAsia="ru-RU"/>
        </w:rPr>
        <w:lastRenderedPageBreak/>
        <w:t>федеральных государственных органов, в которых законодательством Российской Федерации предусмотрена военная служба или федеральная государственная служба, связанная с правоохранительной деятельностью, при участии в вооруженных конфликтах, оперативно-боевых мероприятиях, выполнении боевых и учебно-боевых задач осуществляется без лицензии в порядке, установленном соответствующими федеральным органом исполнительной власти и федеральным государственным</w:t>
      </w:r>
      <w:proofErr w:type="gramEnd"/>
      <w:r w:rsidRPr="00342BF7">
        <w:rPr>
          <w:rFonts w:ascii="Times New Roman" w:eastAsia="Times New Roman" w:hAnsi="Times New Roman" w:cs="Times New Roman"/>
          <w:sz w:val="28"/>
          <w:szCs w:val="28"/>
          <w:lang w:eastAsia="ru-RU"/>
        </w:rPr>
        <w:t xml:space="preserve"> органом по согласованию с федеральным органом исполнительной власти в сфере внутренних дел.</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Статья 37. Отчеты о деятельности, связанной с оборотом наркотических средств, психотропных веществ и их прекурсоров</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 xml:space="preserve">1. </w:t>
      </w:r>
      <w:proofErr w:type="gramStart"/>
      <w:r w:rsidRPr="00342BF7">
        <w:rPr>
          <w:rFonts w:ascii="Times New Roman" w:eastAsia="Times New Roman" w:hAnsi="Times New Roman" w:cs="Times New Roman"/>
          <w:sz w:val="28"/>
          <w:szCs w:val="28"/>
          <w:lang w:eastAsia="ru-RU"/>
        </w:rPr>
        <w:t>Юридические лица, осуществляющие деятельность, связанную с оборотом наркотических средств, психотропных веществ и внесенных в Список I прекурсоров, юридические лица и индивидуальные предприниматели, осуществляющие деятельность, связанную с оборотом прекурсоров, внесенных в Таблицу I и Таблицу II Списка IV, с учетом положений абзаца третьего пункта 3 статьи 28 настоящего Федерального закона, а также осуществляющие производство прекурсоров, внесенных в Таблицу III Списка IV</w:t>
      </w:r>
      <w:proofErr w:type="gramEnd"/>
      <w:r w:rsidRPr="00342BF7">
        <w:rPr>
          <w:rFonts w:ascii="Times New Roman" w:eastAsia="Times New Roman" w:hAnsi="Times New Roman" w:cs="Times New Roman"/>
          <w:sz w:val="28"/>
          <w:szCs w:val="28"/>
          <w:lang w:eastAsia="ru-RU"/>
        </w:rPr>
        <w:t>, обязаны представлять в форме и порядке, которые установлены Правительством Российской Федерации, следующие сведения:</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 xml:space="preserve">квартальные отчеты о количестве каждого произведенного, изготовленного, ввезенного (вывезенного) наркотического средства, психотропного вещества или их прекурсоров, внесенных в Список I, Таблицу I и Таблицу II Списка IV, а также о количестве каждого произведенного </w:t>
      </w:r>
      <w:proofErr w:type="spellStart"/>
      <w:r w:rsidRPr="00342BF7">
        <w:rPr>
          <w:rFonts w:ascii="Times New Roman" w:eastAsia="Times New Roman" w:hAnsi="Times New Roman" w:cs="Times New Roman"/>
          <w:sz w:val="28"/>
          <w:szCs w:val="28"/>
          <w:lang w:eastAsia="ru-RU"/>
        </w:rPr>
        <w:t>прекурсора</w:t>
      </w:r>
      <w:proofErr w:type="spellEnd"/>
      <w:r w:rsidRPr="00342BF7">
        <w:rPr>
          <w:rFonts w:ascii="Times New Roman" w:eastAsia="Times New Roman" w:hAnsi="Times New Roman" w:cs="Times New Roman"/>
          <w:sz w:val="28"/>
          <w:szCs w:val="28"/>
          <w:lang w:eastAsia="ru-RU"/>
        </w:rPr>
        <w:t>, внесенного в Таблицу III Списка IV, с указанием государств, из которых осуществлен ввоз (вывоз);</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roofErr w:type="gramStart"/>
      <w:r w:rsidRPr="00342BF7">
        <w:rPr>
          <w:rFonts w:ascii="Times New Roman" w:eastAsia="Times New Roman" w:hAnsi="Times New Roman" w:cs="Times New Roman"/>
          <w:sz w:val="28"/>
          <w:szCs w:val="28"/>
          <w:lang w:eastAsia="ru-RU"/>
        </w:rPr>
        <w:t xml:space="preserve">отчет о деятельности за истекший календарный год с указанием количества каждого произведенного, изготовленного, ввезенного (вывезенного), реализованного либо использованного наркотического средства, психотропного вещества или их прекурсоров, внесенных в Список I, Таблицу I и Таблицу II Списка IV, количества каждого произведенного </w:t>
      </w:r>
      <w:proofErr w:type="spellStart"/>
      <w:r w:rsidRPr="00342BF7">
        <w:rPr>
          <w:rFonts w:ascii="Times New Roman" w:eastAsia="Times New Roman" w:hAnsi="Times New Roman" w:cs="Times New Roman"/>
          <w:sz w:val="28"/>
          <w:szCs w:val="28"/>
          <w:lang w:eastAsia="ru-RU"/>
        </w:rPr>
        <w:t>прекурсора</w:t>
      </w:r>
      <w:proofErr w:type="spellEnd"/>
      <w:r w:rsidRPr="00342BF7">
        <w:rPr>
          <w:rFonts w:ascii="Times New Roman" w:eastAsia="Times New Roman" w:hAnsi="Times New Roman" w:cs="Times New Roman"/>
          <w:sz w:val="28"/>
          <w:szCs w:val="28"/>
          <w:lang w:eastAsia="ru-RU"/>
        </w:rPr>
        <w:t>, внесенного в Таблицу III Списка IV, а также количества запасов наркотических средств и психотропных веществ по состоянию на 31 декабря</w:t>
      </w:r>
      <w:proofErr w:type="gramEnd"/>
      <w:r w:rsidRPr="00342BF7">
        <w:rPr>
          <w:rFonts w:ascii="Times New Roman" w:eastAsia="Times New Roman" w:hAnsi="Times New Roman" w:cs="Times New Roman"/>
          <w:sz w:val="28"/>
          <w:szCs w:val="28"/>
          <w:lang w:eastAsia="ru-RU"/>
        </w:rPr>
        <w:t xml:space="preserve"> отчетного года.</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 xml:space="preserve">2. </w:t>
      </w:r>
      <w:proofErr w:type="gramStart"/>
      <w:r w:rsidRPr="00342BF7">
        <w:rPr>
          <w:rFonts w:ascii="Times New Roman" w:eastAsia="Times New Roman" w:hAnsi="Times New Roman" w:cs="Times New Roman"/>
          <w:sz w:val="28"/>
          <w:szCs w:val="28"/>
          <w:lang w:eastAsia="ru-RU"/>
        </w:rPr>
        <w:t>Итоговые данные за год о производстве, об изготовлении, о ввозе (вывозе), реализации либо об использовании наркотических средств и психотропных веществ в пределах установленных государственных квот, а также прекурсоров, внесенных в Список I, Таблицу I и Таблицу II Списка IV, и о производстве прекурсоров, внесенных в Таблицу III Списка IV, представляются в форме и порядке, которые определяются Правительством Российской Федерации в</w:t>
      </w:r>
      <w:proofErr w:type="gramEnd"/>
      <w:r w:rsidRPr="00342BF7">
        <w:rPr>
          <w:rFonts w:ascii="Times New Roman" w:eastAsia="Times New Roman" w:hAnsi="Times New Roman" w:cs="Times New Roman"/>
          <w:sz w:val="28"/>
          <w:szCs w:val="28"/>
          <w:lang w:eastAsia="ru-RU"/>
        </w:rPr>
        <w:t xml:space="preserve"> </w:t>
      </w:r>
      <w:proofErr w:type="gramStart"/>
      <w:r w:rsidRPr="00342BF7">
        <w:rPr>
          <w:rFonts w:ascii="Times New Roman" w:eastAsia="Times New Roman" w:hAnsi="Times New Roman" w:cs="Times New Roman"/>
          <w:sz w:val="28"/>
          <w:szCs w:val="28"/>
          <w:lang w:eastAsia="ru-RU"/>
        </w:rPr>
        <w:t>соответствии</w:t>
      </w:r>
      <w:proofErr w:type="gramEnd"/>
      <w:r w:rsidRPr="00342BF7">
        <w:rPr>
          <w:rFonts w:ascii="Times New Roman" w:eastAsia="Times New Roman" w:hAnsi="Times New Roman" w:cs="Times New Roman"/>
          <w:sz w:val="28"/>
          <w:szCs w:val="28"/>
          <w:lang w:eastAsia="ru-RU"/>
        </w:rPr>
        <w:t xml:space="preserve"> с международными договорами Российской Федерации.</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Статья 38. Инвентаризация наркотических средств, психотропных веществ и их прекурсоров</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lastRenderedPageBreak/>
        <w:t>1. Юридические лица - владельцы лицензий на виды деятельности, связанные с оборотом наркотических средств, психотропных веществ и их прекурсоров, обязаны ежемесячно проводить инвентаризацию наркотических средств, психотропных веществ и их прекурсоров, находящихся в распоряжении указанных лиц, и составлять баланс товарно-материальных ценностей.</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2. Сведения о расхождениях в балансе или несоответствии данных баланса результатам проведенной инвентаризации в трехдневный срок после их обнаружения доводятся до сведения органов внутренних дел.</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 xml:space="preserve">Статья 39. Регистрация операций с наркотическими средствами, психотропными веществами и внесенными в Список I </w:t>
      </w:r>
      <w:proofErr w:type="spellStart"/>
      <w:r w:rsidRPr="00342BF7">
        <w:rPr>
          <w:rFonts w:ascii="Times New Roman" w:eastAsia="Times New Roman" w:hAnsi="Times New Roman" w:cs="Times New Roman"/>
          <w:sz w:val="28"/>
          <w:szCs w:val="28"/>
          <w:lang w:eastAsia="ru-RU"/>
        </w:rPr>
        <w:t>прекурсорами</w:t>
      </w:r>
      <w:proofErr w:type="spellEnd"/>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roofErr w:type="gramStart"/>
      <w:r w:rsidRPr="00342BF7">
        <w:rPr>
          <w:rFonts w:ascii="Times New Roman" w:eastAsia="Times New Roman" w:hAnsi="Times New Roman" w:cs="Times New Roman"/>
          <w:sz w:val="28"/>
          <w:szCs w:val="28"/>
          <w:lang w:eastAsia="ru-RU"/>
        </w:rPr>
        <w:t>При осуществлении деятельности, связанной с оборотом наркотических средств, психотропных веществ и внесенных в Список I прекурсоров, любые операции, в результате которых изменяются количество и состояние наркотических средств и психотропных веществ, а также количество внесенных в Список I прекурсоров, подлежат регистрации в специальных журналах лицами, на которых эта обязанность возложена приказом руководителя юридического лица.</w:t>
      </w:r>
      <w:proofErr w:type="gramEnd"/>
      <w:r w:rsidRPr="00342BF7">
        <w:rPr>
          <w:rFonts w:ascii="Times New Roman" w:eastAsia="Times New Roman" w:hAnsi="Times New Roman" w:cs="Times New Roman"/>
          <w:sz w:val="28"/>
          <w:szCs w:val="28"/>
          <w:lang w:eastAsia="ru-RU"/>
        </w:rPr>
        <w:t xml:space="preserve"> Указанные журналы хранятся в течение пяти лет после внесения в них последней записи. Порядок ведения и хранения указанных журналов устанавливается Правительством Российской Федерации.</w:t>
      </w:r>
    </w:p>
    <w:p w:rsidR="00342BF7" w:rsidRPr="00342BF7" w:rsidRDefault="00342BF7" w:rsidP="00342BF7">
      <w:pPr>
        <w:shd w:val="clear" w:color="auto" w:fill="FFFFFF"/>
        <w:spacing w:after="0" w:line="240" w:lineRule="auto"/>
        <w:jc w:val="center"/>
        <w:textAlignment w:val="baseline"/>
        <w:rPr>
          <w:rFonts w:ascii="Times New Roman" w:eastAsia="Times New Roman" w:hAnsi="Times New Roman" w:cs="Times New Roman"/>
          <w:b/>
          <w:bCs/>
          <w:sz w:val="28"/>
          <w:szCs w:val="28"/>
          <w:lang w:eastAsia="ru-RU"/>
        </w:rPr>
      </w:pPr>
      <w:r w:rsidRPr="00342BF7">
        <w:rPr>
          <w:rFonts w:ascii="Times New Roman" w:eastAsia="Times New Roman" w:hAnsi="Times New Roman" w:cs="Times New Roman"/>
          <w:b/>
          <w:bCs/>
          <w:sz w:val="28"/>
          <w:szCs w:val="28"/>
          <w:lang w:eastAsia="ru-RU"/>
        </w:rPr>
        <w:t>Глава VI. ПРОТИВОДЕЙСТВИЕ НЕЗАКОННОМУ ОБОРОТУ</w:t>
      </w:r>
    </w:p>
    <w:p w:rsidR="00342BF7" w:rsidRPr="00342BF7" w:rsidRDefault="00342BF7" w:rsidP="00342BF7">
      <w:pPr>
        <w:shd w:val="clear" w:color="auto" w:fill="FFFFFF"/>
        <w:spacing w:after="0" w:line="240" w:lineRule="auto"/>
        <w:jc w:val="center"/>
        <w:textAlignment w:val="baseline"/>
        <w:rPr>
          <w:rFonts w:ascii="Times New Roman" w:eastAsia="Times New Roman" w:hAnsi="Times New Roman" w:cs="Times New Roman"/>
          <w:b/>
          <w:bCs/>
          <w:sz w:val="28"/>
          <w:szCs w:val="28"/>
          <w:lang w:eastAsia="ru-RU"/>
        </w:rPr>
      </w:pPr>
      <w:r w:rsidRPr="00342BF7">
        <w:rPr>
          <w:rFonts w:ascii="Times New Roman" w:eastAsia="Times New Roman" w:hAnsi="Times New Roman" w:cs="Times New Roman"/>
          <w:b/>
          <w:bCs/>
          <w:sz w:val="28"/>
          <w:szCs w:val="28"/>
          <w:lang w:eastAsia="ru-RU"/>
        </w:rPr>
        <w:t>НАРКОТИЧЕСКИХ СРЕДСТВ, ПСИХОТРОПНЫХ</w:t>
      </w:r>
    </w:p>
    <w:p w:rsidR="00342BF7" w:rsidRPr="00342BF7" w:rsidRDefault="00342BF7" w:rsidP="00342BF7">
      <w:pPr>
        <w:shd w:val="clear" w:color="auto" w:fill="FFFFFF"/>
        <w:spacing w:after="0" w:line="240" w:lineRule="auto"/>
        <w:jc w:val="center"/>
        <w:textAlignment w:val="baseline"/>
        <w:rPr>
          <w:rFonts w:ascii="Times New Roman" w:eastAsia="Times New Roman" w:hAnsi="Times New Roman" w:cs="Times New Roman"/>
          <w:b/>
          <w:bCs/>
          <w:sz w:val="28"/>
          <w:szCs w:val="28"/>
          <w:lang w:eastAsia="ru-RU"/>
        </w:rPr>
      </w:pPr>
      <w:r w:rsidRPr="00342BF7">
        <w:rPr>
          <w:rFonts w:ascii="Times New Roman" w:eastAsia="Times New Roman" w:hAnsi="Times New Roman" w:cs="Times New Roman"/>
          <w:b/>
          <w:bCs/>
          <w:sz w:val="28"/>
          <w:szCs w:val="28"/>
          <w:lang w:eastAsia="ru-RU"/>
        </w:rPr>
        <w:t>ВЕЩЕСТВ И ИХ ПРЕКУРСОРОВ</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Статья 40. Запрещение потребления наркотических средств или психотропных веществ либо новых потенциально опасных психоактивных веществ</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В Российской Федерации запрещается потребление наркотических средств или психотропных веществ без назначения врача либо новых потенциально опасных психоактивных веществ.</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Статья 41. Организация противодействия незаконному обороту наркотических средств, психотропных веществ и их прекурсоров</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 xml:space="preserve">1. </w:t>
      </w:r>
      <w:proofErr w:type="gramStart"/>
      <w:r w:rsidRPr="00342BF7">
        <w:rPr>
          <w:rFonts w:ascii="Times New Roman" w:eastAsia="Times New Roman" w:hAnsi="Times New Roman" w:cs="Times New Roman"/>
          <w:sz w:val="28"/>
          <w:szCs w:val="28"/>
          <w:lang w:eastAsia="ru-RU"/>
        </w:rPr>
        <w:t>Противодействие незаконному обороту наркотических средств, психотропных веществ и их прекурсоров осуществляют Генеральная прокуратура Российской Федерации, Следственный комитет Российской Федерации, федеральный орган исполнительной власти в области внутренних дел, федеральный орган исполнительной власти по таможенным делам, федеральная служба безопасности, федеральная служба внешней разведки,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а</w:t>
      </w:r>
      <w:proofErr w:type="gramEnd"/>
      <w:r w:rsidRPr="00342BF7">
        <w:rPr>
          <w:rFonts w:ascii="Times New Roman" w:eastAsia="Times New Roman" w:hAnsi="Times New Roman" w:cs="Times New Roman"/>
          <w:sz w:val="28"/>
          <w:szCs w:val="28"/>
          <w:lang w:eastAsia="ru-RU"/>
        </w:rPr>
        <w:t xml:space="preserve"> также другие федеральные органы исполнительной власти в пределах предоставленных им Правительством Российской Федерации полномочий.</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 xml:space="preserve">2. Координация деятельности в области противодействия незаконному обороту наркотических средств, психотропных веществ и их прекурсоров </w:t>
      </w:r>
      <w:r w:rsidRPr="00342BF7">
        <w:rPr>
          <w:rFonts w:ascii="Times New Roman" w:eastAsia="Times New Roman" w:hAnsi="Times New Roman" w:cs="Times New Roman"/>
          <w:sz w:val="28"/>
          <w:szCs w:val="28"/>
          <w:lang w:eastAsia="ru-RU"/>
        </w:rPr>
        <w:lastRenderedPageBreak/>
        <w:t>осуществляется федеральным органом исполнительной власти в сфере внутренних дел.</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3. Организация противодействия незаконному обороту наркотических средств, психотропных веществ и их прекурсоров осуществляется на основе соответствующих федеральных целевых программ.</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4. Субъекты Российской Федерации вправе принимать целевые программы, направленные на противодействие незаконному обороту наркотических средств, психотропных веществ и их прекурсоров.</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Статья 42. Финансирование мер по противодействию незаконному обороту наркотических средств, психотропных веществ и их прекурсоров</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1. Финансирование федеральной целевой программы, направленной на противодействие незаконному обороту наркотических средств, психотропных веществ и их прекурсоров, осуществляется за счет средств федерального бюджета и других источников финансирования в соответствии с законодательством Российской Федерации.</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2. Утратил силу. - Федеральный закон от 17.07.2009 N </w:t>
      </w:r>
      <w:hyperlink r:id="rId11" w:history="1">
        <w:r w:rsidRPr="00342BF7">
          <w:rPr>
            <w:rFonts w:ascii="Times New Roman" w:eastAsia="Times New Roman" w:hAnsi="Times New Roman" w:cs="Times New Roman"/>
            <w:sz w:val="28"/>
            <w:szCs w:val="28"/>
            <w:u w:val="single"/>
            <w:bdr w:val="none" w:sz="0" w:space="0" w:color="auto" w:frame="1"/>
            <w:lang w:eastAsia="ru-RU"/>
          </w:rPr>
          <w:t>151-ФЗ</w:t>
        </w:r>
      </w:hyperlink>
      <w:r w:rsidRPr="00342BF7">
        <w:rPr>
          <w:rFonts w:ascii="Times New Roman" w:eastAsia="Times New Roman" w:hAnsi="Times New Roman" w:cs="Times New Roman"/>
          <w:sz w:val="28"/>
          <w:szCs w:val="28"/>
          <w:lang w:eastAsia="ru-RU"/>
        </w:rPr>
        <w:t>.</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Статья 43. Исполнение запросов, связанных с делами о незаконном обороте наркотических средств, психотропных веществ и их прекурсоров</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 xml:space="preserve">1. </w:t>
      </w:r>
      <w:proofErr w:type="gramStart"/>
      <w:r w:rsidRPr="00342BF7">
        <w:rPr>
          <w:rFonts w:ascii="Times New Roman" w:eastAsia="Times New Roman" w:hAnsi="Times New Roman" w:cs="Times New Roman"/>
          <w:sz w:val="28"/>
          <w:szCs w:val="28"/>
          <w:lang w:eastAsia="ru-RU"/>
        </w:rPr>
        <w:t>Запросы судей, следователей и должностных лиц органов дознания о пользовании, владении или распоряжении финансовыми средствами, иным имуществом либо об их местонахождении или размещении в связи с находящимися в производстве материалами и делами о незаконном обороте наркотических средств, психотропных веществ и их прекурсоров исполняются должностными лицами в течение трех суток со дня получения указанных запросов, не считая выходных и праздничных дней</w:t>
      </w:r>
      <w:proofErr w:type="gramEnd"/>
      <w:r w:rsidRPr="00342BF7">
        <w:rPr>
          <w:rFonts w:ascii="Times New Roman" w:eastAsia="Times New Roman" w:hAnsi="Times New Roman" w:cs="Times New Roman"/>
          <w:sz w:val="28"/>
          <w:szCs w:val="28"/>
          <w:lang w:eastAsia="ru-RU"/>
        </w:rPr>
        <w:t>.</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2. Предоставление сведений кредитными организациями по указанным запросам осуществляется в соответствии с законодательством Российской Федерации о банках и банковской деятельности.</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Статья 44. Медицинское освидетельствование</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 xml:space="preserve">1. Лицо, в отношении которого имеются достаточные основания полагать, что оно больно наркоманией, </w:t>
      </w:r>
      <w:proofErr w:type="gramStart"/>
      <w:r w:rsidRPr="00342BF7">
        <w:rPr>
          <w:rFonts w:ascii="Times New Roman" w:eastAsia="Times New Roman" w:hAnsi="Times New Roman" w:cs="Times New Roman"/>
          <w:sz w:val="28"/>
          <w:szCs w:val="28"/>
          <w:lang w:eastAsia="ru-RU"/>
        </w:rPr>
        <w:t>находится</w:t>
      </w:r>
      <w:proofErr w:type="gramEnd"/>
      <w:r w:rsidRPr="00342BF7">
        <w:rPr>
          <w:rFonts w:ascii="Times New Roman" w:eastAsia="Times New Roman" w:hAnsi="Times New Roman" w:cs="Times New Roman"/>
          <w:sz w:val="28"/>
          <w:szCs w:val="28"/>
          <w:lang w:eastAsia="ru-RU"/>
        </w:rPr>
        <w:t xml:space="preserve"> в состоянии наркотического опьянения либо потребило наркотическое средство или психотропное вещество без назначения врача либо новое потенциально опасное </w:t>
      </w:r>
      <w:proofErr w:type="spellStart"/>
      <w:r w:rsidRPr="00342BF7">
        <w:rPr>
          <w:rFonts w:ascii="Times New Roman" w:eastAsia="Times New Roman" w:hAnsi="Times New Roman" w:cs="Times New Roman"/>
          <w:sz w:val="28"/>
          <w:szCs w:val="28"/>
          <w:lang w:eastAsia="ru-RU"/>
        </w:rPr>
        <w:t>психоактивное</w:t>
      </w:r>
      <w:proofErr w:type="spellEnd"/>
      <w:r w:rsidRPr="00342BF7">
        <w:rPr>
          <w:rFonts w:ascii="Times New Roman" w:eastAsia="Times New Roman" w:hAnsi="Times New Roman" w:cs="Times New Roman"/>
          <w:sz w:val="28"/>
          <w:szCs w:val="28"/>
          <w:lang w:eastAsia="ru-RU"/>
        </w:rPr>
        <w:t xml:space="preserve"> вещество, может быть направлено на медицинское освидетельствование.</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 xml:space="preserve">2. </w:t>
      </w:r>
      <w:proofErr w:type="gramStart"/>
      <w:r w:rsidRPr="00342BF7">
        <w:rPr>
          <w:rFonts w:ascii="Times New Roman" w:eastAsia="Times New Roman" w:hAnsi="Times New Roman" w:cs="Times New Roman"/>
          <w:sz w:val="28"/>
          <w:szCs w:val="28"/>
          <w:lang w:eastAsia="ru-RU"/>
        </w:rPr>
        <w:t>Медицинское освидетельствование лица, указанного в пункте 1 настоящей статьи, проводится по направлению органов дознания, органа, осуществляющего оперативно-розыскную деятельность, следователя, судьи или должностного лица, осуществляющего производство по делу об административном правонарушении, в медицинских организациях, специально уполномоченных на то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или органами исполнительной власти субъектов</w:t>
      </w:r>
      <w:proofErr w:type="gramEnd"/>
      <w:r w:rsidRPr="00342BF7">
        <w:rPr>
          <w:rFonts w:ascii="Times New Roman" w:eastAsia="Times New Roman" w:hAnsi="Times New Roman" w:cs="Times New Roman"/>
          <w:sz w:val="28"/>
          <w:szCs w:val="28"/>
          <w:lang w:eastAsia="ru-RU"/>
        </w:rPr>
        <w:t xml:space="preserve"> Российской Федерации в сфере здравоохранения.</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lastRenderedPageBreak/>
        <w:t>3. Для направления лица, указанного в пункте 1 настоящей статьи, на медицинское освидетельствование судьи, следователи, органы дознания выносят постановление.</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4. Решение о направлении лица, указанного в пункте 1 настоящей статьи, на медицинское освидетельствование может быть обжаловано в суд или опротестовано прокурором в порядке, установленном законодательством Российской Федерации.</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 xml:space="preserve">5. </w:t>
      </w:r>
      <w:proofErr w:type="gramStart"/>
      <w:r w:rsidRPr="00342BF7">
        <w:rPr>
          <w:rFonts w:ascii="Times New Roman" w:eastAsia="Times New Roman" w:hAnsi="Times New Roman" w:cs="Times New Roman"/>
          <w:sz w:val="28"/>
          <w:szCs w:val="28"/>
          <w:lang w:eastAsia="ru-RU"/>
        </w:rPr>
        <w:t>Порядок медицинского освидетельствования лица, указанного в пункте 1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 Генеральной прокуратурой Российской Федерации и федеральным органом исполнительной власти в области юстиции.</w:t>
      </w:r>
      <w:proofErr w:type="gramEnd"/>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6. Расходы на медицинское освидетельствование лица, указанного в пункте 1 настоящей статьи, производятся за счет средств соответствующих бюджетов.</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Статья 45. Ограничения, устанавливаемые на занятие отдельными видами профессиональной деятельности</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1. В целях защиты здоровья, нравственности, прав и законных интересов граждан, обеспечения обороны страны и безопасности государства в Российской Федерации устанавливаются ограничения на занятие отдельными видами профессиональной деятельности и деятельности, связанной с источником повышенной опасности, для больных наркоманией.</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2. Руководители юридических лиц, а также должностные лица органов, указанных в пункте 1 статьи 41 настоящего Федерального закона, в пределах их компетенции отстраняют в порядке, установленном законодательством Российской Федерации, от выполнения любых видов профессиональной деятельности и деятельности, связанной с источником повышенной опасности, лиц, находящихся в состоянии наркотического опьянения.</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3. Перечень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указанные в пункте 1 настоящей статьи, определяется Правительством Российской Федерации.</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Статья 46. Запрещение пропаганды в сфере оборота наркотических средств, психотропных веществ и их прекурсоров, новых потенциально опасных психоактивных веществ и в сфере культивирования наркосодержащих растений</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 xml:space="preserve">1. </w:t>
      </w:r>
      <w:proofErr w:type="gramStart"/>
      <w:r w:rsidRPr="00342BF7">
        <w:rPr>
          <w:rFonts w:ascii="Times New Roman" w:eastAsia="Times New Roman" w:hAnsi="Times New Roman" w:cs="Times New Roman"/>
          <w:sz w:val="28"/>
          <w:szCs w:val="28"/>
          <w:lang w:eastAsia="ru-RU"/>
        </w:rPr>
        <w:t xml:space="preserve">Пропаганда наркотических средств, психотропных веществ и их прекурсоров, новых потенциально опасных психоактивных веществ, культивирования наркосодержащих растений, осуществляемая юридическими или физическими лицами и направленная на распространение сведений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w:t>
      </w:r>
      <w:r w:rsidRPr="00342BF7">
        <w:rPr>
          <w:rFonts w:ascii="Times New Roman" w:eastAsia="Times New Roman" w:hAnsi="Times New Roman" w:cs="Times New Roman"/>
          <w:sz w:val="28"/>
          <w:szCs w:val="28"/>
          <w:lang w:eastAsia="ru-RU"/>
        </w:rPr>
        <w:lastRenderedPageBreak/>
        <w:t>способах и местах культивирования наркосодержащих растений, а также производство и распространение книжной</w:t>
      </w:r>
      <w:proofErr w:type="gramEnd"/>
      <w:r w:rsidRPr="00342BF7">
        <w:rPr>
          <w:rFonts w:ascii="Times New Roman" w:eastAsia="Times New Roman" w:hAnsi="Times New Roman" w:cs="Times New Roman"/>
          <w:sz w:val="28"/>
          <w:szCs w:val="28"/>
          <w:lang w:eastAsia="ru-RU"/>
        </w:rPr>
        <w:t xml:space="preserve"> продукции, продукции средств массовой информации, распространение указанных сведений посредством использования информационно-телекоммуникационных сетей или совершение иных действий в этих целях запрещаются.</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(п. 1 в ред. Федерального закона от 03.02.2015 N 7-ФЗ)</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 xml:space="preserve">2. </w:t>
      </w:r>
      <w:proofErr w:type="gramStart"/>
      <w:r w:rsidRPr="00342BF7">
        <w:rPr>
          <w:rFonts w:ascii="Times New Roman" w:eastAsia="Times New Roman" w:hAnsi="Times New Roman" w:cs="Times New Roman"/>
          <w:sz w:val="28"/>
          <w:szCs w:val="28"/>
          <w:lang w:eastAsia="ru-RU"/>
        </w:rPr>
        <w:t>Запрещается пропаганда каких-либо преимуществ в использовании отдельных наркотических средств, психотропных веществ, их аналогов или прекурсоров, новых потенциально опасных психоактивных веществ, наркосодержащих растений, в том числе пропаганда использования в медицинских целях наркотических средств, психотропных веществ, новых потенциально опасных психоактивных веществ, наркосодержащих растений, подавляющих волю человека либо отрицательно влияющих на его психическое или физическое здоровье.</w:t>
      </w:r>
      <w:proofErr w:type="gramEnd"/>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w:t>
      </w:r>
      <w:proofErr w:type="gramStart"/>
      <w:r w:rsidRPr="00342BF7">
        <w:rPr>
          <w:rFonts w:ascii="Times New Roman" w:eastAsia="Times New Roman" w:hAnsi="Times New Roman" w:cs="Times New Roman"/>
          <w:sz w:val="28"/>
          <w:szCs w:val="28"/>
          <w:lang w:eastAsia="ru-RU"/>
        </w:rPr>
        <w:t>п</w:t>
      </w:r>
      <w:proofErr w:type="gramEnd"/>
      <w:r w:rsidRPr="00342BF7">
        <w:rPr>
          <w:rFonts w:ascii="Times New Roman" w:eastAsia="Times New Roman" w:hAnsi="Times New Roman" w:cs="Times New Roman"/>
          <w:sz w:val="28"/>
          <w:szCs w:val="28"/>
          <w:lang w:eastAsia="ru-RU"/>
        </w:rPr>
        <w:t>. 2 в ред. Федерального закона от 03.02.2015 N 7-ФЗ)</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3. Распространение образцов лекарственных средств, содержащих наркотические средства или психотропные вещества, запрещается.</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w:t>
      </w:r>
      <w:proofErr w:type="gramStart"/>
      <w:r w:rsidRPr="00342BF7">
        <w:rPr>
          <w:rFonts w:ascii="Times New Roman" w:eastAsia="Times New Roman" w:hAnsi="Times New Roman" w:cs="Times New Roman"/>
          <w:sz w:val="28"/>
          <w:szCs w:val="28"/>
          <w:lang w:eastAsia="ru-RU"/>
        </w:rPr>
        <w:t>п</w:t>
      </w:r>
      <w:proofErr w:type="gramEnd"/>
      <w:r w:rsidRPr="00342BF7">
        <w:rPr>
          <w:rFonts w:ascii="Times New Roman" w:eastAsia="Times New Roman" w:hAnsi="Times New Roman" w:cs="Times New Roman"/>
          <w:sz w:val="28"/>
          <w:szCs w:val="28"/>
          <w:lang w:eastAsia="ru-RU"/>
        </w:rPr>
        <w:t>. 3 в ред. Федерального закона от 16.10.2006 N 160-ФЗ)</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4. Нарушение норм, установленных настоящей статьей, влечет ответственность в соответствии с законодательством Российской Федерации.</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5. В случаях установления фактов повторного нарушения юридическим лицом норм, предусмотренных пунктами 1, 2 и 3 настоящей статьи, деятельность указанного юридического лица может быть приостановлена или прекращена по решению суда.</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6. Требование о прекращении деятельности юридического лица по основаниям, указанным в пункте 5 настоящей статьи, может быть предъявлено в суд органами, указанными в пункте 1 статьи 41 настоящего Федерального закона, или соответствующими органами местного самоуправления.</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Статья 47. Конфискация наркотических средств, психотропных веществ и их прекурсоров</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 xml:space="preserve">1. Наркотические средства, психотропные вещества и их </w:t>
      </w:r>
      <w:proofErr w:type="spellStart"/>
      <w:r w:rsidRPr="00342BF7">
        <w:rPr>
          <w:rFonts w:ascii="Times New Roman" w:eastAsia="Times New Roman" w:hAnsi="Times New Roman" w:cs="Times New Roman"/>
          <w:sz w:val="28"/>
          <w:szCs w:val="28"/>
          <w:lang w:eastAsia="ru-RU"/>
        </w:rPr>
        <w:t>прекурсоры</w:t>
      </w:r>
      <w:proofErr w:type="spellEnd"/>
      <w:r w:rsidRPr="00342BF7">
        <w:rPr>
          <w:rFonts w:ascii="Times New Roman" w:eastAsia="Times New Roman" w:hAnsi="Times New Roman" w:cs="Times New Roman"/>
          <w:sz w:val="28"/>
          <w:szCs w:val="28"/>
          <w:lang w:eastAsia="ru-RU"/>
        </w:rPr>
        <w:t>, инструменты или оборудование, изъятые из незаконного оборота наркотических средств, психотропных веществ и их прекурсоров, подлежат конфискации и обращению в доход государства или уничтожению в соответствии с законодательством Российской Федерации.</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 xml:space="preserve">2. Наркотические средства, психотропные вещества и их </w:t>
      </w:r>
      <w:proofErr w:type="spellStart"/>
      <w:r w:rsidRPr="00342BF7">
        <w:rPr>
          <w:rFonts w:ascii="Times New Roman" w:eastAsia="Times New Roman" w:hAnsi="Times New Roman" w:cs="Times New Roman"/>
          <w:sz w:val="28"/>
          <w:szCs w:val="28"/>
          <w:lang w:eastAsia="ru-RU"/>
        </w:rPr>
        <w:t>прекурсоры</w:t>
      </w:r>
      <w:proofErr w:type="spellEnd"/>
      <w:r w:rsidRPr="00342BF7">
        <w:rPr>
          <w:rFonts w:ascii="Times New Roman" w:eastAsia="Times New Roman" w:hAnsi="Times New Roman" w:cs="Times New Roman"/>
          <w:sz w:val="28"/>
          <w:szCs w:val="28"/>
          <w:lang w:eastAsia="ru-RU"/>
        </w:rPr>
        <w:t>, а также инструменты или оборудование, указанные в пункте 1 настоящей статьи, дальнейшее использование которых признано нецелесообразным органом, осуществившим конфискацию, подлежат уничтожению в порядке, установленном Правительством Российской Федерации.</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 xml:space="preserve">3. Имущество, полученное в результате деятельности, связанной с незаконным оборотом наркотических средств, психотропных веществ и их прекурсоров, или используемое для осуществления указанной деятельности, </w:t>
      </w:r>
      <w:r w:rsidRPr="00342BF7">
        <w:rPr>
          <w:rFonts w:ascii="Times New Roman" w:eastAsia="Times New Roman" w:hAnsi="Times New Roman" w:cs="Times New Roman"/>
          <w:sz w:val="28"/>
          <w:szCs w:val="28"/>
          <w:lang w:eastAsia="ru-RU"/>
        </w:rPr>
        <w:lastRenderedPageBreak/>
        <w:t>подлежит конфискации в соответствии с законодательством Российской Федерации.</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 xml:space="preserve">Статья 48. Осуществление </w:t>
      </w:r>
      <w:proofErr w:type="gramStart"/>
      <w:r w:rsidRPr="00342BF7">
        <w:rPr>
          <w:rFonts w:ascii="Times New Roman" w:eastAsia="Times New Roman" w:hAnsi="Times New Roman" w:cs="Times New Roman"/>
          <w:sz w:val="28"/>
          <w:szCs w:val="28"/>
          <w:lang w:eastAsia="ru-RU"/>
        </w:rPr>
        <w:t>контроля за</w:t>
      </w:r>
      <w:proofErr w:type="gramEnd"/>
      <w:r w:rsidRPr="00342BF7">
        <w:rPr>
          <w:rFonts w:ascii="Times New Roman" w:eastAsia="Times New Roman" w:hAnsi="Times New Roman" w:cs="Times New Roman"/>
          <w:sz w:val="28"/>
          <w:szCs w:val="28"/>
          <w:lang w:eastAsia="ru-RU"/>
        </w:rPr>
        <w:t xml:space="preserve"> хранением, перевозкой или пересылкой наркотических средств, психотропных веществ и их прекурсоров в местах произрастания и культивирования наркосодержащих растений, а также в местах возможного осуществления незаконных перевозок наркотических средств, психотропных веществ и их прекурсоров</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 xml:space="preserve">1. </w:t>
      </w:r>
      <w:proofErr w:type="gramStart"/>
      <w:r w:rsidRPr="00342BF7">
        <w:rPr>
          <w:rFonts w:ascii="Times New Roman" w:eastAsia="Times New Roman" w:hAnsi="Times New Roman" w:cs="Times New Roman"/>
          <w:sz w:val="28"/>
          <w:szCs w:val="28"/>
          <w:lang w:eastAsia="ru-RU"/>
        </w:rPr>
        <w:t>В целях предупреждения, выявления и пресечения преступлений в сфере незаконного оборота наркотических средств, психотропных веществ и их прекурсоров в местах произрастания и культивирования наркосодержащих растений, а также в местах возможного осуществления незаконных перевозок наркотических средств, психотропных веществ и их прекурсоров решениями органов государственной власти Российской Федерации и органов государственной власти субъектов Российской Федерации в соответствии с настоящим Федеральным законом и</w:t>
      </w:r>
      <w:proofErr w:type="gramEnd"/>
      <w:r w:rsidRPr="00342BF7">
        <w:rPr>
          <w:rFonts w:ascii="Times New Roman" w:eastAsia="Times New Roman" w:hAnsi="Times New Roman" w:cs="Times New Roman"/>
          <w:sz w:val="28"/>
          <w:szCs w:val="28"/>
          <w:lang w:eastAsia="ru-RU"/>
        </w:rPr>
        <w:t xml:space="preserve"> иными нормативными правовыми актами Российской Федерации определяются территории, в пределах которых осуществляется </w:t>
      </w:r>
      <w:proofErr w:type="gramStart"/>
      <w:r w:rsidRPr="00342BF7">
        <w:rPr>
          <w:rFonts w:ascii="Times New Roman" w:eastAsia="Times New Roman" w:hAnsi="Times New Roman" w:cs="Times New Roman"/>
          <w:sz w:val="28"/>
          <w:szCs w:val="28"/>
          <w:lang w:eastAsia="ru-RU"/>
        </w:rPr>
        <w:t>контроль за</w:t>
      </w:r>
      <w:proofErr w:type="gramEnd"/>
      <w:r w:rsidRPr="00342BF7">
        <w:rPr>
          <w:rFonts w:ascii="Times New Roman" w:eastAsia="Times New Roman" w:hAnsi="Times New Roman" w:cs="Times New Roman"/>
          <w:sz w:val="28"/>
          <w:szCs w:val="28"/>
          <w:lang w:eastAsia="ru-RU"/>
        </w:rPr>
        <w:t xml:space="preserve"> хранением, перевозкой или пересылкой наркотических средств, психотропных веществ и их прекурсоров.</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 xml:space="preserve">2. Проведение мероприятий, связанных с осуществлением на территории субъекта Российской Федерации </w:t>
      </w:r>
      <w:proofErr w:type="gramStart"/>
      <w:r w:rsidRPr="00342BF7">
        <w:rPr>
          <w:rFonts w:ascii="Times New Roman" w:eastAsia="Times New Roman" w:hAnsi="Times New Roman" w:cs="Times New Roman"/>
          <w:sz w:val="28"/>
          <w:szCs w:val="28"/>
          <w:lang w:eastAsia="ru-RU"/>
        </w:rPr>
        <w:t>контроля за</w:t>
      </w:r>
      <w:proofErr w:type="gramEnd"/>
      <w:r w:rsidRPr="00342BF7">
        <w:rPr>
          <w:rFonts w:ascii="Times New Roman" w:eastAsia="Times New Roman" w:hAnsi="Times New Roman" w:cs="Times New Roman"/>
          <w:sz w:val="28"/>
          <w:szCs w:val="28"/>
          <w:lang w:eastAsia="ru-RU"/>
        </w:rPr>
        <w:t xml:space="preserve"> хранением, перевозкой или пересылкой наркотических средств, психотропных веществ и их прекурсоров, возлагается на органы внутренних дел, таможенные органы и органы федеральной службы безопасности.</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 xml:space="preserve">3. </w:t>
      </w:r>
      <w:proofErr w:type="gramStart"/>
      <w:r w:rsidRPr="00342BF7">
        <w:rPr>
          <w:rFonts w:ascii="Times New Roman" w:eastAsia="Times New Roman" w:hAnsi="Times New Roman" w:cs="Times New Roman"/>
          <w:sz w:val="28"/>
          <w:szCs w:val="28"/>
          <w:lang w:eastAsia="ru-RU"/>
        </w:rPr>
        <w:t>Должностные лица органов внутренних дел, таможенных органов, органов федеральной службы безопасности при осуществлении контроля за хранением, перевозкой или пересылкой наркотических средств, психотропных веществ и их прекурсоров вправе производить досмотр граждан, почтовых и багажных отправлений, транспортных средств и перевозимых грузов при наличии достаточных оснований полагать, что осуществляются незаконные хранение, перевозка или пересылка наркотических средств, психотропных веществ и их прекурсоров.</w:t>
      </w:r>
      <w:proofErr w:type="gramEnd"/>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Статья 49. Проведение контролируемой поставки и проверочной закупки наркотических средств, психотропных веществ и их прекурсоров в целях оперативно-розыскной деятельности</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В целях предупреждения, выявления, пресечения и раскрытия преступлений, связанных с незаконным оборотом наркотических средств, психотропных веществ и их прекурсоров, а также установления других обстоятельств органы, осуществляющие оперативно-розыскную деятельность, имеют право на проведение:</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roofErr w:type="gramStart"/>
      <w:r w:rsidRPr="00342BF7">
        <w:rPr>
          <w:rFonts w:ascii="Times New Roman" w:eastAsia="Times New Roman" w:hAnsi="Times New Roman" w:cs="Times New Roman"/>
          <w:sz w:val="28"/>
          <w:szCs w:val="28"/>
          <w:lang w:eastAsia="ru-RU"/>
        </w:rPr>
        <w:t>контролируемой поставки - оперативно-розыскного мероприятия, при котором с ведома и под контролем органов, осуществляющих оперативно-розыскную деятельность, допускаются перемещение в пределах Российской Федерации, ввоз (вывоз) или транзит через территорию Российской Федерации наркотических средств, психотропных веществ и их прекурсоров, а также инструментов или оборудования;</w:t>
      </w:r>
      <w:proofErr w:type="gramEnd"/>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roofErr w:type="gramStart"/>
      <w:r w:rsidRPr="00342BF7">
        <w:rPr>
          <w:rFonts w:ascii="Times New Roman" w:eastAsia="Times New Roman" w:hAnsi="Times New Roman" w:cs="Times New Roman"/>
          <w:sz w:val="28"/>
          <w:szCs w:val="28"/>
          <w:lang w:eastAsia="ru-RU"/>
        </w:rPr>
        <w:lastRenderedPageBreak/>
        <w:t>проверочной закупки - оперативно-розыскного мероприятия, при котором с ведома и под контролем органов, осуществляющих оперативно-розыскную деятельность, допускается приобретение наркотических средств, психотропных веществ и их прекурсоров, а также инструментов или оборудования;</w:t>
      </w:r>
      <w:proofErr w:type="gramEnd"/>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иных оперативно-розыскных мероприятий, предусмотренных законодательством Российской Федерации об оперативно-розыскной деятельности.</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 xml:space="preserve">Статья 50. Административный надзор за лицами, совершившими преступления, связанные с незаконным оборотом наркотических средств, психотропных веществ, их аналогов или прекурсоров, растений, содержащих наркотические средства или психотропные вещества либо их </w:t>
      </w:r>
      <w:proofErr w:type="spellStart"/>
      <w:r w:rsidRPr="00342BF7">
        <w:rPr>
          <w:rFonts w:ascii="Times New Roman" w:eastAsia="Times New Roman" w:hAnsi="Times New Roman" w:cs="Times New Roman"/>
          <w:sz w:val="28"/>
          <w:szCs w:val="28"/>
          <w:lang w:eastAsia="ru-RU"/>
        </w:rPr>
        <w:t>прекурсоры</w:t>
      </w:r>
      <w:proofErr w:type="spellEnd"/>
      <w:r w:rsidRPr="00342BF7">
        <w:rPr>
          <w:rFonts w:ascii="Times New Roman" w:eastAsia="Times New Roman" w:hAnsi="Times New Roman" w:cs="Times New Roman"/>
          <w:sz w:val="28"/>
          <w:szCs w:val="28"/>
          <w:lang w:eastAsia="ru-RU"/>
        </w:rPr>
        <w:t xml:space="preserve">, частей растений, содержащих наркотические средства или психотропные вещества либо их </w:t>
      </w:r>
      <w:proofErr w:type="spellStart"/>
      <w:r w:rsidRPr="00342BF7">
        <w:rPr>
          <w:rFonts w:ascii="Times New Roman" w:eastAsia="Times New Roman" w:hAnsi="Times New Roman" w:cs="Times New Roman"/>
          <w:sz w:val="28"/>
          <w:szCs w:val="28"/>
          <w:lang w:eastAsia="ru-RU"/>
        </w:rPr>
        <w:t>прекурсоры</w:t>
      </w:r>
      <w:proofErr w:type="spellEnd"/>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roofErr w:type="gramStart"/>
      <w:r w:rsidRPr="00342BF7">
        <w:rPr>
          <w:rFonts w:ascii="Times New Roman" w:eastAsia="Times New Roman" w:hAnsi="Times New Roman" w:cs="Times New Roman"/>
          <w:sz w:val="28"/>
          <w:szCs w:val="28"/>
          <w:lang w:eastAsia="ru-RU"/>
        </w:rPr>
        <w:t xml:space="preserve">В отношении лица, совершившего преступление, связанное с незаконным оборотом наркотических средств, психотропных веществ, их аналогов или прекурсоров, растений, содержащих наркотические средства или психотропные вещества либо их </w:t>
      </w:r>
      <w:proofErr w:type="spellStart"/>
      <w:r w:rsidRPr="00342BF7">
        <w:rPr>
          <w:rFonts w:ascii="Times New Roman" w:eastAsia="Times New Roman" w:hAnsi="Times New Roman" w:cs="Times New Roman"/>
          <w:sz w:val="28"/>
          <w:szCs w:val="28"/>
          <w:lang w:eastAsia="ru-RU"/>
        </w:rPr>
        <w:t>прекурсоры</w:t>
      </w:r>
      <w:proofErr w:type="spellEnd"/>
      <w:r w:rsidRPr="00342BF7">
        <w:rPr>
          <w:rFonts w:ascii="Times New Roman" w:eastAsia="Times New Roman" w:hAnsi="Times New Roman" w:cs="Times New Roman"/>
          <w:sz w:val="28"/>
          <w:szCs w:val="28"/>
          <w:lang w:eastAsia="ru-RU"/>
        </w:rPr>
        <w:t xml:space="preserve">, частей растений, содержащих наркотические средства или психотропные вещества либо их </w:t>
      </w:r>
      <w:proofErr w:type="spellStart"/>
      <w:r w:rsidRPr="00342BF7">
        <w:rPr>
          <w:rFonts w:ascii="Times New Roman" w:eastAsia="Times New Roman" w:hAnsi="Times New Roman" w:cs="Times New Roman"/>
          <w:sz w:val="28"/>
          <w:szCs w:val="28"/>
          <w:lang w:eastAsia="ru-RU"/>
        </w:rPr>
        <w:t>прекурсоры</w:t>
      </w:r>
      <w:proofErr w:type="spellEnd"/>
      <w:r w:rsidRPr="00342BF7">
        <w:rPr>
          <w:rFonts w:ascii="Times New Roman" w:eastAsia="Times New Roman" w:hAnsi="Times New Roman" w:cs="Times New Roman"/>
          <w:sz w:val="28"/>
          <w:szCs w:val="28"/>
          <w:lang w:eastAsia="ru-RU"/>
        </w:rPr>
        <w:t>, административный надзор устанавливается в случаях и в порядке, предусмотренных законодательством Российской Федерации.</w:t>
      </w:r>
      <w:proofErr w:type="gramEnd"/>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Статья 51. Ликвидация юридического лица в связи с незаконным оборотом наркотических средств или психотропных веществ</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 xml:space="preserve">1. </w:t>
      </w:r>
      <w:proofErr w:type="gramStart"/>
      <w:r w:rsidRPr="00342BF7">
        <w:rPr>
          <w:rFonts w:ascii="Times New Roman" w:eastAsia="Times New Roman" w:hAnsi="Times New Roman" w:cs="Times New Roman"/>
          <w:sz w:val="28"/>
          <w:szCs w:val="28"/>
          <w:lang w:eastAsia="ru-RU"/>
        </w:rPr>
        <w:t>В случаях непринятия юридическими лицами, занятыми деятельностью в сфере торговли (услуг), мер, указанных в обязательном для исполнения предписании органа внутренних дел, в связи с незаконным оборотом наркотических средств или психотропных веществ в помещениях юридических лиц либо иным неоднократным нарушением законодательства Российской Федерации об обороте наркотических средств или психотропных веществ в помещениях указанных юридических лиц эти юридические лица по решению суда</w:t>
      </w:r>
      <w:proofErr w:type="gramEnd"/>
      <w:r w:rsidRPr="00342BF7">
        <w:rPr>
          <w:rFonts w:ascii="Times New Roman" w:eastAsia="Times New Roman" w:hAnsi="Times New Roman" w:cs="Times New Roman"/>
          <w:sz w:val="28"/>
          <w:szCs w:val="28"/>
          <w:lang w:eastAsia="ru-RU"/>
        </w:rPr>
        <w:t xml:space="preserve"> могут быть </w:t>
      </w:r>
      <w:proofErr w:type="gramStart"/>
      <w:r w:rsidRPr="00342BF7">
        <w:rPr>
          <w:rFonts w:ascii="Times New Roman" w:eastAsia="Times New Roman" w:hAnsi="Times New Roman" w:cs="Times New Roman"/>
          <w:sz w:val="28"/>
          <w:szCs w:val="28"/>
          <w:lang w:eastAsia="ru-RU"/>
        </w:rPr>
        <w:t>ликвидированы</w:t>
      </w:r>
      <w:proofErr w:type="gramEnd"/>
      <w:r w:rsidRPr="00342BF7">
        <w:rPr>
          <w:rFonts w:ascii="Times New Roman" w:eastAsia="Times New Roman" w:hAnsi="Times New Roman" w:cs="Times New Roman"/>
          <w:sz w:val="28"/>
          <w:szCs w:val="28"/>
          <w:lang w:eastAsia="ru-RU"/>
        </w:rPr>
        <w:t>.</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 xml:space="preserve">2. </w:t>
      </w:r>
      <w:proofErr w:type="gramStart"/>
      <w:r w:rsidRPr="00342BF7">
        <w:rPr>
          <w:rFonts w:ascii="Times New Roman" w:eastAsia="Times New Roman" w:hAnsi="Times New Roman" w:cs="Times New Roman"/>
          <w:sz w:val="28"/>
          <w:szCs w:val="28"/>
          <w:lang w:eastAsia="ru-RU"/>
        </w:rPr>
        <w:t>Органы, осуществляющие противодействие незаконному обороту наркотических средств, психотропных веществ и их прекурсоров, указанные в пункте 1 статьи 41 настоящего Федерального закона, или органы местного самоуправления вправе предъявить в суд требование о ликвидации юридического лица по основаниям, указанным в пункте 1 настоящей статьи, в соответствии со статьей </w:t>
      </w:r>
      <w:hyperlink r:id="rId12" w:history="1">
        <w:r w:rsidRPr="00342BF7">
          <w:rPr>
            <w:rFonts w:ascii="Times New Roman" w:eastAsia="Times New Roman" w:hAnsi="Times New Roman" w:cs="Times New Roman"/>
            <w:sz w:val="28"/>
            <w:szCs w:val="28"/>
            <w:u w:val="single"/>
            <w:bdr w:val="none" w:sz="0" w:space="0" w:color="auto" w:frame="1"/>
            <w:lang w:eastAsia="ru-RU"/>
          </w:rPr>
          <w:t>61 Гражданского кодекса</w:t>
        </w:r>
      </w:hyperlink>
      <w:r w:rsidRPr="00342BF7">
        <w:rPr>
          <w:rFonts w:ascii="Times New Roman" w:eastAsia="Times New Roman" w:hAnsi="Times New Roman" w:cs="Times New Roman"/>
          <w:sz w:val="28"/>
          <w:szCs w:val="28"/>
          <w:lang w:eastAsia="ru-RU"/>
        </w:rPr>
        <w:t> Российской Федерации.</w:t>
      </w:r>
      <w:proofErr w:type="gramEnd"/>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Статья 52. Ликвидация юридического лица, осуществляющего финансовые операции в целях легализации (отмывания) доходов, полученных в результате незаконного оборота наркотических средств или психотропных веществ</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 xml:space="preserve">1. При наличии достаточных оснований полагать, что юридическое лицо осуществило финансовую операцию в целях легализации (отмывания) доходов, полученных в результате незаконного оборота наркотических средств или психотропных веществ, указанное юридическое лицо по </w:t>
      </w:r>
      <w:r w:rsidRPr="00342BF7">
        <w:rPr>
          <w:rFonts w:ascii="Times New Roman" w:eastAsia="Times New Roman" w:hAnsi="Times New Roman" w:cs="Times New Roman"/>
          <w:sz w:val="28"/>
          <w:szCs w:val="28"/>
          <w:lang w:eastAsia="ru-RU"/>
        </w:rPr>
        <w:lastRenderedPageBreak/>
        <w:t>решению суда может быть ликвидировано, а его руководители несут ответственность в соответствии с законодательством Российской Федерации.</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2. Органы, осуществляющие противодействие незаконному обороту наркотических средств, психотропных веществ и их прекурсоров, указанные в пункте 1 статьи 41 настоящего Федерального закона, или органы местного самоуправления вправе предъявить в суд требование о ликвидации юридического лица в случаях, предусмотренных пунктом 1 настоящей статьи, в соответствии со статьей </w:t>
      </w:r>
      <w:hyperlink r:id="rId13" w:history="1">
        <w:r w:rsidRPr="00342BF7">
          <w:rPr>
            <w:rFonts w:ascii="Times New Roman" w:eastAsia="Times New Roman" w:hAnsi="Times New Roman" w:cs="Times New Roman"/>
            <w:sz w:val="28"/>
            <w:szCs w:val="28"/>
            <w:u w:val="single"/>
            <w:bdr w:val="none" w:sz="0" w:space="0" w:color="auto" w:frame="1"/>
            <w:lang w:eastAsia="ru-RU"/>
          </w:rPr>
          <w:t>61 Гражданского кодекса</w:t>
        </w:r>
      </w:hyperlink>
      <w:r w:rsidRPr="00342BF7">
        <w:rPr>
          <w:rFonts w:ascii="Times New Roman" w:eastAsia="Times New Roman" w:hAnsi="Times New Roman" w:cs="Times New Roman"/>
          <w:sz w:val="28"/>
          <w:szCs w:val="28"/>
          <w:lang w:eastAsia="ru-RU"/>
        </w:rPr>
        <w:t> Российской Федерации.</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 xml:space="preserve">Статья 53. Права и обязанности должностных лиц органов, уполномоченных осуществлять </w:t>
      </w:r>
      <w:proofErr w:type="gramStart"/>
      <w:r w:rsidRPr="00342BF7">
        <w:rPr>
          <w:rFonts w:ascii="Times New Roman" w:eastAsia="Times New Roman" w:hAnsi="Times New Roman" w:cs="Times New Roman"/>
          <w:sz w:val="28"/>
          <w:szCs w:val="28"/>
          <w:lang w:eastAsia="ru-RU"/>
        </w:rPr>
        <w:t>контроль за</w:t>
      </w:r>
      <w:proofErr w:type="gramEnd"/>
      <w:r w:rsidRPr="00342BF7">
        <w:rPr>
          <w:rFonts w:ascii="Times New Roman" w:eastAsia="Times New Roman" w:hAnsi="Times New Roman" w:cs="Times New Roman"/>
          <w:sz w:val="28"/>
          <w:szCs w:val="28"/>
          <w:lang w:eastAsia="ru-RU"/>
        </w:rPr>
        <w:t xml:space="preserve"> исполнением требований настоящего Федерального закона</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 xml:space="preserve">1. </w:t>
      </w:r>
      <w:proofErr w:type="gramStart"/>
      <w:r w:rsidRPr="00342BF7">
        <w:rPr>
          <w:rFonts w:ascii="Times New Roman" w:eastAsia="Times New Roman" w:hAnsi="Times New Roman" w:cs="Times New Roman"/>
          <w:sz w:val="28"/>
          <w:szCs w:val="28"/>
          <w:lang w:eastAsia="ru-RU"/>
        </w:rPr>
        <w:t>При наличии достаточных данных, свидетельствующих о нарушении порядка деятельности, связанной с оборотом наркотических средств, психотропных веществ и их прекурсоров, должностные лица органов прокуратуры, Следственного комитета Российской Федерации, органов внутренних дел, таможенных органов, органов федеральной службы безопасности в пределах своей компетенции имеют право:</w:t>
      </w:r>
      <w:proofErr w:type="gramEnd"/>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roofErr w:type="gramStart"/>
      <w:r w:rsidRPr="00342BF7">
        <w:rPr>
          <w:rFonts w:ascii="Times New Roman" w:eastAsia="Times New Roman" w:hAnsi="Times New Roman" w:cs="Times New Roman"/>
          <w:sz w:val="28"/>
          <w:szCs w:val="28"/>
          <w:lang w:eastAsia="ru-RU"/>
        </w:rPr>
        <w:t>производить осмотр земельных участков, на которых возможно культивирование наркосодержащих растений, мест разработки, производства, изготовления, переработки, хранения, отпуска, реализации, распределения, приобретения, использования и уничтожения наркотических средств, психотропных веществ и их прекурсоров;</w:t>
      </w:r>
      <w:proofErr w:type="gramEnd"/>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проверять соответствие процессов производства и изготовления наркотических средств, психотропных веществ и их прекурсоров установленным правилам, при необходимости изымать образцы для сравнительного исследования;</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 xml:space="preserve">опечатывать помещения в целях воспрепятствования доступу к наркотическим средствам, психотропным веществам и их </w:t>
      </w:r>
      <w:proofErr w:type="spellStart"/>
      <w:r w:rsidRPr="00342BF7">
        <w:rPr>
          <w:rFonts w:ascii="Times New Roman" w:eastAsia="Times New Roman" w:hAnsi="Times New Roman" w:cs="Times New Roman"/>
          <w:sz w:val="28"/>
          <w:szCs w:val="28"/>
          <w:lang w:eastAsia="ru-RU"/>
        </w:rPr>
        <w:t>прекурсорам</w:t>
      </w:r>
      <w:proofErr w:type="spellEnd"/>
      <w:r w:rsidRPr="00342BF7">
        <w:rPr>
          <w:rFonts w:ascii="Times New Roman" w:eastAsia="Times New Roman" w:hAnsi="Times New Roman" w:cs="Times New Roman"/>
          <w:sz w:val="28"/>
          <w:szCs w:val="28"/>
          <w:lang w:eastAsia="ru-RU"/>
        </w:rPr>
        <w:t>;</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требовать представления необходимых для выполнения контрольных функций объяснений и документов;</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давать юридическим лицам - владельцам лицензий на виды деятельности, связанные с оборотом наркотических средств, психотропных веществ и их прекурсоров, обязательные для исполнения предписания об устранении выявленных нарушений;</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осуществлять иные меры контроля.</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2. Должностные лица органов дознания, следователи или прокуроры могут входить в любые помещения и производить осмотр мест, в которых осуществляется деятельность, связанная с оборотом наркотических средств, психотропных веществ и их прекурсоров.</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 xml:space="preserve">3. </w:t>
      </w:r>
      <w:proofErr w:type="gramStart"/>
      <w:r w:rsidRPr="00342BF7">
        <w:rPr>
          <w:rFonts w:ascii="Times New Roman" w:eastAsia="Times New Roman" w:hAnsi="Times New Roman" w:cs="Times New Roman"/>
          <w:sz w:val="28"/>
          <w:szCs w:val="28"/>
          <w:lang w:eastAsia="ru-RU"/>
        </w:rPr>
        <w:t xml:space="preserve">В случае выявления нарушений порядка деятельности, связанной с оборотом наркотических средств, психотропных веществ и их прекурсоров, юридические лица, осуществляющие указанную деятельность, обязаны принять в пределах своей компетенции соответствующие меры по их устранению, а при наличии признаков административных правонарушений </w:t>
      </w:r>
      <w:r w:rsidRPr="00342BF7">
        <w:rPr>
          <w:rFonts w:ascii="Times New Roman" w:eastAsia="Times New Roman" w:hAnsi="Times New Roman" w:cs="Times New Roman"/>
          <w:sz w:val="28"/>
          <w:szCs w:val="28"/>
          <w:lang w:eastAsia="ru-RU"/>
        </w:rPr>
        <w:lastRenderedPageBreak/>
        <w:t>либо преступлений сообщить об этом в органы внутренних дел и представить необходимые материалы.</w:t>
      </w:r>
      <w:proofErr w:type="gramEnd"/>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 xml:space="preserve">4. </w:t>
      </w:r>
      <w:proofErr w:type="gramStart"/>
      <w:r w:rsidRPr="00342BF7">
        <w:rPr>
          <w:rFonts w:ascii="Times New Roman" w:eastAsia="Times New Roman" w:hAnsi="Times New Roman" w:cs="Times New Roman"/>
          <w:sz w:val="28"/>
          <w:szCs w:val="28"/>
          <w:lang w:eastAsia="ru-RU"/>
        </w:rPr>
        <w:t>Должностные лица, указанные в пункте 1 настоящей статьи, обязаны принять меры по пресечению выявленных ими административных правонарушений или преступлений, связанных с оборотом наркотических средств, психотропных веществ, их прекурсоров и новых потенциально опасных психоактивных веществ, а также по привлечению к ответственности виновных лиц.</w:t>
      </w:r>
      <w:proofErr w:type="gramEnd"/>
    </w:p>
    <w:p w:rsidR="00342BF7" w:rsidRPr="00342BF7" w:rsidRDefault="00342BF7" w:rsidP="00342BF7">
      <w:pPr>
        <w:shd w:val="clear" w:color="auto" w:fill="FFFFFF"/>
        <w:spacing w:after="0" w:line="240" w:lineRule="auto"/>
        <w:jc w:val="center"/>
        <w:textAlignment w:val="baseline"/>
        <w:rPr>
          <w:rFonts w:ascii="Times New Roman" w:eastAsia="Times New Roman" w:hAnsi="Times New Roman" w:cs="Times New Roman"/>
          <w:b/>
          <w:bCs/>
          <w:sz w:val="28"/>
          <w:szCs w:val="28"/>
          <w:lang w:eastAsia="ru-RU"/>
        </w:rPr>
      </w:pPr>
      <w:r w:rsidRPr="00342BF7">
        <w:rPr>
          <w:rFonts w:ascii="Times New Roman" w:eastAsia="Times New Roman" w:hAnsi="Times New Roman" w:cs="Times New Roman"/>
          <w:b/>
          <w:bCs/>
          <w:sz w:val="28"/>
          <w:szCs w:val="28"/>
          <w:lang w:eastAsia="ru-RU"/>
        </w:rPr>
        <w:t>Глава VI.1. ПРОФИЛАКТИКА НЕЗАКОННОГО ПОТРЕБЛЕНИЯ</w:t>
      </w:r>
    </w:p>
    <w:p w:rsidR="00342BF7" w:rsidRPr="00342BF7" w:rsidRDefault="00342BF7" w:rsidP="00342BF7">
      <w:pPr>
        <w:shd w:val="clear" w:color="auto" w:fill="FFFFFF"/>
        <w:spacing w:after="0" w:line="240" w:lineRule="auto"/>
        <w:jc w:val="center"/>
        <w:textAlignment w:val="baseline"/>
        <w:rPr>
          <w:rFonts w:ascii="Times New Roman" w:eastAsia="Times New Roman" w:hAnsi="Times New Roman" w:cs="Times New Roman"/>
          <w:b/>
          <w:bCs/>
          <w:sz w:val="28"/>
          <w:szCs w:val="28"/>
          <w:lang w:eastAsia="ru-RU"/>
        </w:rPr>
      </w:pPr>
      <w:r w:rsidRPr="00342BF7">
        <w:rPr>
          <w:rFonts w:ascii="Times New Roman" w:eastAsia="Times New Roman" w:hAnsi="Times New Roman" w:cs="Times New Roman"/>
          <w:b/>
          <w:bCs/>
          <w:sz w:val="28"/>
          <w:szCs w:val="28"/>
          <w:lang w:eastAsia="ru-RU"/>
        </w:rPr>
        <w:t>НАРКОТИЧЕСКИХ СРЕДСТВ И ПСИХОТРОПНЫХ ВЕЩЕСТВ, НАРКОМАНИИ</w:t>
      </w:r>
    </w:p>
    <w:p w:rsidR="00342BF7" w:rsidRPr="00342BF7" w:rsidRDefault="00342BF7" w:rsidP="00342BF7">
      <w:pPr>
        <w:shd w:val="clear" w:color="auto" w:fill="FFFFFF"/>
        <w:spacing w:after="0" w:line="240" w:lineRule="auto"/>
        <w:jc w:val="center"/>
        <w:textAlignment w:val="baseline"/>
        <w:rPr>
          <w:rFonts w:ascii="Times New Roman" w:eastAsia="Times New Roman" w:hAnsi="Times New Roman" w:cs="Times New Roman"/>
          <w:b/>
          <w:bCs/>
          <w:sz w:val="28"/>
          <w:szCs w:val="28"/>
          <w:lang w:eastAsia="ru-RU"/>
        </w:rPr>
      </w:pPr>
      <w:r w:rsidRPr="00342BF7">
        <w:rPr>
          <w:rFonts w:ascii="Times New Roman" w:eastAsia="Times New Roman" w:hAnsi="Times New Roman" w:cs="Times New Roman"/>
          <w:b/>
          <w:bCs/>
          <w:sz w:val="28"/>
          <w:szCs w:val="28"/>
          <w:lang w:eastAsia="ru-RU"/>
        </w:rPr>
        <w:t>(</w:t>
      </w:r>
      <w:proofErr w:type="gramStart"/>
      <w:r w:rsidRPr="00342BF7">
        <w:rPr>
          <w:rFonts w:ascii="Times New Roman" w:eastAsia="Times New Roman" w:hAnsi="Times New Roman" w:cs="Times New Roman"/>
          <w:b/>
          <w:bCs/>
          <w:sz w:val="28"/>
          <w:szCs w:val="28"/>
          <w:lang w:eastAsia="ru-RU"/>
        </w:rPr>
        <w:t>введена</w:t>
      </w:r>
      <w:proofErr w:type="gramEnd"/>
      <w:r w:rsidRPr="00342BF7">
        <w:rPr>
          <w:rFonts w:ascii="Times New Roman" w:eastAsia="Times New Roman" w:hAnsi="Times New Roman" w:cs="Times New Roman"/>
          <w:b/>
          <w:bCs/>
          <w:sz w:val="28"/>
          <w:szCs w:val="28"/>
          <w:lang w:eastAsia="ru-RU"/>
        </w:rPr>
        <w:t xml:space="preserve"> Федеральным законом от 07.06.2013 N 120-ФЗ)</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Статья 53.1. Организация профилактики незаконного потребления наркотических средств и психотропных веществ, наркомании</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1. Профилактику незаконного потребления наркотических средств и психотропных веществ, наркомании осуществляют:</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федеральные органы исполнительной власти;</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органы государственной власти субъектов Российской Федерации.</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 xml:space="preserve">2. </w:t>
      </w:r>
      <w:proofErr w:type="gramStart"/>
      <w:r w:rsidRPr="00342BF7">
        <w:rPr>
          <w:rFonts w:ascii="Times New Roman" w:eastAsia="Times New Roman" w:hAnsi="Times New Roman" w:cs="Times New Roman"/>
          <w:sz w:val="28"/>
          <w:szCs w:val="28"/>
          <w:lang w:eastAsia="ru-RU"/>
        </w:rPr>
        <w:t>Органы местного самоуправления, организации независимо от организационно-правовых форм и форм собственности, граждане имеют право участвовать в мероприятиях по профилактике незаконного потребления наркотических средств и психотропных веществ, наркомании, которые проводятся в установленном порядке федеральными органами исполнительной власти, органами государственной власти субъектов Российской Федерации, а также самостоятельно разрабатывать и реализовывать комплексы таких мероприятий в соответствии с законодательством Российской Федерации.</w:t>
      </w:r>
      <w:proofErr w:type="gramEnd"/>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Статья 53.2. Полномочия федеральных органов исполнительной власти в сфере профилактики незаконного потребления наркотических средств и психотропных веществ, наркомании</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К полномочиям федеральных органов исполнительной власти в сфере профилактики незаконного потребления наркотических средств и психотропных веществ, наркомании относятся:</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разработка и реализация государственной политики в сфере профилактики незаконного потребления наркотических средств и психотропных веществ, наркомании;</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научно-методическое обеспечение в области профилактики незаконного потребления наркотических средств и психотропных веществ, наркомании;</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ведение пропаганды здорового образа жизни и нетерпимого отношения к незаконному потреблению наркотических средств и психотропных веществ, наркомании;</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выявление причин и условий незаконного потребления наркотических средств и психотропных веществ, наркомании и принятие мер по устранению таких причин и условий;</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lastRenderedPageBreak/>
        <w:t xml:space="preserve">установление единой государственной статистической отчетности в области </w:t>
      </w:r>
      <w:proofErr w:type="gramStart"/>
      <w:r w:rsidRPr="00342BF7">
        <w:rPr>
          <w:rFonts w:ascii="Times New Roman" w:eastAsia="Times New Roman" w:hAnsi="Times New Roman" w:cs="Times New Roman"/>
          <w:sz w:val="28"/>
          <w:szCs w:val="28"/>
          <w:lang w:eastAsia="ru-RU"/>
        </w:rPr>
        <w:t>функционирования системы профилактики незаконного потребления наркотических средств</w:t>
      </w:r>
      <w:proofErr w:type="gramEnd"/>
      <w:r w:rsidRPr="00342BF7">
        <w:rPr>
          <w:rFonts w:ascii="Times New Roman" w:eastAsia="Times New Roman" w:hAnsi="Times New Roman" w:cs="Times New Roman"/>
          <w:sz w:val="28"/>
          <w:szCs w:val="28"/>
          <w:lang w:eastAsia="ru-RU"/>
        </w:rPr>
        <w:t xml:space="preserve"> и психотропных веществ, наркомании;</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разработка и реализация долгосрочных (федеральных) целевых программ и ведомственных программ, направленных на осуществление мероприятий в сфере профилактики незаконного потребления наркотических средств и психотропных веществ, наркомании;</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осуществление иных установленных законодательством Российской Федерации полномочий.</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Статья 53.3. Полномочия органов государственной власти субъектов Российской Федерации в сфере профилактики незаконного потребления наркотических средств и психотропных веществ, наркомании</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К полномочиям органов государственной власти субъектов Российской Федерации относится организация профилактики незаконного потребления наркотических средств и психотропных веществ, наркомании, в том числе:</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разработка, утверждение и реализация региональных программ, направленных на осуществление мероприятий в сфере профилактики незаконного потребления наркотических средств и психотропных веществ, наркомании;</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осуществление иных установленных законодательством Российской Федерации и законодательством субъектов Российской Федерации полномочий.</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Статья 53.4. Раннее выявление незаконного потребления наркотических средств и психотропных веществ</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1. Раннее выявление незаконного потребления наркотических средств и психотропных веществ является одной из форм профилактики незаконного потребления наркотических средств и психотропных веществ, которая включает в себя:</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социально-психологическое тестирование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2. Раннее выявление незаконного потребления наркотических средств и психотропных веще</w:t>
      </w:r>
      <w:proofErr w:type="gramStart"/>
      <w:r w:rsidRPr="00342BF7">
        <w:rPr>
          <w:rFonts w:ascii="Times New Roman" w:eastAsia="Times New Roman" w:hAnsi="Times New Roman" w:cs="Times New Roman"/>
          <w:sz w:val="28"/>
          <w:szCs w:val="28"/>
          <w:lang w:eastAsia="ru-RU"/>
        </w:rPr>
        <w:t>ств пр</w:t>
      </w:r>
      <w:proofErr w:type="gramEnd"/>
      <w:r w:rsidRPr="00342BF7">
        <w:rPr>
          <w:rFonts w:ascii="Times New Roman" w:eastAsia="Times New Roman" w:hAnsi="Times New Roman" w:cs="Times New Roman"/>
          <w:sz w:val="28"/>
          <w:szCs w:val="28"/>
          <w:lang w:eastAsia="ru-RU"/>
        </w:rPr>
        <w:t>оводится при наличии информированного согласия в письменной форме обучающихся, достигших возраста пятнадцати лет, либо информированного согласия в письменной форме одного из родителей или иного законного представителя обучающихся, не достигших возраста пятнадцати лет.</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 xml:space="preserve">3. Порядок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устанавливается федеральным органом исполнительной власти, осуществляющим функции по выработке </w:t>
      </w:r>
      <w:r w:rsidRPr="00342BF7">
        <w:rPr>
          <w:rFonts w:ascii="Times New Roman" w:eastAsia="Times New Roman" w:hAnsi="Times New Roman" w:cs="Times New Roman"/>
          <w:sz w:val="28"/>
          <w:szCs w:val="28"/>
          <w:lang w:eastAsia="ru-RU"/>
        </w:rPr>
        <w:lastRenderedPageBreak/>
        <w:t>государственной политики и нормативно-правовому регулированию в сфере образования.</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 xml:space="preserve">4. </w:t>
      </w:r>
      <w:proofErr w:type="gramStart"/>
      <w:r w:rsidRPr="00342BF7">
        <w:rPr>
          <w:rFonts w:ascii="Times New Roman" w:eastAsia="Times New Roman" w:hAnsi="Times New Roman" w:cs="Times New Roman"/>
          <w:sz w:val="28"/>
          <w:szCs w:val="28"/>
          <w:lang w:eastAsia="ru-RU"/>
        </w:rPr>
        <w:t>Порядок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условия проведения указанных медицинских осмотров определяются органами государственной власти субъектов Российской</w:t>
      </w:r>
      <w:proofErr w:type="gramEnd"/>
      <w:r w:rsidRPr="00342BF7">
        <w:rPr>
          <w:rFonts w:ascii="Times New Roman" w:eastAsia="Times New Roman" w:hAnsi="Times New Roman" w:cs="Times New Roman"/>
          <w:sz w:val="28"/>
          <w:szCs w:val="28"/>
          <w:lang w:eastAsia="ru-RU"/>
        </w:rPr>
        <w:t xml:space="preserve"> Федерации.</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 xml:space="preserve">5. </w:t>
      </w:r>
      <w:proofErr w:type="gramStart"/>
      <w:r w:rsidRPr="00342BF7">
        <w:rPr>
          <w:rFonts w:ascii="Times New Roman" w:eastAsia="Times New Roman" w:hAnsi="Times New Roman" w:cs="Times New Roman"/>
          <w:sz w:val="28"/>
          <w:szCs w:val="28"/>
          <w:lang w:eastAsia="ru-RU"/>
        </w:rPr>
        <w:t>В случае выявления незаконного потребления наркотических средств и психотропных веществ обучающимся в результате социально-психологического тестирования и (или) профилактического медицинского осмотра обучающийся направляется в специализированную медицинскую организацию или ее структурное подразделение, оказывающие наркологическую помощь (при наличии информированного согласия в письменной форме обучающегося, достигшего возраста пятнадцати лет, либо информированного согласия в письменной форме одного из родителей или иного законного представителя обучающегося, не</w:t>
      </w:r>
      <w:proofErr w:type="gramEnd"/>
      <w:r w:rsidRPr="00342BF7">
        <w:rPr>
          <w:rFonts w:ascii="Times New Roman" w:eastAsia="Times New Roman" w:hAnsi="Times New Roman" w:cs="Times New Roman"/>
          <w:sz w:val="28"/>
          <w:szCs w:val="28"/>
          <w:lang w:eastAsia="ru-RU"/>
        </w:rPr>
        <w:t xml:space="preserve"> достигшего возраста пятнадцати лет),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6. Общеобразовательные организации и профессиональные образовательные организации, а также образовательные организации высшего образования обязаны обеспечить конфиденциальность сведений, полученных в результате проведения социально-психологического тестирования обучающихся в таких образовательных организациях.</w:t>
      </w:r>
    </w:p>
    <w:p w:rsidR="00342BF7" w:rsidRPr="00342BF7" w:rsidRDefault="00342BF7" w:rsidP="00342BF7">
      <w:pPr>
        <w:shd w:val="clear" w:color="auto" w:fill="FFFFFF"/>
        <w:spacing w:after="0" w:line="240" w:lineRule="auto"/>
        <w:jc w:val="center"/>
        <w:textAlignment w:val="baseline"/>
        <w:rPr>
          <w:rFonts w:ascii="Times New Roman" w:eastAsia="Times New Roman" w:hAnsi="Times New Roman" w:cs="Times New Roman"/>
          <w:b/>
          <w:bCs/>
          <w:sz w:val="28"/>
          <w:szCs w:val="28"/>
          <w:lang w:eastAsia="ru-RU"/>
        </w:rPr>
      </w:pPr>
      <w:r w:rsidRPr="00342BF7">
        <w:rPr>
          <w:rFonts w:ascii="Times New Roman" w:eastAsia="Times New Roman" w:hAnsi="Times New Roman" w:cs="Times New Roman"/>
          <w:b/>
          <w:bCs/>
          <w:sz w:val="28"/>
          <w:szCs w:val="28"/>
          <w:lang w:eastAsia="ru-RU"/>
        </w:rPr>
        <w:t>Глава VII. НАРКОЛОГИЧЕСКАЯ ПОМОЩЬ БОЛЬНЫМ НАРКОМАНИЕЙ</w:t>
      </w:r>
    </w:p>
    <w:p w:rsidR="00342BF7" w:rsidRPr="00342BF7" w:rsidRDefault="00342BF7" w:rsidP="00342BF7">
      <w:pPr>
        <w:shd w:val="clear" w:color="auto" w:fill="FFFFFF"/>
        <w:spacing w:after="0" w:line="240" w:lineRule="auto"/>
        <w:jc w:val="center"/>
        <w:textAlignment w:val="baseline"/>
        <w:rPr>
          <w:rFonts w:ascii="Times New Roman" w:eastAsia="Times New Roman" w:hAnsi="Times New Roman" w:cs="Times New Roman"/>
          <w:b/>
          <w:bCs/>
          <w:sz w:val="28"/>
          <w:szCs w:val="28"/>
          <w:lang w:eastAsia="ru-RU"/>
        </w:rPr>
      </w:pPr>
      <w:r w:rsidRPr="00342BF7">
        <w:rPr>
          <w:rFonts w:ascii="Times New Roman" w:eastAsia="Times New Roman" w:hAnsi="Times New Roman" w:cs="Times New Roman"/>
          <w:b/>
          <w:bCs/>
          <w:sz w:val="28"/>
          <w:szCs w:val="28"/>
          <w:lang w:eastAsia="ru-RU"/>
        </w:rPr>
        <w:t>И ИХ СОЦИАЛЬНАЯ РЕАБИЛИТАЦИЯ</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Статья 54. Наркологическая помощь больным наркоманией и их социальная реабилитация</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1. Государство гарантирует больным наркоманией оказание наркологической помощи и социальную реабилитацию.</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w:t>
      </w:r>
      <w:proofErr w:type="gramStart"/>
      <w:r w:rsidRPr="00342BF7">
        <w:rPr>
          <w:rFonts w:ascii="Times New Roman" w:eastAsia="Times New Roman" w:hAnsi="Times New Roman" w:cs="Times New Roman"/>
          <w:sz w:val="28"/>
          <w:szCs w:val="28"/>
          <w:lang w:eastAsia="ru-RU"/>
        </w:rPr>
        <w:t>п</w:t>
      </w:r>
      <w:proofErr w:type="gramEnd"/>
      <w:r w:rsidRPr="00342BF7">
        <w:rPr>
          <w:rFonts w:ascii="Times New Roman" w:eastAsia="Times New Roman" w:hAnsi="Times New Roman" w:cs="Times New Roman"/>
          <w:sz w:val="28"/>
          <w:szCs w:val="28"/>
          <w:lang w:eastAsia="ru-RU"/>
        </w:rPr>
        <w:t>. 1 в ред. Федерального закона от 25.11.2013 N 317-ФЗ)</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1.1. Наркологическая помощь больным наркоманией включает профилактику, диагностику, лечение и медицинскую реабилитацию.</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w:t>
      </w:r>
      <w:proofErr w:type="gramStart"/>
      <w:r w:rsidRPr="00342BF7">
        <w:rPr>
          <w:rFonts w:ascii="Times New Roman" w:eastAsia="Times New Roman" w:hAnsi="Times New Roman" w:cs="Times New Roman"/>
          <w:sz w:val="28"/>
          <w:szCs w:val="28"/>
          <w:lang w:eastAsia="ru-RU"/>
        </w:rPr>
        <w:t>п</w:t>
      </w:r>
      <w:proofErr w:type="gramEnd"/>
      <w:r w:rsidRPr="00342BF7">
        <w:rPr>
          <w:rFonts w:ascii="Times New Roman" w:eastAsia="Times New Roman" w:hAnsi="Times New Roman" w:cs="Times New Roman"/>
          <w:sz w:val="28"/>
          <w:szCs w:val="28"/>
          <w:lang w:eastAsia="ru-RU"/>
        </w:rPr>
        <w:t>. 1.1 введен Федеральным законом от 25.11.2013 N 317-ФЗ)</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lastRenderedPageBreak/>
        <w:t xml:space="preserve">2. </w:t>
      </w:r>
      <w:proofErr w:type="gramStart"/>
      <w:r w:rsidRPr="00342BF7">
        <w:rPr>
          <w:rFonts w:ascii="Times New Roman" w:eastAsia="Times New Roman" w:hAnsi="Times New Roman" w:cs="Times New Roman"/>
          <w:sz w:val="28"/>
          <w:szCs w:val="28"/>
          <w:lang w:eastAsia="ru-RU"/>
        </w:rPr>
        <w:t>Наркологическая помощь больным наркоманией оказывается при наличии их информированного добровольного согласия на медицинское вмешательство, полученного в порядке, установленном законодательством в сфере охраны здоровья, а больным наркоманией несовершеннолетним - при наличии информированного добровольного согласия на медицинское вмешательство одного из родителей или иного законного представителя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roofErr w:type="gramEnd"/>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w:t>
      </w:r>
      <w:proofErr w:type="gramStart"/>
      <w:r w:rsidRPr="00342BF7">
        <w:rPr>
          <w:rFonts w:ascii="Times New Roman" w:eastAsia="Times New Roman" w:hAnsi="Times New Roman" w:cs="Times New Roman"/>
          <w:sz w:val="28"/>
          <w:szCs w:val="28"/>
          <w:lang w:eastAsia="ru-RU"/>
        </w:rPr>
        <w:t>п</w:t>
      </w:r>
      <w:proofErr w:type="gramEnd"/>
      <w:r w:rsidRPr="00342BF7">
        <w:rPr>
          <w:rFonts w:ascii="Times New Roman" w:eastAsia="Times New Roman" w:hAnsi="Times New Roman" w:cs="Times New Roman"/>
          <w:sz w:val="28"/>
          <w:szCs w:val="28"/>
          <w:lang w:eastAsia="ru-RU"/>
        </w:rPr>
        <w:t>. 2 в ред. Федерального закона от 25.11.2013 N 317-ФЗ)</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 xml:space="preserve">3. </w:t>
      </w:r>
      <w:proofErr w:type="gramStart"/>
      <w:r w:rsidRPr="00342BF7">
        <w:rPr>
          <w:rFonts w:ascii="Times New Roman" w:eastAsia="Times New Roman" w:hAnsi="Times New Roman" w:cs="Times New Roman"/>
          <w:sz w:val="28"/>
          <w:szCs w:val="28"/>
          <w:lang w:eastAsia="ru-RU"/>
        </w:rPr>
        <w:t>На больных наркоманией, находящихся под диспансерным наблюдением и продолжающих потреблять наркотические средства или психотропные вещества без назначения врача либо уклоняющихся от лечения, а также на лиц, привлеченных к административной ответственности или осужденных за совершение преступлений к наказанию в виде штрафа, лишения права занимать определенные должности или заниматься определенной деятельностью, обязательных работ, исправительных работ или ограничения свободы и нуждающихся в лечении</w:t>
      </w:r>
      <w:proofErr w:type="gramEnd"/>
      <w:r w:rsidRPr="00342BF7">
        <w:rPr>
          <w:rFonts w:ascii="Times New Roman" w:eastAsia="Times New Roman" w:hAnsi="Times New Roman" w:cs="Times New Roman"/>
          <w:sz w:val="28"/>
          <w:szCs w:val="28"/>
          <w:lang w:eastAsia="ru-RU"/>
        </w:rPr>
        <w:t xml:space="preserve"> от наркомании, по решению суда может быть возложена обязанность пройти лечение от </w:t>
      </w:r>
      <w:proofErr w:type="gramStart"/>
      <w:r w:rsidRPr="00342BF7">
        <w:rPr>
          <w:rFonts w:ascii="Times New Roman" w:eastAsia="Times New Roman" w:hAnsi="Times New Roman" w:cs="Times New Roman"/>
          <w:sz w:val="28"/>
          <w:szCs w:val="28"/>
          <w:lang w:eastAsia="ru-RU"/>
        </w:rPr>
        <w:t>наркомании</w:t>
      </w:r>
      <w:proofErr w:type="gramEnd"/>
      <w:r w:rsidRPr="00342BF7">
        <w:rPr>
          <w:rFonts w:ascii="Times New Roman" w:eastAsia="Times New Roman" w:hAnsi="Times New Roman" w:cs="Times New Roman"/>
          <w:sz w:val="28"/>
          <w:szCs w:val="28"/>
          <w:lang w:eastAsia="ru-RU"/>
        </w:rPr>
        <w:t xml:space="preserve"> и могут быть назначены иные меры, предусмотренные законодательством Российской Федерации.</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(п. 3 в ред. Федерального закона от 25.11.2013 N 313-ФЗ)</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4. Больные наркоманией при оказании наркологической помощи пользуются правами пациентов в соответствии с законодательством Российской Федерации об охране здоровья граждан.</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Статья 55. Деятельность медицинских организаций при оказании наркологической помощи больным наркоманией</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1. Профилактика и диагностика наркомании, медицинская реабилитация больных наркоманией осуществляются в медицинских организациях.</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2. Лечение больных наркоманией проводится только в медицинских организациях государственной и муниципальной систем здравоохранения.</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3. Приватизация и передача в доверительное управление медицинских организаций государственной и муниципальной систем здравоохранения, оказывающих наркологическую помощь, запрещаются.</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 xml:space="preserve">4. </w:t>
      </w:r>
      <w:proofErr w:type="gramStart"/>
      <w:r w:rsidRPr="00342BF7">
        <w:rPr>
          <w:rFonts w:ascii="Times New Roman" w:eastAsia="Times New Roman" w:hAnsi="Times New Roman" w:cs="Times New Roman"/>
          <w:sz w:val="28"/>
          <w:szCs w:val="28"/>
          <w:lang w:eastAsia="ru-RU"/>
        </w:rPr>
        <w:t>Для диагностики наркомании и лечения больных наркоманией применяются методы диагностики и лечения, не запрещенные законодательством Российской Федерации, а также лекарственные препараты для медицинского применения и медицинские изделия, зарегистрированные в порядке, установленном законодательством Российской Федерации.</w:t>
      </w:r>
      <w:proofErr w:type="gramEnd"/>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(п. 4 в ред. Федерального закона от 25.11.2013 N 317-ФЗ)</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Статья 56. Порядок диспансерного наблюдения за больными наркоманией и учета больных наркоманией</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roofErr w:type="gramStart"/>
      <w:r w:rsidRPr="00342BF7">
        <w:rPr>
          <w:rFonts w:ascii="Times New Roman" w:eastAsia="Times New Roman" w:hAnsi="Times New Roman" w:cs="Times New Roman"/>
          <w:sz w:val="28"/>
          <w:szCs w:val="28"/>
          <w:lang w:eastAsia="ru-RU"/>
        </w:rPr>
        <w:t xml:space="preserve">Порядок диспансерного наблюдения за больными наркоманией и учета больных наркоманией устанавливается федеральным органом исполнительной власти, осуществляющим функции по выработке и </w:t>
      </w:r>
      <w:r w:rsidRPr="00342BF7">
        <w:rPr>
          <w:rFonts w:ascii="Times New Roman" w:eastAsia="Times New Roman" w:hAnsi="Times New Roman" w:cs="Times New Roman"/>
          <w:sz w:val="28"/>
          <w:szCs w:val="28"/>
          <w:lang w:eastAsia="ru-RU"/>
        </w:rPr>
        <w:lastRenderedPageBreak/>
        <w:t>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 Генеральной прокуратурой Российской Федерации и федеральным органом исполнительной власти в области юстиции.</w:t>
      </w:r>
      <w:proofErr w:type="gramEnd"/>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Статья 57. Координация деятельности по оказанию наркологической помощи больным наркоманией</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1. Координацию деятельности наркологической службы в Российской Федерации, в состав которой входят медицинские организации государственной и муниципальной систем здравоохранения, оказывающие наркологическую помощь больным наркоманией,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 xml:space="preserve">2. </w:t>
      </w:r>
      <w:proofErr w:type="gramStart"/>
      <w:r w:rsidRPr="00342BF7">
        <w:rPr>
          <w:rFonts w:ascii="Times New Roman" w:eastAsia="Times New Roman" w:hAnsi="Times New Roman" w:cs="Times New Roman"/>
          <w:sz w:val="28"/>
          <w:szCs w:val="28"/>
          <w:lang w:eastAsia="ru-RU"/>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разрабатывает и вносит на утверждение в Правительство Российской Федерации проекты федеральных целевых программ, направленных на совершенствование наркологической помощи населению и развитие наркологической службы в Российской Федерации, разработку и внедрение современных методов профилактики и диагностики наркомании, лечения и медицинской реабилитации больных наркоманией.</w:t>
      </w:r>
      <w:proofErr w:type="gramEnd"/>
    </w:p>
    <w:p w:rsidR="00342BF7" w:rsidRPr="00342BF7" w:rsidRDefault="00342BF7" w:rsidP="00342BF7">
      <w:pPr>
        <w:shd w:val="clear" w:color="auto" w:fill="FFFFFF"/>
        <w:spacing w:after="0" w:line="240" w:lineRule="auto"/>
        <w:jc w:val="center"/>
        <w:textAlignment w:val="baseline"/>
        <w:rPr>
          <w:rFonts w:ascii="Times New Roman" w:eastAsia="Times New Roman" w:hAnsi="Times New Roman" w:cs="Times New Roman"/>
          <w:b/>
          <w:bCs/>
          <w:sz w:val="28"/>
          <w:szCs w:val="28"/>
          <w:lang w:eastAsia="ru-RU"/>
        </w:rPr>
      </w:pPr>
      <w:r w:rsidRPr="00342BF7">
        <w:rPr>
          <w:rFonts w:ascii="Times New Roman" w:eastAsia="Times New Roman" w:hAnsi="Times New Roman" w:cs="Times New Roman"/>
          <w:b/>
          <w:bCs/>
          <w:sz w:val="28"/>
          <w:szCs w:val="28"/>
          <w:lang w:eastAsia="ru-RU"/>
        </w:rPr>
        <w:t>Глава VIII. ЗАКЛЮЧИТЕЛЬНЫЕ ПОЛОЖЕНИЯ</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 xml:space="preserve">Статья 58. </w:t>
      </w:r>
      <w:proofErr w:type="gramStart"/>
      <w:r w:rsidRPr="00342BF7">
        <w:rPr>
          <w:rFonts w:ascii="Times New Roman" w:eastAsia="Times New Roman" w:hAnsi="Times New Roman" w:cs="Times New Roman"/>
          <w:sz w:val="28"/>
          <w:szCs w:val="28"/>
          <w:lang w:eastAsia="ru-RU"/>
        </w:rPr>
        <w:t>Контроль за</w:t>
      </w:r>
      <w:proofErr w:type="gramEnd"/>
      <w:r w:rsidRPr="00342BF7">
        <w:rPr>
          <w:rFonts w:ascii="Times New Roman" w:eastAsia="Times New Roman" w:hAnsi="Times New Roman" w:cs="Times New Roman"/>
          <w:sz w:val="28"/>
          <w:szCs w:val="28"/>
          <w:lang w:eastAsia="ru-RU"/>
        </w:rPr>
        <w:t xml:space="preserve"> исполнением настоящего Федерального закона</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 xml:space="preserve">1. </w:t>
      </w:r>
      <w:proofErr w:type="gramStart"/>
      <w:r w:rsidRPr="00342BF7">
        <w:rPr>
          <w:rFonts w:ascii="Times New Roman" w:eastAsia="Times New Roman" w:hAnsi="Times New Roman" w:cs="Times New Roman"/>
          <w:sz w:val="28"/>
          <w:szCs w:val="28"/>
          <w:lang w:eastAsia="ru-RU"/>
        </w:rPr>
        <w:t>Контроль за исполнением настоящего Федерального закона осуществляется федеральным органом исполнительной власти в сфере внутренних дел,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по таможенным делам, другими федеральными органами исполнительной власти в пределах их компетенции, установленной Правительством Российской Федерации, а также органами, специально уполномоченными на решение</w:t>
      </w:r>
      <w:proofErr w:type="gramEnd"/>
      <w:r w:rsidRPr="00342BF7">
        <w:rPr>
          <w:rFonts w:ascii="Times New Roman" w:eastAsia="Times New Roman" w:hAnsi="Times New Roman" w:cs="Times New Roman"/>
          <w:sz w:val="28"/>
          <w:szCs w:val="28"/>
          <w:lang w:eastAsia="ru-RU"/>
        </w:rPr>
        <w:t xml:space="preserve"> задач в сфере оборота наркотических средств, психотропных веществ и в области противодействия их незаконному обороту.</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(п. 1 в ред. Федерального закона от 03.07.2016 N 305-ФЗ)</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 xml:space="preserve">2. </w:t>
      </w:r>
      <w:proofErr w:type="gramStart"/>
      <w:r w:rsidRPr="00342BF7">
        <w:rPr>
          <w:rFonts w:ascii="Times New Roman" w:eastAsia="Times New Roman" w:hAnsi="Times New Roman" w:cs="Times New Roman"/>
          <w:sz w:val="28"/>
          <w:szCs w:val="28"/>
          <w:lang w:eastAsia="ru-RU"/>
        </w:rPr>
        <w:t xml:space="preserve">Контроль за исполнением настоящего Федерального закона в системе органов федеральной службы безопасности, органов внутренних дел, федеральной противопожарной службе, в войсках национальной гвардии Российской Федерации, в Вооруженных Силах Российской Федерации, в спасательных воинских формированиях федерального органа исполнительной власти, уполномоченного на решение задач в области гражданской обороны, осуществляется соответствующими федеральными </w:t>
      </w:r>
      <w:r w:rsidRPr="00342BF7">
        <w:rPr>
          <w:rFonts w:ascii="Times New Roman" w:eastAsia="Times New Roman" w:hAnsi="Times New Roman" w:cs="Times New Roman"/>
          <w:sz w:val="28"/>
          <w:szCs w:val="28"/>
          <w:lang w:eastAsia="ru-RU"/>
        </w:rPr>
        <w:lastRenderedPageBreak/>
        <w:t>органами исполнительной власти, в подчинении которых имеются воинские формирования или учреждения.</w:t>
      </w:r>
      <w:proofErr w:type="gramEnd"/>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3. Федеральные органы исполнительной власти, органы исполнительной власти субъектов Российской Федерации в пределах своей компетенции вправе контролировать деятельность предприятий, учреждений и организаций независимо от организационно-правовой формы и формы собственности, связанную с оборотом наркотических средств, психотропных веществ и их прекурсоров.</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Статья 59. Ответственность должностных лиц и граждан Российской Федерации, а также иностранных граждан и лиц без гражданства за нарушение настоящего Федерального закона</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1. За нарушение настоящего Федерального закона должностные лица и граждане Российской Федерации, а также иностранные граждане и лица без гражданства несут ответственность в соответствии с законодательством Российской Федерации.</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2. Должностные лица органов, указанных в пункте 1 статьи 41 настоящего Федерального закона, которые умышленно или по неосторожности способствуют правонарушению, связанному с незаконным оборотом наркотических средств, психотропных веществ и их прекурсоров, несут ответственность в соответствии с законодательством Российской Федерации.</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 xml:space="preserve">3. Иностранному гражданину или лицу без гражданства, совершившим преступление либо административное правонарушение, связанные с незаконным оборотом наркотических средств, психотропных веществ и их аналогов или прекурсоров, наркосодержащих растений или их частей, содержащих наркотические средства или психотропные вещества либо их </w:t>
      </w:r>
      <w:proofErr w:type="spellStart"/>
      <w:r w:rsidRPr="00342BF7">
        <w:rPr>
          <w:rFonts w:ascii="Times New Roman" w:eastAsia="Times New Roman" w:hAnsi="Times New Roman" w:cs="Times New Roman"/>
          <w:sz w:val="28"/>
          <w:szCs w:val="28"/>
          <w:lang w:eastAsia="ru-RU"/>
        </w:rPr>
        <w:t>прекурсоры</w:t>
      </w:r>
      <w:proofErr w:type="spellEnd"/>
      <w:r w:rsidRPr="00342BF7">
        <w:rPr>
          <w:rFonts w:ascii="Times New Roman" w:eastAsia="Times New Roman" w:hAnsi="Times New Roman" w:cs="Times New Roman"/>
          <w:sz w:val="28"/>
          <w:szCs w:val="28"/>
          <w:lang w:eastAsia="ru-RU"/>
        </w:rPr>
        <w:t xml:space="preserve">, въезд в Российскую Федерацию не разрешается в порядке, предусмотренном законодательством Российской Федерации. </w:t>
      </w:r>
      <w:proofErr w:type="gramStart"/>
      <w:r w:rsidRPr="00342BF7">
        <w:rPr>
          <w:rFonts w:ascii="Times New Roman" w:eastAsia="Times New Roman" w:hAnsi="Times New Roman" w:cs="Times New Roman"/>
          <w:sz w:val="28"/>
          <w:szCs w:val="28"/>
          <w:lang w:eastAsia="ru-RU"/>
        </w:rPr>
        <w:t>Иностранный гражданин или лицо без гражданства, совершившие указанное административное правонарушение, подлежит административному выдворению за пределы Российской Федерации в соответствии с законодательством Российской Федерации или международным договором Российской Федерации, а иностранный гражданин или лицо без гражданства, совершившие указанное преступление и отбывшие наказание или освобожденные от отбывания наказания, может подлежать депортации в соответствии с законодательством Российской Федерации.</w:t>
      </w:r>
      <w:proofErr w:type="gramEnd"/>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w:t>
      </w:r>
      <w:proofErr w:type="gramStart"/>
      <w:r w:rsidRPr="00342BF7">
        <w:rPr>
          <w:rFonts w:ascii="Times New Roman" w:eastAsia="Times New Roman" w:hAnsi="Times New Roman" w:cs="Times New Roman"/>
          <w:sz w:val="28"/>
          <w:szCs w:val="28"/>
          <w:lang w:eastAsia="ru-RU"/>
        </w:rPr>
        <w:t>п</w:t>
      </w:r>
      <w:proofErr w:type="gramEnd"/>
      <w:r w:rsidRPr="00342BF7">
        <w:rPr>
          <w:rFonts w:ascii="Times New Roman" w:eastAsia="Times New Roman" w:hAnsi="Times New Roman" w:cs="Times New Roman"/>
          <w:sz w:val="28"/>
          <w:szCs w:val="28"/>
          <w:lang w:eastAsia="ru-RU"/>
        </w:rPr>
        <w:t>. 3 в ред. Федерального закона от 23.07.2013 N 224-ФЗ)</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4. Для лиц, осужденных к лишению свободы за преступления, связанные с оборотом наркотических средств, психотропных веществ и их прекурсоров, устанавливается особый порядок условно-досрочного освобождения в соответствии с законодательством Российской Федерации.</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5. В Российской Федерации устанавливается уголовная ответственность за введение в пищевые продукты или напитки наркотических средств или психотропных веществ без уведомления лица, для которого они были предназначены.</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lastRenderedPageBreak/>
        <w:t>6. Материальная ответственность за ущерб, причиненный юридическому лицу, возлагается на работника указанного юридического лица, если неисполнение или ненадлежащее исполнение им трудовых обязанностей повлекло хищение либо недостачу наркотических средств, психотропных веществ или их прекурсоров. Указанный работник в соответствии с законодательством Российской Федерации о труде несет материальную ответственность в размере 100-кратного размера прямого действительного ущерба, причиненного юридическому лицу в результате хищения либо недостачи наркотических средств, психотропных веществ или их прекурсоров.</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Статья 60. Надзор за исполнением настоящего Федерального закона</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Надзор за исполнением настоящего Федерального закона осуществляют Генеральный прокурор Российской Федерации и подчиненные ему прокуроры.</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Статья 61. Вступление в силу настоящего Федерального закона</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1. Настоящий Федеральный закон вступает в силу через три месяца со дня его официального опубликования.</w:t>
      </w:r>
    </w:p>
    <w:p w:rsidR="00342BF7" w:rsidRPr="00342BF7" w:rsidRDefault="00342BF7" w:rsidP="00342B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342BF7" w:rsidRPr="00342BF7" w:rsidRDefault="00342BF7" w:rsidP="00342BF7">
      <w:pPr>
        <w:shd w:val="clear" w:color="auto" w:fill="FFFFFF"/>
        <w:spacing w:after="0" w:line="240" w:lineRule="auto"/>
        <w:jc w:val="right"/>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Президент</w:t>
      </w:r>
    </w:p>
    <w:p w:rsidR="00342BF7" w:rsidRPr="00342BF7" w:rsidRDefault="00342BF7" w:rsidP="00342BF7">
      <w:pPr>
        <w:shd w:val="clear" w:color="auto" w:fill="FFFFFF"/>
        <w:spacing w:after="0" w:line="240" w:lineRule="auto"/>
        <w:jc w:val="right"/>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Российской Федерации</w:t>
      </w:r>
    </w:p>
    <w:p w:rsidR="00342BF7" w:rsidRPr="00342BF7" w:rsidRDefault="00342BF7" w:rsidP="00342BF7">
      <w:pPr>
        <w:shd w:val="clear" w:color="auto" w:fill="FFFFFF"/>
        <w:spacing w:after="0" w:line="240" w:lineRule="auto"/>
        <w:jc w:val="right"/>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Б.ЕЛЬЦИН</w:t>
      </w:r>
    </w:p>
    <w:p w:rsidR="00342BF7" w:rsidRPr="00342BF7" w:rsidRDefault="00342BF7" w:rsidP="00342BF7">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Москва, Кремль</w:t>
      </w:r>
    </w:p>
    <w:p w:rsidR="00342BF7" w:rsidRPr="00342BF7" w:rsidRDefault="00342BF7" w:rsidP="00342BF7">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8 января 1998 года</w:t>
      </w:r>
    </w:p>
    <w:p w:rsidR="00342BF7" w:rsidRPr="00342BF7" w:rsidRDefault="00342BF7" w:rsidP="00342BF7">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342BF7">
        <w:rPr>
          <w:rFonts w:ascii="Times New Roman" w:eastAsia="Times New Roman" w:hAnsi="Times New Roman" w:cs="Times New Roman"/>
          <w:sz w:val="28"/>
          <w:szCs w:val="28"/>
          <w:lang w:eastAsia="ru-RU"/>
        </w:rPr>
        <w:t>N 3-ФЗ</w:t>
      </w:r>
      <w:bookmarkStart w:id="0" w:name="_GoBack"/>
      <w:bookmarkEnd w:id="0"/>
    </w:p>
    <w:sectPr w:rsidR="00342BF7" w:rsidRPr="00342B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F7EAE"/>
    <w:multiLevelType w:val="multilevel"/>
    <w:tmpl w:val="56A45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DF6E21"/>
    <w:multiLevelType w:val="multilevel"/>
    <w:tmpl w:val="77880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304831"/>
    <w:multiLevelType w:val="multilevel"/>
    <w:tmpl w:val="87544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AC1B91"/>
    <w:multiLevelType w:val="multilevel"/>
    <w:tmpl w:val="79D0C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7319A4"/>
    <w:multiLevelType w:val="multilevel"/>
    <w:tmpl w:val="9D240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1C1F3F"/>
    <w:multiLevelType w:val="multilevel"/>
    <w:tmpl w:val="FD02D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476"/>
    <w:rsid w:val="00342BF7"/>
    <w:rsid w:val="003A188C"/>
    <w:rsid w:val="009E6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42BF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42BF7"/>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342BF7"/>
  </w:style>
  <w:style w:type="paragraph" w:customStyle="1" w:styleId="pc">
    <w:name w:val="pc"/>
    <w:basedOn w:val="a"/>
    <w:rsid w:val="00342B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
    <w:name w:val="pl"/>
    <w:basedOn w:val="a"/>
    <w:rsid w:val="00342B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
    <w:name w:val="pr"/>
    <w:basedOn w:val="a"/>
    <w:rsid w:val="00342B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
    <w:name w:val="pj"/>
    <w:basedOn w:val="a"/>
    <w:rsid w:val="00342B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42BF7"/>
  </w:style>
  <w:style w:type="character" w:styleId="a3">
    <w:name w:val="Hyperlink"/>
    <w:basedOn w:val="a0"/>
    <w:uiPriority w:val="99"/>
    <w:semiHidden/>
    <w:unhideWhenUsed/>
    <w:rsid w:val="00342BF7"/>
    <w:rPr>
      <w:color w:val="0000FF"/>
      <w:u w:val="single"/>
    </w:rPr>
  </w:style>
  <w:style w:type="character" w:styleId="a4">
    <w:name w:val="FollowedHyperlink"/>
    <w:basedOn w:val="a0"/>
    <w:uiPriority w:val="99"/>
    <w:semiHidden/>
    <w:unhideWhenUsed/>
    <w:rsid w:val="00342BF7"/>
    <w:rPr>
      <w:color w:val="800080"/>
      <w:u w:val="single"/>
    </w:rPr>
  </w:style>
  <w:style w:type="paragraph" w:customStyle="1" w:styleId="tab-item-title">
    <w:name w:val="tab-item-title"/>
    <w:basedOn w:val="a"/>
    <w:rsid w:val="00342B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342BF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42BF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42BF7"/>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342BF7"/>
  </w:style>
  <w:style w:type="paragraph" w:customStyle="1" w:styleId="pc">
    <w:name w:val="pc"/>
    <w:basedOn w:val="a"/>
    <w:rsid w:val="00342B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
    <w:name w:val="pl"/>
    <w:basedOn w:val="a"/>
    <w:rsid w:val="00342B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
    <w:name w:val="pr"/>
    <w:basedOn w:val="a"/>
    <w:rsid w:val="00342B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
    <w:name w:val="pj"/>
    <w:basedOn w:val="a"/>
    <w:rsid w:val="00342B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42BF7"/>
  </w:style>
  <w:style w:type="character" w:styleId="a3">
    <w:name w:val="Hyperlink"/>
    <w:basedOn w:val="a0"/>
    <w:uiPriority w:val="99"/>
    <w:semiHidden/>
    <w:unhideWhenUsed/>
    <w:rsid w:val="00342BF7"/>
    <w:rPr>
      <w:color w:val="0000FF"/>
      <w:u w:val="single"/>
    </w:rPr>
  </w:style>
  <w:style w:type="character" w:styleId="a4">
    <w:name w:val="FollowedHyperlink"/>
    <w:basedOn w:val="a0"/>
    <w:uiPriority w:val="99"/>
    <w:semiHidden/>
    <w:unhideWhenUsed/>
    <w:rsid w:val="00342BF7"/>
    <w:rPr>
      <w:color w:val="800080"/>
      <w:u w:val="single"/>
    </w:rPr>
  </w:style>
  <w:style w:type="paragraph" w:customStyle="1" w:styleId="tab-item-title">
    <w:name w:val="tab-item-title"/>
    <w:basedOn w:val="a"/>
    <w:rsid w:val="00342B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342BF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96504">
      <w:bodyDiv w:val="1"/>
      <w:marLeft w:val="0"/>
      <w:marRight w:val="0"/>
      <w:marTop w:val="0"/>
      <w:marBottom w:val="0"/>
      <w:divBdr>
        <w:top w:val="none" w:sz="0" w:space="0" w:color="auto"/>
        <w:left w:val="none" w:sz="0" w:space="0" w:color="auto"/>
        <w:bottom w:val="none" w:sz="0" w:space="0" w:color="auto"/>
        <w:right w:val="none" w:sz="0" w:space="0" w:color="auto"/>
      </w:divBdr>
      <w:divsChild>
        <w:div w:id="517698088">
          <w:marLeft w:val="0"/>
          <w:marRight w:val="0"/>
          <w:marTop w:val="0"/>
          <w:marBottom w:val="0"/>
          <w:divBdr>
            <w:top w:val="none" w:sz="0" w:space="0" w:color="auto"/>
            <w:left w:val="none" w:sz="0" w:space="0" w:color="auto"/>
            <w:bottom w:val="none" w:sz="0" w:space="0" w:color="auto"/>
            <w:right w:val="none" w:sz="0" w:space="0" w:color="auto"/>
          </w:divBdr>
          <w:divsChild>
            <w:div w:id="396823423">
              <w:marLeft w:val="0"/>
              <w:marRight w:val="0"/>
              <w:marTop w:val="0"/>
              <w:marBottom w:val="0"/>
              <w:divBdr>
                <w:top w:val="none" w:sz="0" w:space="0" w:color="auto"/>
                <w:left w:val="none" w:sz="0" w:space="0" w:color="auto"/>
                <w:bottom w:val="none" w:sz="0" w:space="0" w:color="auto"/>
                <w:right w:val="none" w:sz="0" w:space="0" w:color="auto"/>
              </w:divBdr>
              <w:divsChild>
                <w:div w:id="629094271">
                  <w:marLeft w:val="0"/>
                  <w:marRight w:val="0"/>
                  <w:marTop w:val="0"/>
                  <w:marBottom w:val="0"/>
                  <w:divBdr>
                    <w:top w:val="none" w:sz="0" w:space="0" w:color="auto"/>
                    <w:left w:val="none" w:sz="0" w:space="0" w:color="auto"/>
                    <w:bottom w:val="none" w:sz="0" w:space="0" w:color="auto"/>
                    <w:right w:val="none" w:sz="0" w:space="0" w:color="auto"/>
                  </w:divBdr>
                  <w:divsChild>
                    <w:div w:id="207307581">
                      <w:marLeft w:val="0"/>
                      <w:marRight w:val="0"/>
                      <w:marTop w:val="0"/>
                      <w:marBottom w:val="0"/>
                      <w:divBdr>
                        <w:top w:val="none" w:sz="0" w:space="0" w:color="auto"/>
                        <w:left w:val="none" w:sz="0" w:space="0" w:color="auto"/>
                        <w:bottom w:val="none" w:sz="0" w:space="0" w:color="auto"/>
                        <w:right w:val="none" w:sz="0" w:space="0" w:color="auto"/>
                      </w:divBdr>
                      <w:divsChild>
                        <w:div w:id="1623920031">
                          <w:marLeft w:val="0"/>
                          <w:marRight w:val="0"/>
                          <w:marTop w:val="0"/>
                          <w:marBottom w:val="0"/>
                          <w:divBdr>
                            <w:top w:val="none" w:sz="0" w:space="0" w:color="auto"/>
                            <w:left w:val="none" w:sz="0" w:space="0" w:color="auto"/>
                            <w:bottom w:val="none" w:sz="0" w:space="0" w:color="auto"/>
                            <w:right w:val="none" w:sz="0" w:space="0" w:color="auto"/>
                          </w:divBdr>
                        </w:div>
                        <w:div w:id="1733187746">
                          <w:marLeft w:val="-3742"/>
                          <w:marRight w:val="0"/>
                          <w:marTop w:val="0"/>
                          <w:marBottom w:val="0"/>
                          <w:divBdr>
                            <w:top w:val="none" w:sz="0" w:space="0" w:color="auto"/>
                            <w:left w:val="none" w:sz="0" w:space="0" w:color="auto"/>
                            <w:bottom w:val="none" w:sz="0" w:space="0" w:color="auto"/>
                            <w:right w:val="none" w:sz="0" w:space="0" w:color="auto"/>
                          </w:divBdr>
                          <w:divsChild>
                            <w:div w:id="37702347">
                              <w:marLeft w:val="0"/>
                              <w:marRight w:val="0"/>
                              <w:marTop w:val="0"/>
                              <w:marBottom w:val="0"/>
                              <w:divBdr>
                                <w:top w:val="none" w:sz="0" w:space="0" w:color="auto"/>
                                <w:left w:val="none" w:sz="0" w:space="0" w:color="auto"/>
                                <w:bottom w:val="none" w:sz="0" w:space="0" w:color="auto"/>
                                <w:right w:val="none" w:sz="0" w:space="0" w:color="auto"/>
                              </w:divBdr>
                              <w:divsChild>
                                <w:div w:id="721175599">
                                  <w:marLeft w:val="0"/>
                                  <w:marRight w:val="0"/>
                                  <w:marTop w:val="0"/>
                                  <w:marBottom w:val="0"/>
                                  <w:divBdr>
                                    <w:top w:val="none" w:sz="0" w:space="0" w:color="auto"/>
                                    <w:left w:val="none" w:sz="0" w:space="0" w:color="auto"/>
                                    <w:bottom w:val="none" w:sz="0" w:space="0" w:color="auto"/>
                                    <w:right w:val="none" w:sz="0" w:space="0" w:color="auto"/>
                                  </w:divBdr>
                                </w:div>
                                <w:div w:id="1127772485">
                                  <w:marLeft w:val="0"/>
                                  <w:marRight w:val="0"/>
                                  <w:marTop w:val="0"/>
                                  <w:marBottom w:val="0"/>
                                  <w:divBdr>
                                    <w:top w:val="none" w:sz="0" w:space="0" w:color="auto"/>
                                    <w:left w:val="none" w:sz="0" w:space="0" w:color="auto"/>
                                    <w:bottom w:val="none" w:sz="0" w:space="0" w:color="auto"/>
                                    <w:right w:val="none" w:sz="0" w:space="0" w:color="auto"/>
                                  </w:divBdr>
                                  <w:divsChild>
                                    <w:div w:id="132215705">
                                      <w:marLeft w:val="0"/>
                                      <w:marRight w:val="0"/>
                                      <w:marTop w:val="0"/>
                                      <w:marBottom w:val="0"/>
                                      <w:divBdr>
                                        <w:top w:val="none" w:sz="0" w:space="0" w:color="auto"/>
                                        <w:left w:val="none" w:sz="0" w:space="0" w:color="auto"/>
                                        <w:bottom w:val="none" w:sz="0" w:space="0" w:color="auto"/>
                                        <w:right w:val="none" w:sz="0" w:space="0" w:color="auto"/>
                                      </w:divBdr>
                                    </w:div>
                                    <w:div w:id="1907522062">
                                      <w:marLeft w:val="0"/>
                                      <w:marRight w:val="0"/>
                                      <w:marTop w:val="0"/>
                                      <w:marBottom w:val="0"/>
                                      <w:divBdr>
                                        <w:top w:val="none" w:sz="0" w:space="0" w:color="auto"/>
                                        <w:left w:val="none" w:sz="0" w:space="0" w:color="auto"/>
                                        <w:bottom w:val="none" w:sz="0" w:space="0" w:color="auto"/>
                                        <w:right w:val="none" w:sz="0" w:space="0" w:color="auto"/>
                                      </w:divBdr>
                                    </w:div>
                                    <w:div w:id="427312808">
                                      <w:marLeft w:val="0"/>
                                      <w:marRight w:val="0"/>
                                      <w:marTop w:val="0"/>
                                      <w:marBottom w:val="0"/>
                                      <w:divBdr>
                                        <w:top w:val="none" w:sz="0" w:space="0" w:color="auto"/>
                                        <w:left w:val="none" w:sz="0" w:space="0" w:color="auto"/>
                                        <w:bottom w:val="none" w:sz="0" w:space="0" w:color="auto"/>
                                        <w:right w:val="none" w:sz="0" w:space="0" w:color="auto"/>
                                      </w:divBdr>
                                    </w:div>
                                    <w:div w:id="712385539">
                                      <w:marLeft w:val="0"/>
                                      <w:marRight w:val="0"/>
                                      <w:marTop w:val="0"/>
                                      <w:marBottom w:val="0"/>
                                      <w:divBdr>
                                        <w:top w:val="none" w:sz="0" w:space="0" w:color="auto"/>
                                        <w:left w:val="none" w:sz="0" w:space="0" w:color="auto"/>
                                        <w:bottom w:val="none" w:sz="0" w:space="0" w:color="auto"/>
                                        <w:right w:val="none" w:sz="0" w:space="0" w:color="auto"/>
                                      </w:divBdr>
                                    </w:div>
                                    <w:div w:id="405419569">
                                      <w:marLeft w:val="0"/>
                                      <w:marRight w:val="0"/>
                                      <w:marTop w:val="0"/>
                                      <w:marBottom w:val="0"/>
                                      <w:divBdr>
                                        <w:top w:val="none" w:sz="0" w:space="0" w:color="auto"/>
                                        <w:left w:val="none" w:sz="0" w:space="0" w:color="auto"/>
                                        <w:bottom w:val="none" w:sz="0" w:space="0" w:color="auto"/>
                                        <w:right w:val="none" w:sz="0" w:space="0" w:color="auto"/>
                                      </w:divBdr>
                                    </w:div>
                                    <w:div w:id="189683930">
                                      <w:marLeft w:val="0"/>
                                      <w:marRight w:val="0"/>
                                      <w:marTop w:val="0"/>
                                      <w:marBottom w:val="0"/>
                                      <w:divBdr>
                                        <w:top w:val="none" w:sz="0" w:space="0" w:color="auto"/>
                                        <w:left w:val="none" w:sz="0" w:space="0" w:color="auto"/>
                                        <w:bottom w:val="none" w:sz="0" w:space="0" w:color="auto"/>
                                        <w:right w:val="none" w:sz="0" w:space="0" w:color="auto"/>
                                      </w:divBdr>
                                    </w:div>
                                    <w:div w:id="883711931">
                                      <w:marLeft w:val="0"/>
                                      <w:marRight w:val="0"/>
                                      <w:marTop w:val="0"/>
                                      <w:marBottom w:val="0"/>
                                      <w:divBdr>
                                        <w:top w:val="none" w:sz="0" w:space="0" w:color="auto"/>
                                        <w:left w:val="none" w:sz="0" w:space="0" w:color="auto"/>
                                        <w:bottom w:val="none" w:sz="0" w:space="0" w:color="auto"/>
                                        <w:right w:val="none" w:sz="0" w:space="0" w:color="auto"/>
                                      </w:divBdr>
                                    </w:div>
                                    <w:div w:id="908615356">
                                      <w:marLeft w:val="0"/>
                                      <w:marRight w:val="0"/>
                                      <w:marTop w:val="0"/>
                                      <w:marBottom w:val="0"/>
                                      <w:divBdr>
                                        <w:top w:val="none" w:sz="0" w:space="0" w:color="auto"/>
                                        <w:left w:val="none" w:sz="0" w:space="0" w:color="auto"/>
                                        <w:bottom w:val="none" w:sz="0" w:space="0" w:color="auto"/>
                                        <w:right w:val="none" w:sz="0" w:space="0" w:color="auto"/>
                                      </w:divBdr>
                                    </w:div>
                                    <w:div w:id="1767655533">
                                      <w:marLeft w:val="0"/>
                                      <w:marRight w:val="0"/>
                                      <w:marTop w:val="0"/>
                                      <w:marBottom w:val="0"/>
                                      <w:divBdr>
                                        <w:top w:val="none" w:sz="0" w:space="0" w:color="auto"/>
                                        <w:left w:val="none" w:sz="0" w:space="0" w:color="auto"/>
                                        <w:bottom w:val="none" w:sz="0" w:space="0" w:color="auto"/>
                                        <w:right w:val="none" w:sz="0" w:space="0" w:color="auto"/>
                                      </w:divBdr>
                                    </w:div>
                                    <w:div w:id="507983575">
                                      <w:marLeft w:val="0"/>
                                      <w:marRight w:val="0"/>
                                      <w:marTop w:val="0"/>
                                      <w:marBottom w:val="0"/>
                                      <w:divBdr>
                                        <w:top w:val="none" w:sz="0" w:space="0" w:color="auto"/>
                                        <w:left w:val="none" w:sz="0" w:space="0" w:color="auto"/>
                                        <w:bottom w:val="none" w:sz="0" w:space="0" w:color="auto"/>
                                        <w:right w:val="none" w:sz="0" w:space="0" w:color="auto"/>
                                      </w:divBdr>
                                    </w:div>
                                    <w:div w:id="1588877430">
                                      <w:marLeft w:val="0"/>
                                      <w:marRight w:val="0"/>
                                      <w:marTop w:val="0"/>
                                      <w:marBottom w:val="0"/>
                                      <w:divBdr>
                                        <w:top w:val="none" w:sz="0" w:space="0" w:color="auto"/>
                                        <w:left w:val="none" w:sz="0" w:space="0" w:color="auto"/>
                                        <w:bottom w:val="none" w:sz="0" w:space="0" w:color="auto"/>
                                        <w:right w:val="none" w:sz="0" w:space="0" w:color="auto"/>
                                      </w:divBdr>
                                    </w:div>
                                    <w:div w:id="1420639143">
                                      <w:marLeft w:val="0"/>
                                      <w:marRight w:val="0"/>
                                      <w:marTop w:val="0"/>
                                      <w:marBottom w:val="0"/>
                                      <w:divBdr>
                                        <w:top w:val="none" w:sz="0" w:space="0" w:color="auto"/>
                                        <w:left w:val="none" w:sz="0" w:space="0" w:color="auto"/>
                                        <w:bottom w:val="none" w:sz="0" w:space="0" w:color="auto"/>
                                        <w:right w:val="none" w:sz="0" w:space="0" w:color="auto"/>
                                      </w:divBdr>
                                    </w:div>
                                    <w:div w:id="29456151">
                                      <w:marLeft w:val="0"/>
                                      <w:marRight w:val="0"/>
                                      <w:marTop w:val="0"/>
                                      <w:marBottom w:val="0"/>
                                      <w:divBdr>
                                        <w:top w:val="none" w:sz="0" w:space="0" w:color="auto"/>
                                        <w:left w:val="none" w:sz="0" w:space="0" w:color="auto"/>
                                        <w:bottom w:val="none" w:sz="0" w:space="0" w:color="auto"/>
                                        <w:right w:val="none" w:sz="0" w:space="0" w:color="auto"/>
                                      </w:divBdr>
                                    </w:div>
                                    <w:div w:id="1326977415">
                                      <w:marLeft w:val="0"/>
                                      <w:marRight w:val="0"/>
                                      <w:marTop w:val="0"/>
                                      <w:marBottom w:val="0"/>
                                      <w:divBdr>
                                        <w:top w:val="none" w:sz="0" w:space="0" w:color="auto"/>
                                        <w:left w:val="none" w:sz="0" w:space="0" w:color="auto"/>
                                        <w:bottom w:val="none" w:sz="0" w:space="0" w:color="auto"/>
                                        <w:right w:val="none" w:sz="0" w:space="0" w:color="auto"/>
                                      </w:divBdr>
                                    </w:div>
                                    <w:div w:id="2038658727">
                                      <w:marLeft w:val="0"/>
                                      <w:marRight w:val="0"/>
                                      <w:marTop w:val="0"/>
                                      <w:marBottom w:val="0"/>
                                      <w:divBdr>
                                        <w:top w:val="none" w:sz="0" w:space="0" w:color="auto"/>
                                        <w:left w:val="none" w:sz="0" w:space="0" w:color="auto"/>
                                        <w:bottom w:val="none" w:sz="0" w:space="0" w:color="auto"/>
                                        <w:right w:val="none" w:sz="0" w:space="0" w:color="auto"/>
                                      </w:divBdr>
                                    </w:div>
                                    <w:div w:id="316692153">
                                      <w:marLeft w:val="0"/>
                                      <w:marRight w:val="0"/>
                                      <w:marTop w:val="0"/>
                                      <w:marBottom w:val="0"/>
                                      <w:divBdr>
                                        <w:top w:val="none" w:sz="0" w:space="0" w:color="auto"/>
                                        <w:left w:val="none" w:sz="0" w:space="0" w:color="auto"/>
                                        <w:bottom w:val="none" w:sz="0" w:space="0" w:color="auto"/>
                                        <w:right w:val="none" w:sz="0" w:space="0" w:color="auto"/>
                                      </w:divBdr>
                                    </w:div>
                                    <w:div w:id="711081096">
                                      <w:marLeft w:val="0"/>
                                      <w:marRight w:val="0"/>
                                      <w:marTop w:val="0"/>
                                      <w:marBottom w:val="0"/>
                                      <w:divBdr>
                                        <w:top w:val="none" w:sz="0" w:space="0" w:color="auto"/>
                                        <w:left w:val="none" w:sz="0" w:space="0" w:color="auto"/>
                                        <w:bottom w:val="none" w:sz="0" w:space="0" w:color="auto"/>
                                        <w:right w:val="none" w:sz="0" w:space="0" w:color="auto"/>
                                      </w:divBdr>
                                    </w:div>
                                    <w:div w:id="949626303">
                                      <w:marLeft w:val="0"/>
                                      <w:marRight w:val="0"/>
                                      <w:marTop w:val="0"/>
                                      <w:marBottom w:val="0"/>
                                      <w:divBdr>
                                        <w:top w:val="none" w:sz="0" w:space="0" w:color="auto"/>
                                        <w:left w:val="none" w:sz="0" w:space="0" w:color="auto"/>
                                        <w:bottom w:val="none" w:sz="0" w:space="0" w:color="auto"/>
                                        <w:right w:val="none" w:sz="0" w:space="0" w:color="auto"/>
                                      </w:divBdr>
                                    </w:div>
                                    <w:div w:id="515968928">
                                      <w:marLeft w:val="0"/>
                                      <w:marRight w:val="0"/>
                                      <w:marTop w:val="0"/>
                                      <w:marBottom w:val="0"/>
                                      <w:divBdr>
                                        <w:top w:val="none" w:sz="0" w:space="0" w:color="auto"/>
                                        <w:left w:val="none" w:sz="0" w:space="0" w:color="auto"/>
                                        <w:bottom w:val="none" w:sz="0" w:space="0" w:color="auto"/>
                                        <w:right w:val="none" w:sz="0" w:space="0" w:color="auto"/>
                                      </w:divBdr>
                                    </w:div>
                                    <w:div w:id="2119987310">
                                      <w:marLeft w:val="0"/>
                                      <w:marRight w:val="0"/>
                                      <w:marTop w:val="0"/>
                                      <w:marBottom w:val="0"/>
                                      <w:divBdr>
                                        <w:top w:val="none" w:sz="0" w:space="0" w:color="auto"/>
                                        <w:left w:val="none" w:sz="0" w:space="0" w:color="auto"/>
                                        <w:bottom w:val="none" w:sz="0" w:space="0" w:color="auto"/>
                                        <w:right w:val="none" w:sz="0" w:space="0" w:color="auto"/>
                                      </w:divBdr>
                                    </w:div>
                                    <w:div w:id="1202088989">
                                      <w:marLeft w:val="0"/>
                                      <w:marRight w:val="0"/>
                                      <w:marTop w:val="0"/>
                                      <w:marBottom w:val="0"/>
                                      <w:divBdr>
                                        <w:top w:val="none" w:sz="0" w:space="0" w:color="auto"/>
                                        <w:left w:val="none" w:sz="0" w:space="0" w:color="auto"/>
                                        <w:bottom w:val="none" w:sz="0" w:space="0" w:color="auto"/>
                                        <w:right w:val="none" w:sz="0" w:space="0" w:color="auto"/>
                                      </w:divBdr>
                                    </w:div>
                                    <w:div w:id="1008869158">
                                      <w:marLeft w:val="0"/>
                                      <w:marRight w:val="0"/>
                                      <w:marTop w:val="0"/>
                                      <w:marBottom w:val="0"/>
                                      <w:divBdr>
                                        <w:top w:val="none" w:sz="0" w:space="0" w:color="auto"/>
                                        <w:left w:val="none" w:sz="0" w:space="0" w:color="auto"/>
                                        <w:bottom w:val="none" w:sz="0" w:space="0" w:color="auto"/>
                                        <w:right w:val="none" w:sz="0" w:space="0" w:color="auto"/>
                                      </w:divBdr>
                                    </w:div>
                                    <w:div w:id="370620474">
                                      <w:marLeft w:val="0"/>
                                      <w:marRight w:val="0"/>
                                      <w:marTop w:val="0"/>
                                      <w:marBottom w:val="0"/>
                                      <w:divBdr>
                                        <w:top w:val="none" w:sz="0" w:space="0" w:color="auto"/>
                                        <w:left w:val="none" w:sz="0" w:space="0" w:color="auto"/>
                                        <w:bottom w:val="none" w:sz="0" w:space="0" w:color="auto"/>
                                        <w:right w:val="none" w:sz="0" w:space="0" w:color="auto"/>
                                      </w:divBdr>
                                    </w:div>
                                    <w:div w:id="305361851">
                                      <w:marLeft w:val="0"/>
                                      <w:marRight w:val="0"/>
                                      <w:marTop w:val="0"/>
                                      <w:marBottom w:val="0"/>
                                      <w:divBdr>
                                        <w:top w:val="none" w:sz="0" w:space="0" w:color="auto"/>
                                        <w:left w:val="none" w:sz="0" w:space="0" w:color="auto"/>
                                        <w:bottom w:val="none" w:sz="0" w:space="0" w:color="auto"/>
                                        <w:right w:val="none" w:sz="0" w:space="0" w:color="auto"/>
                                      </w:divBdr>
                                    </w:div>
                                    <w:div w:id="1717462121">
                                      <w:marLeft w:val="0"/>
                                      <w:marRight w:val="0"/>
                                      <w:marTop w:val="0"/>
                                      <w:marBottom w:val="0"/>
                                      <w:divBdr>
                                        <w:top w:val="none" w:sz="0" w:space="0" w:color="auto"/>
                                        <w:left w:val="none" w:sz="0" w:space="0" w:color="auto"/>
                                        <w:bottom w:val="none" w:sz="0" w:space="0" w:color="auto"/>
                                        <w:right w:val="none" w:sz="0" w:space="0" w:color="auto"/>
                                      </w:divBdr>
                                    </w:div>
                                  </w:divsChild>
                                </w:div>
                                <w:div w:id="1801802871">
                                  <w:marLeft w:val="0"/>
                                  <w:marRight w:val="0"/>
                                  <w:marTop w:val="0"/>
                                  <w:marBottom w:val="0"/>
                                  <w:divBdr>
                                    <w:top w:val="none" w:sz="0" w:space="0" w:color="auto"/>
                                    <w:left w:val="none" w:sz="0" w:space="0" w:color="auto"/>
                                    <w:bottom w:val="none" w:sz="0" w:space="0" w:color="auto"/>
                                    <w:right w:val="none" w:sz="0" w:space="0" w:color="auto"/>
                                  </w:divBdr>
                                  <w:divsChild>
                                    <w:div w:id="86579783">
                                      <w:marLeft w:val="0"/>
                                      <w:marRight w:val="0"/>
                                      <w:marTop w:val="0"/>
                                      <w:marBottom w:val="0"/>
                                      <w:divBdr>
                                        <w:top w:val="none" w:sz="0" w:space="0" w:color="auto"/>
                                        <w:left w:val="none" w:sz="0" w:space="0" w:color="auto"/>
                                        <w:bottom w:val="none" w:sz="0" w:space="0" w:color="auto"/>
                                        <w:right w:val="none" w:sz="0" w:space="0" w:color="auto"/>
                                      </w:divBdr>
                                    </w:div>
                                    <w:div w:id="344210322">
                                      <w:marLeft w:val="0"/>
                                      <w:marRight w:val="0"/>
                                      <w:marTop w:val="0"/>
                                      <w:marBottom w:val="0"/>
                                      <w:divBdr>
                                        <w:top w:val="none" w:sz="0" w:space="0" w:color="auto"/>
                                        <w:left w:val="none" w:sz="0" w:space="0" w:color="auto"/>
                                        <w:bottom w:val="none" w:sz="0" w:space="0" w:color="auto"/>
                                        <w:right w:val="none" w:sz="0" w:space="0" w:color="auto"/>
                                      </w:divBdr>
                                    </w:div>
                                    <w:div w:id="1703898102">
                                      <w:marLeft w:val="0"/>
                                      <w:marRight w:val="0"/>
                                      <w:marTop w:val="0"/>
                                      <w:marBottom w:val="0"/>
                                      <w:divBdr>
                                        <w:top w:val="none" w:sz="0" w:space="0" w:color="auto"/>
                                        <w:left w:val="none" w:sz="0" w:space="0" w:color="auto"/>
                                        <w:bottom w:val="none" w:sz="0" w:space="0" w:color="auto"/>
                                        <w:right w:val="none" w:sz="0" w:space="0" w:color="auto"/>
                                      </w:divBdr>
                                    </w:div>
                                    <w:div w:id="1486361107">
                                      <w:marLeft w:val="0"/>
                                      <w:marRight w:val="0"/>
                                      <w:marTop w:val="0"/>
                                      <w:marBottom w:val="0"/>
                                      <w:divBdr>
                                        <w:top w:val="none" w:sz="0" w:space="0" w:color="auto"/>
                                        <w:left w:val="none" w:sz="0" w:space="0" w:color="auto"/>
                                        <w:bottom w:val="none" w:sz="0" w:space="0" w:color="auto"/>
                                        <w:right w:val="none" w:sz="0" w:space="0" w:color="auto"/>
                                      </w:divBdr>
                                    </w:div>
                                    <w:div w:id="15742240">
                                      <w:marLeft w:val="0"/>
                                      <w:marRight w:val="0"/>
                                      <w:marTop w:val="0"/>
                                      <w:marBottom w:val="0"/>
                                      <w:divBdr>
                                        <w:top w:val="none" w:sz="0" w:space="0" w:color="auto"/>
                                        <w:left w:val="none" w:sz="0" w:space="0" w:color="auto"/>
                                        <w:bottom w:val="none" w:sz="0" w:space="0" w:color="auto"/>
                                        <w:right w:val="none" w:sz="0" w:space="0" w:color="auto"/>
                                      </w:divBdr>
                                    </w:div>
                                    <w:div w:id="670715771">
                                      <w:marLeft w:val="0"/>
                                      <w:marRight w:val="0"/>
                                      <w:marTop w:val="0"/>
                                      <w:marBottom w:val="0"/>
                                      <w:divBdr>
                                        <w:top w:val="none" w:sz="0" w:space="0" w:color="auto"/>
                                        <w:left w:val="none" w:sz="0" w:space="0" w:color="auto"/>
                                        <w:bottom w:val="none" w:sz="0" w:space="0" w:color="auto"/>
                                        <w:right w:val="none" w:sz="0" w:space="0" w:color="auto"/>
                                      </w:divBdr>
                                    </w:div>
                                    <w:div w:id="1208031842">
                                      <w:marLeft w:val="0"/>
                                      <w:marRight w:val="0"/>
                                      <w:marTop w:val="0"/>
                                      <w:marBottom w:val="0"/>
                                      <w:divBdr>
                                        <w:top w:val="none" w:sz="0" w:space="0" w:color="auto"/>
                                        <w:left w:val="none" w:sz="0" w:space="0" w:color="auto"/>
                                        <w:bottom w:val="none" w:sz="0" w:space="0" w:color="auto"/>
                                        <w:right w:val="none" w:sz="0" w:space="0" w:color="auto"/>
                                      </w:divBdr>
                                    </w:div>
                                    <w:div w:id="1082293284">
                                      <w:marLeft w:val="0"/>
                                      <w:marRight w:val="0"/>
                                      <w:marTop w:val="0"/>
                                      <w:marBottom w:val="0"/>
                                      <w:divBdr>
                                        <w:top w:val="none" w:sz="0" w:space="0" w:color="auto"/>
                                        <w:left w:val="none" w:sz="0" w:space="0" w:color="auto"/>
                                        <w:bottom w:val="none" w:sz="0" w:space="0" w:color="auto"/>
                                        <w:right w:val="none" w:sz="0" w:space="0" w:color="auto"/>
                                      </w:divBdr>
                                    </w:div>
                                    <w:div w:id="269092620">
                                      <w:marLeft w:val="0"/>
                                      <w:marRight w:val="0"/>
                                      <w:marTop w:val="0"/>
                                      <w:marBottom w:val="0"/>
                                      <w:divBdr>
                                        <w:top w:val="none" w:sz="0" w:space="0" w:color="auto"/>
                                        <w:left w:val="none" w:sz="0" w:space="0" w:color="auto"/>
                                        <w:bottom w:val="none" w:sz="0" w:space="0" w:color="auto"/>
                                        <w:right w:val="none" w:sz="0" w:space="0" w:color="auto"/>
                                      </w:divBdr>
                                    </w:div>
                                    <w:div w:id="1350444844">
                                      <w:marLeft w:val="0"/>
                                      <w:marRight w:val="0"/>
                                      <w:marTop w:val="0"/>
                                      <w:marBottom w:val="0"/>
                                      <w:divBdr>
                                        <w:top w:val="none" w:sz="0" w:space="0" w:color="auto"/>
                                        <w:left w:val="none" w:sz="0" w:space="0" w:color="auto"/>
                                        <w:bottom w:val="none" w:sz="0" w:space="0" w:color="auto"/>
                                        <w:right w:val="none" w:sz="0" w:space="0" w:color="auto"/>
                                      </w:divBdr>
                                    </w:div>
                                    <w:div w:id="1493830765">
                                      <w:marLeft w:val="0"/>
                                      <w:marRight w:val="0"/>
                                      <w:marTop w:val="0"/>
                                      <w:marBottom w:val="0"/>
                                      <w:divBdr>
                                        <w:top w:val="none" w:sz="0" w:space="0" w:color="auto"/>
                                        <w:left w:val="none" w:sz="0" w:space="0" w:color="auto"/>
                                        <w:bottom w:val="none" w:sz="0" w:space="0" w:color="auto"/>
                                        <w:right w:val="none" w:sz="0" w:space="0" w:color="auto"/>
                                      </w:divBdr>
                                    </w:div>
                                    <w:div w:id="798643954">
                                      <w:marLeft w:val="0"/>
                                      <w:marRight w:val="0"/>
                                      <w:marTop w:val="0"/>
                                      <w:marBottom w:val="0"/>
                                      <w:divBdr>
                                        <w:top w:val="none" w:sz="0" w:space="0" w:color="auto"/>
                                        <w:left w:val="none" w:sz="0" w:space="0" w:color="auto"/>
                                        <w:bottom w:val="none" w:sz="0" w:space="0" w:color="auto"/>
                                        <w:right w:val="none" w:sz="0" w:space="0" w:color="auto"/>
                                      </w:divBdr>
                                    </w:div>
                                    <w:div w:id="676734580">
                                      <w:marLeft w:val="0"/>
                                      <w:marRight w:val="0"/>
                                      <w:marTop w:val="0"/>
                                      <w:marBottom w:val="0"/>
                                      <w:divBdr>
                                        <w:top w:val="none" w:sz="0" w:space="0" w:color="auto"/>
                                        <w:left w:val="none" w:sz="0" w:space="0" w:color="auto"/>
                                        <w:bottom w:val="none" w:sz="0" w:space="0" w:color="auto"/>
                                        <w:right w:val="none" w:sz="0" w:space="0" w:color="auto"/>
                                      </w:divBdr>
                                    </w:div>
                                    <w:div w:id="1048187454">
                                      <w:marLeft w:val="0"/>
                                      <w:marRight w:val="0"/>
                                      <w:marTop w:val="0"/>
                                      <w:marBottom w:val="0"/>
                                      <w:divBdr>
                                        <w:top w:val="none" w:sz="0" w:space="0" w:color="auto"/>
                                        <w:left w:val="none" w:sz="0" w:space="0" w:color="auto"/>
                                        <w:bottom w:val="none" w:sz="0" w:space="0" w:color="auto"/>
                                        <w:right w:val="none" w:sz="0" w:space="0" w:color="auto"/>
                                      </w:divBdr>
                                    </w:div>
                                    <w:div w:id="1558974331">
                                      <w:marLeft w:val="0"/>
                                      <w:marRight w:val="0"/>
                                      <w:marTop w:val="0"/>
                                      <w:marBottom w:val="0"/>
                                      <w:divBdr>
                                        <w:top w:val="none" w:sz="0" w:space="0" w:color="auto"/>
                                        <w:left w:val="none" w:sz="0" w:space="0" w:color="auto"/>
                                        <w:bottom w:val="none" w:sz="0" w:space="0" w:color="auto"/>
                                        <w:right w:val="none" w:sz="0" w:space="0" w:color="auto"/>
                                      </w:divBdr>
                                    </w:div>
                                    <w:div w:id="1896119161">
                                      <w:marLeft w:val="0"/>
                                      <w:marRight w:val="0"/>
                                      <w:marTop w:val="0"/>
                                      <w:marBottom w:val="0"/>
                                      <w:divBdr>
                                        <w:top w:val="none" w:sz="0" w:space="0" w:color="auto"/>
                                        <w:left w:val="none" w:sz="0" w:space="0" w:color="auto"/>
                                        <w:bottom w:val="none" w:sz="0" w:space="0" w:color="auto"/>
                                        <w:right w:val="none" w:sz="0" w:space="0" w:color="auto"/>
                                      </w:divBdr>
                                    </w:div>
                                    <w:div w:id="188651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13290">
                          <w:marLeft w:val="0"/>
                          <w:marRight w:val="-3742"/>
                          <w:marTop w:val="0"/>
                          <w:marBottom w:val="0"/>
                          <w:divBdr>
                            <w:top w:val="none" w:sz="0" w:space="0" w:color="auto"/>
                            <w:left w:val="none" w:sz="0" w:space="0" w:color="auto"/>
                            <w:bottom w:val="none" w:sz="0" w:space="0" w:color="auto"/>
                            <w:right w:val="none" w:sz="0" w:space="0" w:color="auto"/>
                          </w:divBdr>
                          <w:divsChild>
                            <w:div w:id="251205580">
                              <w:marLeft w:val="0"/>
                              <w:marRight w:val="0"/>
                              <w:marTop w:val="0"/>
                              <w:marBottom w:val="0"/>
                              <w:divBdr>
                                <w:top w:val="none" w:sz="0" w:space="0" w:color="auto"/>
                                <w:left w:val="none" w:sz="0" w:space="0" w:color="auto"/>
                                <w:bottom w:val="none" w:sz="0" w:space="0" w:color="auto"/>
                                <w:right w:val="none" w:sz="0" w:space="0" w:color="auto"/>
                              </w:divBdr>
                              <w:divsChild>
                                <w:div w:id="2020303309">
                                  <w:marLeft w:val="0"/>
                                  <w:marRight w:val="0"/>
                                  <w:marTop w:val="0"/>
                                  <w:marBottom w:val="0"/>
                                  <w:divBdr>
                                    <w:top w:val="none" w:sz="0" w:space="0" w:color="auto"/>
                                    <w:left w:val="none" w:sz="0" w:space="0" w:color="auto"/>
                                    <w:bottom w:val="none" w:sz="0" w:space="0" w:color="auto"/>
                                    <w:right w:val="none" w:sz="0" w:space="0" w:color="auto"/>
                                  </w:divBdr>
                                  <w:divsChild>
                                    <w:div w:id="1664121079">
                                      <w:marLeft w:val="0"/>
                                      <w:marRight w:val="0"/>
                                      <w:marTop w:val="0"/>
                                      <w:marBottom w:val="0"/>
                                      <w:divBdr>
                                        <w:top w:val="none" w:sz="0" w:space="0" w:color="auto"/>
                                        <w:left w:val="none" w:sz="0" w:space="0" w:color="auto"/>
                                        <w:bottom w:val="none" w:sz="0" w:space="0" w:color="auto"/>
                                        <w:right w:val="none" w:sz="0" w:space="0" w:color="auto"/>
                                      </w:divBdr>
                                    </w:div>
                                    <w:div w:id="1319385387">
                                      <w:marLeft w:val="0"/>
                                      <w:marRight w:val="0"/>
                                      <w:marTop w:val="0"/>
                                      <w:marBottom w:val="0"/>
                                      <w:divBdr>
                                        <w:top w:val="none" w:sz="0" w:space="0" w:color="auto"/>
                                        <w:left w:val="none" w:sz="0" w:space="0" w:color="auto"/>
                                        <w:bottom w:val="none" w:sz="0" w:space="0" w:color="auto"/>
                                        <w:right w:val="none" w:sz="0" w:space="0" w:color="auto"/>
                                      </w:divBdr>
                                    </w:div>
                                    <w:div w:id="872689445">
                                      <w:marLeft w:val="0"/>
                                      <w:marRight w:val="0"/>
                                      <w:marTop w:val="0"/>
                                      <w:marBottom w:val="0"/>
                                      <w:divBdr>
                                        <w:top w:val="none" w:sz="0" w:space="0" w:color="auto"/>
                                        <w:left w:val="none" w:sz="0" w:space="0" w:color="auto"/>
                                        <w:bottom w:val="none" w:sz="0" w:space="0" w:color="auto"/>
                                        <w:right w:val="none" w:sz="0" w:space="0" w:color="auto"/>
                                      </w:divBdr>
                                    </w:div>
                                    <w:div w:id="1156842809">
                                      <w:marLeft w:val="0"/>
                                      <w:marRight w:val="0"/>
                                      <w:marTop w:val="0"/>
                                      <w:marBottom w:val="0"/>
                                      <w:divBdr>
                                        <w:top w:val="none" w:sz="0" w:space="0" w:color="auto"/>
                                        <w:left w:val="none" w:sz="0" w:space="0" w:color="auto"/>
                                        <w:bottom w:val="none" w:sz="0" w:space="0" w:color="auto"/>
                                        <w:right w:val="none" w:sz="0" w:space="0" w:color="auto"/>
                                      </w:divBdr>
                                    </w:div>
                                    <w:div w:id="1496261778">
                                      <w:marLeft w:val="0"/>
                                      <w:marRight w:val="0"/>
                                      <w:marTop w:val="0"/>
                                      <w:marBottom w:val="0"/>
                                      <w:divBdr>
                                        <w:top w:val="none" w:sz="0" w:space="0" w:color="auto"/>
                                        <w:left w:val="none" w:sz="0" w:space="0" w:color="auto"/>
                                        <w:bottom w:val="none" w:sz="0" w:space="0" w:color="auto"/>
                                        <w:right w:val="none" w:sz="0" w:space="0" w:color="auto"/>
                                      </w:divBdr>
                                    </w:div>
                                    <w:div w:id="688406516">
                                      <w:marLeft w:val="0"/>
                                      <w:marRight w:val="0"/>
                                      <w:marTop w:val="0"/>
                                      <w:marBottom w:val="0"/>
                                      <w:divBdr>
                                        <w:top w:val="none" w:sz="0" w:space="0" w:color="auto"/>
                                        <w:left w:val="none" w:sz="0" w:space="0" w:color="auto"/>
                                        <w:bottom w:val="none" w:sz="0" w:space="0" w:color="auto"/>
                                        <w:right w:val="none" w:sz="0" w:space="0" w:color="auto"/>
                                      </w:divBdr>
                                    </w:div>
                                    <w:div w:id="431512534">
                                      <w:marLeft w:val="0"/>
                                      <w:marRight w:val="0"/>
                                      <w:marTop w:val="0"/>
                                      <w:marBottom w:val="0"/>
                                      <w:divBdr>
                                        <w:top w:val="none" w:sz="0" w:space="0" w:color="auto"/>
                                        <w:left w:val="none" w:sz="0" w:space="0" w:color="auto"/>
                                        <w:bottom w:val="none" w:sz="0" w:space="0" w:color="auto"/>
                                        <w:right w:val="none" w:sz="0" w:space="0" w:color="auto"/>
                                      </w:divBdr>
                                    </w:div>
                                    <w:div w:id="1208176973">
                                      <w:marLeft w:val="0"/>
                                      <w:marRight w:val="0"/>
                                      <w:marTop w:val="0"/>
                                      <w:marBottom w:val="0"/>
                                      <w:divBdr>
                                        <w:top w:val="none" w:sz="0" w:space="0" w:color="auto"/>
                                        <w:left w:val="none" w:sz="0" w:space="0" w:color="auto"/>
                                        <w:bottom w:val="none" w:sz="0" w:space="0" w:color="auto"/>
                                        <w:right w:val="none" w:sz="0" w:space="0" w:color="auto"/>
                                      </w:divBdr>
                                    </w:div>
                                    <w:div w:id="127087046">
                                      <w:marLeft w:val="0"/>
                                      <w:marRight w:val="0"/>
                                      <w:marTop w:val="0"/>
                                      <w:marBottom w:val="0"/>
                                      <w:divBdr>
                                        <w:top w:val="none" w:sz="0" w:space="0" w:color="auto"/>
                                        <w:left w:val="none" w:sz="0" w:space="0" w:color="auto"/>
                                        <w:bottom w:val="none" w:sz="0" w:space="0" w:color="auto"/>
                                        <w:right w:val="none" w:sz="0" w:space="0" w:color="auto"/>
                                      </w:divBdr>
                                    </w:div>
                                    <w:div w:id="995113120">
                                      <w:marLeft w:val="0"/>
                                      <w:marRight w:val="0"/>
                                      <w:marTop w:val="0"/>
                                      <w:marBottom w:val="0"/>
                                      <w:divBdr>
                                        <w:top w:val="none" w:sz="0" w:space="0" w:color="auto"/>
                                        <w:left w:val="none" w:sz="0" w:space="0" w:color="auto"/>
                                        <w:bottom w:val="none" w:sz="0" w:space="0" w:color="auto"/>
                                        <w:right w:val="none" w:sz="0" w:space="0" w:color="auto"/>
                                      </w:divBdr>
                                    </w:div>
                                    <w:div w:id="1886672736">
                                      <w:marLeft w:val="0"/>
                                      <w:marRight w:val="0"/>
                                      <w:marTop w:val="0"/>
                                      <w:marBottom w:val="0"/>
                                      <w:divBdr>
                                        <w:top w:val="none" w:sz="0" w:space="0" w:color="auto"/>
                                        <w:left w:val="none" w:sz="0" w:space="0" w:color="auto"/>
                                        <w:bottom w:val="none" w:sz="0" w:space="0" w:color="auto"/>
                                        <w:right w:val="none" w:sz="0" w:space="0" w:color="auto"/>
                                      </w:divBdr>
                                    </w:div>
                                    <w:div w:id="64658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4447986">
          <w:marLeft w:val="0"/>
          <w:marRight w:val="0"/>
          <w:marTop w:val="0"/>
          <w:marBottom w:val="0"/>
          <w:divBdr>
            <w:top w:val="none" w:sz="0" w:space="0" w:color="auto"/>
            <w:left w:val="none" w:sz="0" w:space="0" w:color="auto"/>
            <w:bottom w:val="none" w:sz="0" w:space="0" w:color="auto"/>
            <w:right w:val="none" w:sz="0" w:space="0" w:color="auto"/>
          </w:divBdr>
          <w:divsChild>
            <w:div w:id="378164324">
              <w:marLeft w:val="0"/>
              <w:marRight w:val="0"/>
              <w:marTop w:val="0"/>
              <w:marBottom w:val="0"/>
              <w:divBdr>
                <w:top w:val="none" w:sz="0" w:space="0" w:color="auto"/>
                <w:left w:val="none" w:sz="0" w:space="0" w:color="auto"/>
                <w:bottom w:val="none" w:sz="0" w:space="0" w:color="auto"/>
                <w:right w:val="none" w:sz="0" w:space="0" w:color="auto"/>
              </w:divBdr>
              <w:divsChild>
                <w:div w:id="189296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laws.ru/laws/Federalnyy-zakon-ot-10.01.2003-N-15-FZ/" TargetMode="External"/><Relationship Id="rId13" Type="http://schemas.openxmlformats.org/officeDocument/2006/relationships/hyperlink" Target="http://rulaws.ru/gk-rf-chast-1/Razdel-I/Glava-4/paragraph-1/Statya-61/" TargetMode="External"/><Relationship Id="rId3" Type="http://schemas.microsoft.com/office/2007/relationships/stylesWithEffects" Target="stylesWithEffects.xml"/><Relationship Id="rId7" Type="http://schemas.openxmlformats.org/officeDocument/2006/relationships/hyperlink" Target="http://rulaws.ru/laws/Federalnyy-zakon-ot-29.12.2015-N-408-FZ/" TargetMode="External"/><Relationship Id="rId12" Type="http://schemas.openxmlformats.org/officeDocument/2006/relationships/hyperlink" Target="http://rulaws.ru/gk-rf-chast-1/Razdel-I/Glava-4/paragraph-1/Statya-6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laws.ru/laws/Federalnyy-zakon-ot-10.01.2003-N-15-FZ/" TargetMode="External"/><Relationship Id="rId11" Type="http://schemas.openxmlformats.org/officeDocument/2006/relationships/hyperlink" Target="http://rulaws.ru/laws/Federalnyy-zakon-ot-17.07.2009-N-151-F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rulaws.ru/laws/Federalnyy-zakon-ot-31.12.2014-N-501-FZ/" TargetMode="External"/><Relationship Id="rId4" Type="http://schemas.openxmlformats.org/officeDocument/2006/relationships/settings" Target="settings.xml"/><Relationship Id="rId9" Type="http://schemas.openxmlformats.org/officeDocument/2006/relationships/hyperlink" Target="http://rulaws.ru/laws/Federalnyy-zakon-ot-08.12.2003-N-164-F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17342</Words>
  <Characters>98850</Characters>
  <Application>Microsoft Office Word</Application>
  <DocSecurity>0</DocSecurity>
  <Lines>823</Lines>
  <Paragraphs>231</Paragraphs>
  <ScaleCrop>false</ScaleCrop>
  <Company/>
  <LinksUpToDate>false</LinksUpToDate>
  <CharactersWithSpaces>115961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USER_POMGLAV</dc:creator>
  <cp:keywords/>
  <dc:description/>
  <cp:lastModifiedBy>USER_POMGLAV</cp:lastModifiedBy>
  <cp:revision>3</cp:revision>
  <dcterms:created xsi:type="dcterms:W3CDTF">2017-06-23T08:14:00Z</dcterms:created>
  <dcterms:modified xsi:type="dcterms:W3CDTF">2017-06-23T08:15:00Z</dcterms:modified>
</cp:coreProperties>
</file>