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5DF" w:rsidRDefault="000275DF" w:rsidP="00027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0275DF" w:rsidRDefault="000275DF" w:rsidP="00027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рабочей программе по литературе</w:t>
      </w:r>
    </w:p>
    <w:p w:rsidR="000275DF" w:rsidRPr="00B75A14" w:rsidRDefault="000275DF" w:rsidP="000275D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10-11 классы </w:t>
      </w:r>
    </w:p>
    <w:p w:rsidR="000275DF" w:rsidRPr="00943D8B" w:rsidRDefault="000275DF" w:rsidP="000275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5A14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Данная  </w:t>
      </w:r>
      <w:r w:rsidRPr="00B75A14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/>
          <w:color w:val="000000"/>
          <w:sz w:val="28"/>
          <w:szCs w:val="28"/>
        </w:rPr>
        <w:t xml:space="preserve">составлена </w:t>
      </w:r>
      <w:r w:rsidRPr="00B75A14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компонентом </w:t>
      </w:r>
      <w:r w:rsidRPr="00B75A14">
        <w:rPr>
          <w:rFonts w:ascii="Times New Roman" w:hAnsi="Times New Roman"/>
          <w:sz w:val="28"/>
          <w:szCs w:val="28"/>
        </w:rPr>
        <w:t>Стандарта основного о</w:t>
      </w:r>
      <w:r>
        <w:rPr>
          <w:rFonts w:ascii="Times New Roman" w:hAnsi="Times New Roman"/>
          <w:sz w:val="28"/>
          <w:szCs w:val="28"/>
        </w:rPr>
        <w:t xml:space="preserve">бщего образования по литературе и </w:t>
      </w:r>
      <w:r w:rsidRPr="00B75A14">
        <w:rPr>
          <w:rFonts w:ascii="Times New Roman" w:hAnsi="Times New Roman"/>
          <w:sz w:val="28"/>
          <w:szCs w:val="28"/>
        </w:rPr>
        <w:t>Примерн</w:t>
      </w:r>
      <w:r w:rsidR="009E38B6">
        <w:rPr>
          <w:rFonts w:ascii="Times New Roman" w:hAnsi="Times New Roman"/>
          <w:sz w:val="28"/>
          <w:szCs w:val="28"/>
        </w:rPr>
        <w:t xml:space="preserve">ой программой среднего </w:t>
      </w:r>
      <w:r w:rsidRPr="00B75A14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бщего образования по литературе</w:t>
      </w:r>
      <w:r w:rsidRPr="00B75A14">
        <w:rPr>
          <w:rFonts w:ascii="Times New Roman" w:hAnsi="Times New Roman"/>
          <w:sz w:val="28"/>
          <w:szCs w:val="28"/>
        </w:rPr>
        <w:t xml:space="preserve">, а также Программы под редакцией Коровиной В. Я. </w:t>
      </w:r>
      <w:r>
        <w:rPr>
          <w:rFonts w:ascii="Times New Roman" w:hAnsi="Times New Roman"/>
          <w:sz w:val="28"/>
          <w:szCs w:val="28"/>
        </w:rPr>
        <w:t>с учетом учебников</w:t>
      </w:r>
      <w:r w:rsidRPr="00B75A14">
        <w:rPr>
          <w:rFonts w:ascii="Times New Roman" w:hAnsi="Times New Roman"/>
          <w:sz w:val="28"/>
          <w:szCs w:val="28"/>
        </w:rPr>
        <w:t xml:space="preserve">  Лебедева Ю</w:t>
      </w:r>
      <w:r>
        <w:rPr>
          <w:rFonts w:ascii="Times New Roman" w:hAnsi="Times New Roman"/>
          <w:sz w:val="28"/>
          <w:szCs w:val="28"/>
        </w:rPr>
        <w:t>.</w:t>
      </w:r>
      <w:r w:rsidRPr="00B75A1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 w:rsidRPr="00B75A14">
        <w:rPr>
          <w:rFonts w:ascii="Times New Roman" w:hAnsi="Times New Roman"/>
          <w:sz w:val="28"/>
          <w:szCs w:val="28"/>
        </w:rPr>
        <w:t xml:space="preserve"> «Русская литература Х</w:t>
      </w:r>
      <w:r w:rsidRPr="00B75A14">
        <w:rPr>
          <w:rFonts w:ascii="Times New Roman" w:hAnsi="Times New Roman"/>
          <w:sz w:val="28"/>
          <w:szCs w:val="28"/>
          <w:lang w:val="en-US"/>
        </w:rPr>
        <w:t>I</w:t>
      </w:r>
      <w:r w:rsidRPr="00B75A14">
        <w:rPr>
          <w:rFonts w:ascii="Times New Roman" w:hAnsi="Times New Roman"/>
          <w:sz w:val="28"/>
          <w:szCs w:val="28"/>
        </w:rPr>
        <w:t>Х  века. 10 класс»</w:t>
      </w:r>
      <w:r w:rsidR="00C150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«Литература. 11 класс в 2 ч.»</w:t>
      </w:r>
      <w:r w:rsidRPr="00A8194C">
        <w:rPr>
          <w:rFonts w:ascii="Times New Roman" w:hAnsi="Times New Roman"/>
          <w:sz w:val="28"/>
          <w:szCs w:val="28"/>
        </w:rPr>
        <w:t xml:space="preserve"> Под ред. Журавлева В.П.</w:t>
      </w:r>
      <w:proofErr w:type="gramEnd"/>
    </w:p>
    <w:p w:rsid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194C">
        <w:rPr>
          <w:rFonts w:ascii="Times New Roman" w:eastAsia="Times New Roman" w:hAnsi="Times New Roman"/>
          <w:sz w:val="28"/>
          <w:szCs w:val="28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0275DF" w:rsidRPr="00A8194C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Согласно учебному плану образовательного учреждения  на изучение литературы отводится </w:t>
      </w:r>
      <w:r w:rsidR="00CB47A5">
        <w:rPr>
          <w:rFonts w:ascii="Times New Roman" w:eastAsia="Times New Roman" w:hAnsi="Times New Roman"/>
          <w:sz w:val="28"/>
          <w:szCs w:val="28"/>
        </w:rPr>
        <w:t>99 часов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="00C150B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в 11 клас</w:t>
      </w:r>
      <w:r w:rsidR="00CB47A5">
        <w:rPr>
          <w:rFonts w:ascii="Times New Roman" w:eastAsia="Times New Roman" w:hAnsi="Times New Roman"/>
          <w:sz w:val="28"/>
          <w:szCs w:val="28"/>
        </w:rPr>
        <w:t>се (из расчёта 3 часа в неделю) в соответствии с календарным учебным графиком МБОУ БСОШ</w:t>
      </w:r>
    </w:p>
    <w:p w:rsidR="000275DF" w:rsidRDefault="000275DF" w:rsidP="000275DF">
      <w:pPr>
        <w:rPr>
          <w:rFonts w:ascii="Times New Roman" w:hAnsi="Times New Roman"/>
          <w:sz w:val="28"/>
          <w:szCs w:val="28"/>
        </w:rPr>
      </w:pPr>
      <w:r w:rsidRPr="00A8194C">
        <w:rPr>
          <w:rFonts w:ascii="Times New Roman" w:hAnsi="Times New Roman"/>
          <w:sz w:val="28"/>
          <w:szCs w:val="28"/>
        </w:rPr>
        <w:t xml:space="preserve">Программа предусматривает </w:t>
      </w:r>
      <w:r>
        <w:rPr>
          <w:rFonts w:ascii="Times New Roman" w:hAnsi="Times New Roman"/>
          <w:sz w:val="28"/>
          <w:szCs w:val="28"/>
        </w:rPr>
        <w:t>формирование у обучающихся обще</w:t>
      </w:r>
      <w:r w:rsidRPr="00A8194C">
        <w:rPr>
          <w:rFonts w:ascii="Times New Roman" w:hAnsi="Times New Roman"/>
          <w:sz w:val="28"/>
          <w:szCs w:val="28"/>
        </w:rPr>
        <w:t>учебных умений и навыков, универсальных способов деятельности и ключевых компетенций</w:t>
      </w:r>
      <w:r>
        <w:rPr>
          <w:rFonts w:ascii="Times New Roman" w:hAnsi="Times New Roman"/>
          <w:sz w:val="28"/>
          <w:szCs w:val="28"/>
        </w:rPr>
        <w:t>.</w:t>
      </w:r>
    </w:p>
    <w:p w:rsidR="000275DF" w:rsidRPr="00A8194C" w:rsidRDefault="000275DF" w:rsidP="000275DF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8194C">
        <w:rPr>
          <w:rFonts w:ascii="Times New Roman" w:eastAsia="Times New Roman" w:hAnsi="Times New Roman"/>
          <w:spacing w:val="-1"/>
          <w:sz w:val="28"/>
          <w:szCs w:val="28"/>
        </w:rPr>
        <w:t xml:space="preserve">          Данная Программа по литературе для 10-11 классов представляет собой </w:t>
      </w:r>
      <w:r w:rsidRPr="00A8194C">
        <w:rPr>
          <w:rFonts w:ascii="Times New Roman" w:eastAsia="Times New Roman" w:hAnsi="Times New Roman"/>
          <w:sz w:val="28"/>
          <w:szCs w:val="28"/>
        </w:rPr>
        <w:t xml:space="preserve">целостный документ, включающий </w:t>
      </w:r>
      <w:r w:rsidRPr="00A8194C">
        <w:rPr>
          <w:rFonts w:ascii="Times New Roman" w:eastAsia="Times New Roman" w:hAnsi="Times New Roman"/>
          <w:i/>
          <w:sz w:val="28"/>
          <w:szCs w:val="28"/>
        </w:rPr>
        <w:t xml:space="preserve">пояснительную записку, общую характеристику предмета, описание места учебного предмета в учебном плане, описание ценностных ориентиров содержания предмета, личностные, </w:t>
      </w:r>
      <w:proofErr w:type="spellStart"/>
      <w:r w:rsidRPr="00A8194C">
        <w:rPr>
          <w:rFonts w:ascii="Times New Roman" w:eastAsia="Times New Roman" w:hAnsi="Times New Roman"/>
          <w:i/>
          <w:sz w:val="28"/>
          <w:szCs w:val="28"/>
        </w:rPr>
        <w:t>метапредметные</w:t>
      </w:r>
      <w:proofErr w:type="spellEnd"/>
      <w:r w:rsidRPr="00A8194C">
        <w:rPr>
          <w:rFonts w:ascii="Times New Roman" w:eastAsia="Times New Roman" w:hAnsi="Times New Roman"/>
          <w:i/>
          <w:sz w:val="28"/>
          <w:szCs w:val="28"/>
        </w:rPr>
        <w:t xml:space="preserve"> и предметные результаты освоения учебного предмета, содержание учебного предмета,</w:t>
      </w:r>
      <w:r w:rsidR="00CB47A5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A8194C">
        <w:rPr>
          <w:rFonts w:ascii="Times New Roman" w:eastAsia="Times New Roman" w:hAnsi="Times New Roman"/>
          <w:i/>
          <w:sz w:val="28"/>
          <w:szCs w:val="28"/>
        </w:rPr>
        <w:t>тематическое планирование, описание материально-технического обеспечения образовательного процесса</w:t>
      </w:r>
      <w:r w:rsidRPr="00A8194C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275DF" w:rsidRDefault="000275DF" w:rsidP="000275DF">
      <w:pPr>
        <w:rPr>
          <w:rFonts w:ascii="Times New Roman" w:hAnsi="Times New Roman"/>
          <w:sz w:val="28"/>
          <w:szCs w:val="28"/>
        </w:rPr>
      </w:pPr>
    </w:p>
    <w:p w:rsidR="00CD6206" w:rsidRPr="0094556D" w:rsidRDefault="00CD6206"/>
    <w:p w:rsidR="000275DF" w:rsidRPr="0094556D" w:rsidRDefault="000275DF"/>
    <w:p w:rsidR="000275DF" w:rsidRPr="0094556D" w:rsidRDefault="000275DF"/>
    <w:p w:rsidR="00E75422" w:rsidRDefault="00E75422" w:rsidP="00E75422">
      <w:pPr>
        <w:tabs>
          <w:tab w:val="num" w:pos="360"/>
        </w:tabs>
        <w:spacing w:after="0" w:line="240" w:lineRule="auto"/>
      </w:pPr>
    </w:p>
    <w:p w:rsidR="00E75422" w:rsidRDefault="00E75422" w:rsidP="00E75422">
      <w:pPr>
        <w:tabs>
          <w:tab w:val="num" w:pos="360"/>
        </w:tabs>
        <w:spacing w:after="0" w:line="240" w:lineRule="auto"/>
      </w:pPr>
    </w:p>
    <w:p w:rsidR="000275DF" w:rsidRPr="000275DF" w:rsidRDefault="00E75422" w:rsidP="00E75422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lastRenderedPageBreak/>
        <w:t xml:space="preserve">                                                   </w:t>
      </w:r>
      <w:r w:rsidR="000275DF" w:rsidRPr="000275DF">
        <w:rPr>
          <w:rFonts w:ascii="Times New Roman" w:eastAsia="Times New Roman" w:hAnsi="Times New Roman"/>
          <w:b/>
          <w:sz w:val="24"/>
          <w:szCs w:val="24"/>
        </w:rPr>
        <w:t>Календарно-тематическое планирование уроков литературы 11 класс</w:t>
      </w:r>
    </w:p>
    <w:p w:rsidR="000275DF" w:rsidRPr="000275DF" w:rsidRDefault="000275DF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38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900"/>
        <w:gridCol w:w="801"/>
        <w:gridCol w:w="3420"/>
        <w:gridCol w:w="1620"/>
        <w:gridCol w:w="1260"/>
        <w:gridCol w:w="4500"/>
        <w:gridCol w:w="2340"/>
      </w:tblGrid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№ урока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Дата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Дата факт</w:t>
            </w: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Тема, основное содержание урока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Тип урока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Формы контроля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Учебные компетенции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Домашнее задание 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02.09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>Русская литература в контексте мировой художественной культуры XX столетия. Основные темы и проблемы.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Входной тест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характерные особенности эпохи; основные этапы развития литературы. Уметь конспектировать лекцию учителя.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тетради лекцию учителя, индивидуально  - по учебнику (по вариантам с. 20-21, 22-24, 24-25, 26), индивидуально – сообщение об И. А. Бунине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Calibri"/>
                <w:sz w:val="20"/>
                <w:szCs w:val="20"/>
                <w:shd w:val="clear" w:color="auto" w:fill="FFFFFF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6.09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И.А. Бунин. Жизнь и творчество. Лирика И.А. Бунина. Её философичность, лаконизм, изысканность.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практикум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важнейшие биографические сведения о писателе.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Прочитать рассказ И. А. Бунина «Господин из Сан-Франциско», используя материалы сайта buninivan.org.ru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07.09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Рассказ «Господин из Сан-Франциско». Обращение писателя к широчайшим социально - философским обобщениям. Поэтика рассказа.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составлять развёрнутую характеристику героя; определять роль художественной детали, выделять в тексте нравственно-идеологические проблемы и формулировать собственные ценностные ориентиры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Прочитать рассказ И. А. Бунина «Чистый понедельник», индивидуально – по учебнику о рассказе «Господин из Сан-Франциско», с. 45-46., тест </w:t>
            </w:r>
            <w:hyperlink r:id="rId5" w:history="1">
              <w:r w:rsidRPr="000275DF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Бунин И.А. Господин из Сан-Франциско</w:t>
              </w:r>
            </w:hyperlink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09.09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Тема любви в рассказе «Чистый понедельник». Своеобразие лирического повествования в прозе писателя.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стилистическую окрашенность повествования, анализировать эпизод и объяснять его связь с проблематикой произведения 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Индивидуально – сообщение об А. И. Куприне, по учебнику о рассказе И. А. Бунина «Чистый понедельник», с. 53-54, всем – прочитать повесть А. И. Куприна «Гранатовый браслет», используя материалы сайта http://kuprin.org.ru/</w:t>
            </w:r>
          </w:p>
        </w:tc>
      </w:tr>
      <w:tr w:rsidR="0094556D" w:rsidRPr="000275DF" w:rsidTr="0094556D">
        <w:trPr>
          <w:trHeight w:val="515"/>
        </w:trPr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13.09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А.И. Куприн. Жизнь и творчество. Рассказы писателя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en-US"/>
              </w:rPr>
              <w:t>«</w:t>
            </w:r>
            <w:proofErr w:type="spellStart"/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val="en-US" w:eastAsia="en-US"/>
              </w:rPr>
              <w:t>Allez</w:t>
            </w:r>
            <w:proofErr w:type="spellEnd"/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  <w:lang w:eastAsia="en-US"/>
              </w:rPr>
              <w:t xml:space="preserve">»,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«Изумруд», «Телеграфист».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важнейшие биографические сведения о писателе; тексты произведений;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С. 60-61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14.09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Рассказ «Гранатовый браслет». Трагическая история любви </w:t>
            </w:r>
            <w:proofErr w:type="spellStart"/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Желткова</w:t>
            </w:r>
            <w:proofErr w:type="spellEnd"/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сюжет, особенности композиции и систему образов.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Уметь выполнять тестовые задания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Тест </w:t>
            </w:r>
            <w:hyperlink r:id="rId6" w:history="1">
              <w:r w:rsidRPr="000275DF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Куприн А.И. Гранатовый браслет</w:t>
              </w:r>
            </w:hyperlink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, читать «Олеся»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16.09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Пробуждение души Веры.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Устный опрос 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Уметь анализировать образ героя литературного произведения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Тест </w:t>
            </w:r>
            <w:hyperlink r:id="rId7" w:history="1">
              <w:r w:rsidRPr="000275DF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Куприн А.И. Олеся</w:t>
              </w:r>
            </w:hyperlink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>20.09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Творческая работа 1 «Проблема любви в произведениях Бунина и Куприна»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Уметь составлять план собственного высказывания; создавать сочинение-рассуждение проблемного характера; обосновывать свое высказывание.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Подготовить сообщение о жизни и творчестве М.Горького, используя материалы сайта </w:t>
            </w:r>
            <w:proofErr w:type="spell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hrono.info</w:t>
            </w:r>
            <w:proofErr w:type="spellEnd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biograf</w:t>
            </w:r>
            <w:proofErr w:type="spellEnd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bio_g</w:t>
            </w:r>
            <w:proofErr w:type="spellEnd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gorky_max.php</w:t>
            </w:r>
            <w:proofErr w:type="spellEnd"/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21.09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М. Горький. Жизнь и творчество.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практикум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важнейшие биографические сведения о писателе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«Старуха </w:t>
            </w:r>
            <w:proofErr w:type="spell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Изергиль</w:t>
            </w:r>
            <w:proofErr w:type="spellEnd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23.09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Ранние романтические рассказы «Старуха </w:t>
            </w:r>
            <w:proofErr w:type="spellStart"/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Изергиль</w:t>
            </w:r>
            <w:proofErr w:type="spellEnd"/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». Проблематика и особенности композиции рассказа.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практикум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тексты произведений; сюжет, особенности композиции и систему образов. Уметь 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Прочитать 1-2-ое действия пьесы А. М. Горького «На дне».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27.09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«На дне» как социально - философская драма. Новаторство Горького-драматурга. Сценическая судьба пьесы.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историю создания произведения, жанровое своеобразие, проблематику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Дочитать пьесу А. М. Горького «На дне».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28.09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Смысл названия пьесы. Хозяева жизни «на дне».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Выразительное чтение 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Сочинение-миниатюра «В чем смысл названия пьесы?»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30.09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Три правды в пьесе «На дне».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Составить тест по содержанию пьесы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900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04.10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Социальная и нравственно - философская проблематика пьесы.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Беседа, практикум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проследить развитие конфликта в драме, анализировать место и роль отдельного эпизода в произведении, анализировать систему образов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Подготовить материал к контрольному сочинению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15-16</w:t>
            </w:r>
          </w:p>
        </w:tc>
        <w:tc>
          <w:tcPr>
            <w:tcW w:w="900" w:type="dxa"/>
          </w:tcPr>
          <w:p w:rsidR="0094556D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66F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3366FF"/>
                <w:sz w:val="20"/>
                <w:szCs w:val="20"/>
                <w:shd w:val="clear" w:color="auto" w:fill="FFFFFF"/>
              </w:rPr>
              <w:t>05.10</w:t>
            </w:r>
          </w:p>
          <w:p w:rsidR="00494443" w:rsidRPr="000275DF" w:rsidRDefault="00494443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66F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3366FF"/>
                <w:sz w:val="20"/>
                <w:szCs w:val="20"/>
                <w:shd w:val="clear" w:color="auto" w:fill="FFFFFF"/>
              </w:rPr>
              <w:t>05.10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66FF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Сочинение 1 по пьесе «На дне».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Урок контроля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Контрольное сочинение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Уметь составлять план собственного высказывания; создавать сочинение-рассуждение проблемного характера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учебнику о «Несвоевременных мыслях», с. 180-181.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17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07.10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Серебряный век русской поэзии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характерные особенности эпохи, отраженные в произведениях. Уметь выполнять тестовые задания.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Выучить по тетради лекцию учителя, тест </w:t>
            </w:r>
            <w:hyperlink r:id="rId8" w:history="1">
              <w:r w:rsidRPr="000275DF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 xml:space="preserve">«Серебряный век» </w:t>
              </w:r>
              <w:r w:rsidRPr="000275DF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lastRenderedPageBreak/>
                <w:t>русской поэзии</w:t>
              </w:r>
            </w:hyperlink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18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11.10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Русский символизм и его истоки. Творчество        3. Гиппиус.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практикум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материал лекции в тетради, знакомство с материалами сайта http://www.silverage.ru/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19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12.10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В.Я. Брюсов. Слово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оэте</w:t>
            </w:r>
            <w:proofErr w:type="spellEnd"/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Проблематика и стиль произведений В.Я Брюсова.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практикум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материал лекции в тетради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14.10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Поэт-акмеист Н.С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. Г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умилёв. Проблематика и поэтика лирики Н.С. Гумилёва.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практикум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Тест</w:t>
            </w:r>
            <w:proofErr w:type="gramStart"/>
            <w:r w:rsidR="00FB3CDB">
              <w:fldChar w:fldCharType="begin"/>
            </w:r>
            <w:r>
              <w:instrText>HYPERLINK "http://www.saharina.ru/lit_tests/test.php?name=test30.xml"</w:instrText>
            </w:r>
            <w:r w:rsidR="00FB3CDB">
              <w:fldChar w:fldCharType="separate"/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Г</w:t>
            </w:r>
            <w:proofErr w:type="gramEnd"/>
            <w:r w:rsidRPr="000275D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отовимся</w:t>
            </w:r>
            <w:proofErr w:type="spellEnd"/>
            <w:r w:rsidRPr="000275D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к ЕГЭ. Задание В12. Стихотворные размеры. Вариант 2</w:t>
            </w:r>
            <w:r w:rsidR="00FB3CDB">
              <w:fldChar w:fldCharType="end"/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21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18.10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Футуризм как литературное направление. Русские футуристы. Поиски новых поэтических форм в лирике И. Северянина.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основные положения футуризма как литературного направления.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выступать с устным сообщением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учебнику с. 143-146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22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19.10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А. А, Блок. Жизнь и творчество. Блок и символизм. Темы и образы ранней лирики. «Стихи о прекрасной Даме».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FB3CDB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9" w:history="1">
              <w:r w:rsidR="0094556D" w:rsidRPr="000275DF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Теория стихосложения</w:t>
              </w:r>
            </w:hyperlink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Выучить по вариантам с. 186-188, с. 188-189., наизусть </w:t>
            </w:r>
            <w:r w:rsidRPr="000275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«Ночь, улица, фонарь, аптека...».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23 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21.10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Тема страшного мира в лирике</w:t>
            </w:r>
          </w:p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А. Блока. «Незнакомка», «В ресторане», «Фабрика». Развитие понятия об образе-символе.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Выразительное чтение наизусть 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передавать динамику чувств героя и автора в выразительном чтении.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изобразительные средства языка и определять их роль в художественном тексте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наизусть стихотворение «Фабрика».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24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25.10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Тема Родины в лирике А. Блока. «Россия», «Река раскинулась», «На железной дороге».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передавать динамику чувств героя и автора в выразительном чтении.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изобразительные средства языка и определять их роль в художественном тексте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наизусть стихотворение «Россия».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26.10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Творческая работа 2 «Тема Родины в творчестве русских поэтов»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Развитие речи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Письменная работа 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Тест</w:t>
            </w:r>
            <w:proofErr w:type="gramStart"/>
            <w:r w:rsidR="00FB3CDB">
              <w:fldChar w:fldCharType="begin"/>
            </w:r>
            <w:r>
              <w:instrText>HYPERLINK "http://www.saharina.ru/lit_tests/test.php?name=test5.xml"</w:instrText>
            </w:r>
            <w:r w:rsidR="00FB3CDB">
              <w:fldChar w:fldCharType="separate"/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Г</w:t>
            </w:r>
            <w:proofErr w:type="gramEnd"/>
            <w:r w:rsidRPr="000275D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отовимся</w:t>
            </w:r>
            <w:proofErr w:type="spellEnd"/>
            <w:r w:rsidRPr="000275DF"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 к ЕГЭ. Задание В12. Стихотворные размеры. Вариант 1</w:t>
            </w:r>
            <w:r w:rsidR="00FB3CDB">
              <w:fldChar w:fldCharType="end"/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26-27</w:t>
            </w:r>
          </w:p>
        </w:tc>
        <w:tc>
          <w:tcPr>
            <w:tcW w:w="900" w:type="dxa"/>
          </w:tcPr>
          <w:p w:rsidR="0094556D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28.10</w:t>
            </w:r>
          </w:p>
          <w:p w:rsidR="00494443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28.10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Поэма «Двенадцать» и сложность её художественного мира.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практикум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сюжет поэмы и её героев; понимать неоднозначность трактовки финала; символику поэмы </w:t>
            </w:r>
          </w:p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ИВС и определять их роль в художественном тексте.</w:t>
            </w:r>
          </w:p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составлять план сочинения и отбирать литературный материал в соответствии с темой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учебнику с. 204-208.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28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08.11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С.А. Есенин. Жизнь и творчество. Ранняя лирика. «Гой ты, Русь моя родная...», «Письмо матери».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Наизусть «Письмо к матери»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29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09.11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Тема России в лирике С. Есенина.</w:t>
            </w:r>
          </w:p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«Я покинул родимый дом…», «Русь Советская», «Спит ковыль.</w:t>
            </w:r>
          </w:p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Равнина дорогая...», «Возвращение на родину» и др.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эволюцию темы Родины в лирике Есенина.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Выучить материал лекции по тетради, использовать материалы сайта </w:t>
            </w:r>
            <w:hyperlink r:id="rId10" w:history="1">
              <w:r w:rsidRPr="000275DF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http://esenin.ru/</w:t>
              </w:r>
            </w:hyperlink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30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11.11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Любовная тема в лирике С. Есенина. «Не бродить, не мять в кустах багряных...», «Собаке Качалова», «Шаганэ ты моя, Шаганэ» и др.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смену чу</w:t>
            </w:r>
            <w:proofErr w:type="gram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вств в ст</w:t>
            </w:r>
            <w:proofErr w:type="gramEnd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ихах о любви на основе личностного восприятия.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ИВС и определять их роль в художественном тексте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наизусть стихотворение «Шаганэ ты моя, Шаганэ»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31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15.11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Тема быстротечности человеческого бытия в лирике С. Есенина. Трагизм восприятия гибели русской деревни. «Не жалею, не зову, не плачу...», «Мы теперь уходим понемногу...», «Сорокоуст».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выступать с устным сообщением.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3366FF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ИВС и определять их роль в художественном тексте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Наизусть «Не жалею, не зову, не плачу...».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32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  <w:t>16.11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Трагические моменты истории в поэме «Анна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Снегина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практикум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содержание изученных литературных произведений, основные теоретико-литературные понятия: худ</w:t>
            </w:r>
            <w:proofErr w:type="gram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ремя и пространство; историко-литературный контекст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Уметь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анализировать и интерпретироватьпроизведения; выявлять авторскую позицию; характеризовать особенности стиля писателя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Подготовиться к семинару по литературе 20-х годов (темы в тетради) 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33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18.11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Литературный процесс 20-х годов. Обзор русской литературы 20-х</w:t>
            </w:r>
          </w:p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годов. Тема революции и Гражданской войны в прозе 20-х годов.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Подготовиться к семинару по эмигрантской сатире (темы в тетради)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34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22.11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Русская эмигрантская сатира.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FB3CDB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hyperlink r:id="rId11" w:history="1">
              <w:r w:rsidR="0094556D" w:rsidRPr="000275DF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Готовимся к ЕГЭ. Задание В</w:t>
              </w:r>
              <w:proofErr w:type="gramStart"/>
              <w:r w:rsidR="0094556D" w:rsidRPr="000275DF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2</w:t>
              </w:r>
              <w:proofErr w:type="gramEnd"/>
              <w:r w:rsidR="0094556D" w:rsidRPr="000275DF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. Жанры</w:t>
              </w:r>
              <w:r w:rsidR="00494443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 xml:space="preserve"> </w:t>
              </w:r>
              <w:r w:rsidR="0094556D" w:rsidRPr="000275DF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литературы</w:t>
              </w:r>
            </w:hyperlink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характерные особенности эпохи; основные этапы развития литературы. Уметь составлять конспект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учебнику с. 283-287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35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0" w:lineRule="exact"/>
              <w:ind w:left="20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23.11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ind w:left="20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ind w:left="20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В.В. Маяковский Жизнь и творчество. Художественный мир ранней лирики поэта.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беседа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тематику лирики раннего творчества поэта, особенности строфики и графики; понимать, в чём состоит новаторский характер поэзии.</w:t>
            </w:r>
          </w:p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сатирические произведения в творчестве поэта.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находить объекты сатиры,  выделять ИВС и определять их роль в художественном тексте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Наизусть «А вы могли бы?»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36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25.1129.11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Пафос революционного переустройства мира в лирике поэта. Сатирический пафос лирики. «Прозаседавшиеся» и др.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сатирические произведения в творчестве поэта.</w:t>
            </w:r>
          </w:p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находить объекты сатиры,  выделять ИВС и определять их роль в художественном тексте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Наизусть «Послушайте» 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37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30.11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Своеобразие любовной лирики В. Маяковского.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особенности любовной лирики поэта.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определять смену чувств лирического героя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учебнику по вариантам с. 287-289, с. С. 289-290.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FF"/>
              </w:rPr>
              <w:t>38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02.12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Тема поэта и поэзии в творчестве В. Маяковского.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особенности раскрытия  данной темы поэтом.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анализировать стихотворения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учебнику с. 301-304.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FF"/>
              </w:rPr>
              <w:t>39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>06.12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Творческая работа 3 «Тема поэта и поэзии в творчестве русских поэтов»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Письменная работа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Подготовиться к контрольному тестированию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iCs/>
                <w:sz w:val="20"/>
                <w:szCs w:val="20"/>
                <w:shd w:val="clear" w:color="auto" w:fill="FFFFFF"/>
              </w:rPr>
              <w:t>40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07.12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Тестовый контроль «Серебряный век» русской поэзии»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Уметь выполнять тестовые задания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494443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Драмы Маяковского (по Выбору)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41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  <w:t>09.12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494443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  <w:t>Драматургия Маяковского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практикум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содержание изученных литературных произведений, основные теоретико-литературные понятия: худ</w:t>
            </w:r>
            <w:proofErr w:type="gram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ремя и пространство; историко-литературный контекст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Уметь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анализировать и интерпретироватьпроизведения; выявлять авторскую позицию; характеризовать особенности стиля писателя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Подготовиться к семинару по  литературе 30-х годов (темы в тетради)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42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13.12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Литература З0-х годов. Обзор. Сложность творческих поисков и писательских судеб 30-х годов.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Повторить справочный материал 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43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14.12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М.А. Булгаков. Жизнь и творчество. История создания, проблематика романа «Мастер и Маргарита».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биографию писателя, историю создания и публикации, своеобразие жанра и композиции романа «Мастер и Маргарита»</w:t>
            </w:r>
          </w:p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учебнику по вариантам с. 65-66 (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), с. 68-69 (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), с. 69-70 (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44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16.12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Сочетание фантастики и реальности. Композиция романа.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Беседа, 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роль фантастики в романе.</w:t>
            </w:r>
          </w:p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постигать содержание произведения на аналитическом уровне.</w:t>
            </w:r>
          </w:p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составлять групповую характеристику персонажей.</w:t>
            </w:r>
          </w:p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делать обобщение на основе сравнительной характеристики героев.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Тест по содержанию романа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45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20.12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Сатира и глубокий психологизм романа.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составлять развёрнутую характеристику героя; определять роль художественной детали.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составлять план сочинения и отбирать литературный материал в соответствии с темой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учебнику по вариантам с. 66 (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), с. 67-68 (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</w:tc>
      </w:tr>
      <w:tr w:rsidR="0094556D" w:rsidRPr="000275DF" w:rsidTr="0094556D">
        <w:trPr>
          <w:trHeight w:val="344"/>
        </w:trPr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46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21.12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Проблема творчества и судьбы художника.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составлять развёрнутую характеристику героя; определять роль художественной детали.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составлять план сочинения и отбирать литературный материал в соответствии с темой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Подобрать материал к сочинению по роману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47-48</w:t>
            </w:r>
          </w:p>
        </w:tc>
        <w:tc>
          <w:tcPr>
            <w:tcW w:w="900" w:type="dxa"/>
          </w:tcPr>
          <w:p w:rsidR="0094556D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shd w:val="clear" w:color="auto" w:fill="FFFFFF"/>
              </w:rPr>
              <w:t>23.12</w:t>
            </w:r>
          </w:p>
          <w:p w:rsidR="00494443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shd w:val="clear" w:color="auto" w:fill="FFFFFF"/>
              </w:rPr>
              <w:t>23.12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Сочинение 2 по роману Булгакова «Мастер и Маргарита»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Урок контроля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Контрольное сочинение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Читать «Песчаная учительница»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49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10.01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А.П. Платонов. Жизнь и творчество. Рассказ «Песчаная учительница».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смысл названия произведения, центральные образы, проблематику.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вести диалог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Подготовить сообщения о жизни и творчестве Ахматовой А. с использованием сайта </w:t>
            </w:r>
            <w:hyperlink r:id="rId12" w:history="1">
              <w:r w:rsidRPr="000275DF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http://www.akhmatova.org/</w:t>
              </w:r>
            </w:hyperlink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11.01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А. А. Ахматова. Жизнь и творчество. Любовная лирика.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Лекция, 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Наизусть «Мне голос был. Он звал </w:t>
            </w:r>
            <w:proofErr w:type="spellStart"/>
            <w:r w:rsidRPr="000275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утешно</w:t>
            </w:r>
            <w:proofErr w:type="spellEnd"/>
            <w:r w:rsidRPr="000275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...»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900" w:type="dxa"/>
          </w:tcPr>
          <w:p w:rsidR="0094556D" w:rsidRPr="000275DF" w:rsidRDefault="00494443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13.01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Судьба России и судьба поэта в лирике А. А. Ахматовой.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особенности раскрытия темы.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ИВС в поэтическом тексте  и определять их роль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Наизусть «</w:t>
            </w:r>
            <w:r w:rsidRPr="000275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Родная земля»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900" w:type="dxa"/>
          </w:tcPr>
          <w:p w:rsidR="0094556D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17.01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Поэма А. Ахматовой «Реквием».</w:t>
            </w:r>
            <w:r w:rsidRPr="000275DF">
              <w:rPr>
                <w:rFonts w:ascii="Times New Roman" w:eastAsia="Times New Roman" w:hAnsi="Times New Roman"/>
                <w:sz w:val="19"/>
                <w:szCs w:val="19"/>
                <w:shd w:val="clear" w:color="auto" w:fill="FFFFFF"/>
              </w:rPr>
              <w:t xml:space="preserve"> Смысл названия поэмы.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смысл названия произведения, центральные образы, проблематику, художественные особенности поэмы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Наизусть </w:t>
            </w:r>
            <w:r w:rsidRPr="000275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«Мне ни к чему одические рати...»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51</w:t>
            </w:r>
          </w:p>
        </w:tc>
        <w:tc>
          <w:tcPr>
            <w:tcW w:w="900" w:type="dxa"/>
          </w:tcPr>
          <w:p w:rsidR="0094556D" w:rsidRPr="000275DF" w:rsidRDefault="00A52EA9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18.01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Единство трагедии народа и поэта. Тема суда времени и исторической памяти. Особенности жанра и композиции поэмы.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Устный опрос. Выразительное чтение наизусть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особенности раскрытия темы.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ИВС в поэтическом тексте  и определять их роль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Подготовить сообщения о жизни и творчестве О. Мандельштама 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52</w:t>
            </w:r>
          </w:p>
        </w:tc>
        <w:tc>
          <w:tcPr>
            <w:tcW w:w="900" w:type="dxa"/>
          </w:tcPr>
          <w:p w:rsidR="0094556D" w:rsidRPr="000275DF" w:rsidRDefault="00A52EA9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20.01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О.Э. Мандельштам. Жизнь и творчество. Культурологические истоки и музыкальная природа эстетического переживания в лирике поэта.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практикум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Наизусть «</w:t>
            </w:r>
            <w:r w:rsidRPr="000275D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NotreD</w:t>
            </w:r>
            <w:proofErr w:type="gramStart"/>
            <w:r w:rsidRPr="000275D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а</w:t>
            </w:r>
            <w:proofErr w:type="gramEnd"/>
            <w:r w:rsidRPr="000275D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  <w:lang w:val="en-US"/>
              </w:rPr>
              <w:t>m</w:t>
            </w:r>
            <w:r w:rsidRPr="000275DF">
              <w:rPr>
                <w:rFonts w:ascii="Times New Roman" w:eastAsia="Times New Roman" w:hAnsi="Times New Roman"/>
                <w:bCs/>
                <w:iCs/>
                <w:color w:val="000000"/>
                <w:sz w:val="20"/>
                <w:szCs w:val="20"/>
              </w:rPr>
              <w:t>е».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53</w:t>
            </w:r>
          </w:p>
        </w:tc>
        <w:tc>
          <w:tcPr>
            <w:tcW w:w="900" w:type="dxa"/>
          </w:tcPr>
          <w:p w:rsidR="0094556D" w:rsidRPr="000275DF" w:rsidRDefault="00A52EA9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24.01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М.И. Цветаева. Жизнь и творчество.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Тема поэта и поэзии в лирике М. Цветаевой.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Лекция,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Выразитель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ное чтение наизусть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Знать важнейшие биографические сведения о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Наизусть «Моим </w:t>
            </w:r>
            <w:r w:rsidRPr="000275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стихам, написанным так рано...»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54</w:t>
            </w:r>
          </w:p>
        </w:tc>
        <w:tc>
          <w:tcPr>
            <w:tcW w:w="900" w:type="dxa"/>
          </w:tcPr>
          <w:p w:rsidR="0094556D" w:rsidRPr="000275DF" w:rsidRDefault="00A52EA9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25.01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Тема Родины в лирике М. Цветаевой.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основные мотивы лирики М.Цветаевой.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ИВС в поэтическом тексте и определять их роль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Наизусть </w:t>
            </w:r>
            <w:r w:rsidRPr="000275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«Имя твое - птица в руке...»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55</w:t>
            </w:r>
          </w:p>
        </w:tc>
        <w:tc>
          <w:tcPr>
            <w:tcW w:w="900" w:type="dxa"/>
          </w:tcPr>
          <w:p w:rsidR="0094556D" w:rsidRPr="000275DF" w:rsidRDefault="00A52EA9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27.01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М.А.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Шолохов.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Жизнь и судьба. «Донские рассказы».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биографию писателя.</w:t>
            </w:r>
          </w:p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историю создания, смысл названия романа, жанровые и композиционные особенности.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выступать с устным сообщением.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Перечитать эпизоды романа «Тихий Дон», посвящённые гражданской войне.</w:t>
            </w:r>
          </w:p>
        </w:tc>
      </w:tr>
      <w:tr w:rsidR="00A52EA9" w:rsidRPr="000275DF" w:rsidTr="0094556D">
        <w:tc>
          <w:tcPr>
            <w:tcW w:w="540" w:type="dxa"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56</w:t>
            </w:r>
          </w:p>
        </w:tc>
        <w:tc>
          <w:tcPr>
            <w:tcW w:w="900" w:type="dxa"/>
          </w:tcPr>
          <w:p w:rsidR="00A52EA9" w:rsidRPr="000275DF" w:rsidRDefault="00A52EA9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31.01</w:t>
            </w:r>
          </w:p>
        </w:tc>
        <w:tc>
          <w:tcPr>
            <w:tcW w:w="801" w:type="dxa"/>
          </w:tcPr>
          <w:p w:rsidR="00A52EA9" w:rsidRPr="000275DF" w:rsidRDefault="00A52EA9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A52EA9" w:rsidRPr="000275DF" w:rsidRDefault="00A52EA9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Картины Гражданской войны в романе «Тихий Дон». Проблемы и герои романа.</w:t>
            </w:r>
          </w:p>
        </w:tc>
        <w:tc>
          <w:tcPr>
            <w:tcW w:w="1620" w:type="dxa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60" w:type="dxa"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A52EA9" w:rsidRPr="000275DF" w:rsidRDefault="00A52EA9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главных героев, основные сюжетные линии.</w:t>
            </w:r>
          </w:p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составлять характеристику группы персонажей, формулировать собственные ценностные ориентиры по проблеме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учебнику с. 213-215 (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), индивидуально – сообщение о Григории Мелехове</w:t>
            </w:r>
          </w:p>
        </w:tc>
      </w:tr>
      <w:tr w:rsidR="00A52EA9" w:rsidRPr="000275DF" w:rsidTr="0094556D">
        <w:tc>
          <w:tcPr>
            <w:tcW w:w="540" w:type="dxa"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57</w:t>
            </w:r>
          </w:p>
        </w:tc>
        <w:tc>
          <w:tcPr>
            <w:tcW w:w="900" w:type="dxa"/>
          </w:tcPr>
          <w:p w:rsidR="00A52EA9" w:rsidRPr="000275DF" w:rsidRDefault="00A52EA9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01.02</w:t>
            </w:r>
          </w:p>
        </w:tc>
        <w:tc>
          <w:tcPr>
            <w:tcW w:w="801" w:type="dxa"/>
          </w:tcPr>
          <w:p w:rsidR="00A52EA9" w:rsidRPr="000275DF" w:rsidRDefault="00A52EA9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A52EA9" w:rsidRPr="000275DF" w:rsidRDefault="00A52EA9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«Тихий Дон». Проблемы и герои романа.</w:t>
            </w:r>
          </w:p>
        </w:tc>
        <w:tc>
          <w:tcPr>
            <w:tcW w:w="1620" w:type="dxa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A52EA9" w:rsidRPr="000275DF" w:rsidRDefault="00A52EA9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52EA9" w:rsidRPr="000275DF" w:rsidTr="0094556D">
        <w:tc>
          <w:tcPr>
            <w:tcW w:w="540" w:type="dxa"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58</w:t>
            </w:r>
          </w:p>
        </w:tc>
        <w:tc>
          <w:tcPr>
            <w:tcW w:w="900" w:type="dxa"/>
          </w:tcPr>
          <w:p w:rsidR="00A52EA9" w:rsidRPr="000275DF" w:rsidRDefault="00A52EA9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03.02</w:t>
            </w:r>
          </w:p>
        </w:tc>
        <w:tc>
          <w:tcPr>
            <w:tcW w:w="801" w:type="dxa"/>
          </w:tcPr>
          <w:p w:rsidR="00A52EA9" w:rsidRPr="000275DF" w:rsidRDefault="00A52EA9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A52EA9" w:rsidRPr="000275DF" w:rsidRDefault="00A52EA9" w:rsidP="00A52EA9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Трагедия народа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в романе «Тихий Дон».</w:t>
            </w:r>
          </w:p>
        </w:tc>
        <w:tc>
          <w:tcPr>
            <w:tcW w:w="1620" w:type="dxa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60" w:type="dxa"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4500" w:type="dxa"/>
            <w:vMerge w:val="restart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выступать с устным сообщением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Тест по содержанию романа, выучить по учебнику с. 222-225 (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), индивидуально – сообщение об Аксинье Астаховой и Наталье Мелеховой</w:t>
            </w:r>
          </w:p>
        </w:tc>
      </w:tr>
      <w:tr w:rsidR="00A52EA9" w:rsidRPr="000275DF" w:rsidTr="0094556D">
        <w:tc>
          <w:tcPr>
            <w:tcW w:w="540" w:type="dxa"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59</w:t>
            </w:r>
          </w:p>
        </w:tc>
        <w:tc>
          <w:tcPr>
            <w:tcW w:w="900" w:type="dxa"/>
          </w:tcPr>
          <w:p w:rsidR="00A52EA9" w:rsidRPr="000275DF" w:rsidRDefault="00A52EA9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07.02</w:t>
            </w:r>
          </w:p>
        </w:tc>
        <w:tc>
          <w:tcPr>
            <w:tcW w:w="801" w:type="dxa"/>
          </w:tcPr>
          <w:p w:rsidR="00A52EA9" w:rsidRPr="000275DF" w:rsidRDefault="00A52EA9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A52EA9" w:rsidRPr="000275DF" w:rsidRDefault="00A52EA9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удьба Григория Мелехова в романе «Тихий Дон».</w:t>
            </w:r>
          </w:p>
        </w:tc>
        <w:tc>
          <w:tcPr>
            <w:tcW w:w="1620" w:type="dxa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60</w:t>
            </w:r>
          </w:p>
        </w:tc>
        <w:tc>
          <w:tcPr>
            <w:tcW w:w="900" w:type="dxa"/>
          </w:tcPr>
          <w:p w:rsidR="0094556D" w:rsidRPr="000275DF" w:rsidRDefault="00A52EA9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08.02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Женские судьбы в романе «Тихий Дон».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выступать с устным сообщением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учебнику по вариантам с. 219-220 (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), 220-222 (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61</w:t>
            </w:r>
          </w:p>
        </w:tc>
        <w:tc>
          <w:tcPr>
            <w:tcW w:w="900" w:type="dxa"/>
          </w:tcPr>
          <w:p w:rsidR="0094556D" w:rsidRPr="000275DF" w:rsidRDefault="00A52EA9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10.02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Мастерство М.А. Шолохова в романе «Тихий Дон».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выступать с устным сообщением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учебнику с. 225-227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62</w:t>
            </w:r>
          </w:p>
        </w:tc>
        <w:tc>
          <w:tcPr>
            <w:tcW w:w="900" w:type="dxa"/>
          </w:tcPr>
          <w:p w:rsidR="0094556D" w:rsidRPr="000275DF" w:rsidRDefault="00F807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14.02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  <w:p w:rsidR="00A52EA9" w:rsidRPr="000275DF" w:rsidRDefault="00A52EA9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Сочинение 3 по творчеству М.А.Шолохова</w:t>
            </w:r>
          </w:p>
        </w:tc>
        <w:tc>
          <w:tcPr>
            <w:tcW w:w="1620" w:type="dxa"/>
          </w:tcPr>
          <w:p w:rsidR="0094556D" w:rsidRPr="000275DF" w:rsidRDefault="00F807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Урок контроля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F807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Работа по технологии ЕГ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Э(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вопрос 17)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F807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</w:t>
            </w:r>
            <w:r w:rsidR="00F8076D">
              <w:rPr>
                <w:rFonts w:ascii="Times New Roman" w:eastAsia="Times New Roman" w:hAnsi="Times New Roman"/>
                <w:sz w:val="20"/>
                <w:szCs w:val="20"/>
              </w:rPr>
              <w:t>В.Некрасов «В окопах Сталинграда»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A52EA9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63</w:t>
            </w:r>
          </w:p>
        </w:tc>
        <w:tc>
          <w:tcPr>
            <w:tcW w:w="900" w:type="dxa"/>
          </w:tcPr>
          <w:p w:rsidR="0094556D" w:rsidRPr="000275DF" w:rsidRDefault="00F807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  <w:t>15.02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A52EA9" w:rsidP="00F8076D">
            <w:pPr>
              <w:spacing w:after="0" w:line="226" w:lineRule="exact"/>
              <w:jc w:val="both"/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Литература периода Великой Отечественной войны: поэзия, проза, 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практикум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содержание изученных литературных произведений, основные теоретико-литературные понятия: худ</w:t>
            </w:r>
            <w:proofErr w:type="gram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ремя и пространство; историко-литературный контекст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Уметь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анализировать и </w:t>
            </w:r>
            <w:proofErr w:type="spell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интерпретироватьпроизведения</w:t>
            </w:r>
            <w:proofErr w:type="spellEnd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; выявлять авторскую позицию; характеризовать особенности стиля писателя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F807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Пьесы войны Л.Леонов, А.Корнейчук, Е.Шварц (по выбору)</w:t>
            </w:r>
          </w:p>
        </w:tc>
      </w:tr>
      <w:tr w:rsidR="00A52EA9" w:rsidRPr="000275DF" w:rsidTr="0094556D">
        <w:tc>
          <w:tcPr>
            <w:tcW w:w="540" w:type="dxa"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64</w:t>
            </w:r>
          </w:p>
        </w:tc>
        <w:tc>
          <w:tcPr>
            <w:tcW w:w="900" w:type="dxa"/>
          </w:tcPr>
          <w:p w:rsidR="00A52EA9" w:rsidRPr="000275DF" w:rsidRDefault="00F807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  <w:t>17.02</w:t>
            </w:r>
          </w:p>
        </w:tc>
        <w:tc>
          <w:tcPr>
            <w:tcW w:w="801" w:type="dxa"/>
          </w:tcPr>
          <w:p w:rsidR="00A52EA9" w:rsidRPr="000275DF" w:rsidRDefault="00A52EA9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A52EA9" w:rsidRPr="000275DF" w:rsidRDefault="00A52EA9" w:rsidP="00F8076D">
            <w:pPr>
              <w:spacing w:after="0" w:line="226" w:lineRule="exact"/>
              <w:jc w:val="both"/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Литература периода Великой Отечественной войны: драматургия.</w:t>
            </w:r>
          </w:p>
        </w:tc>
        <w:tc>
          <w:tcPr>
            <w:tcW w:w="1620" w:type="dxa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A52EA9" w:rsidRPr="000275DF" w:rsidRDefault="00A52EA9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A52EA9" w:rsidRPr="000275DF" w:rsidRDefault="00A52EA9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65</w:t>
            </w:r>
          </w:p>
        </w:tc>
        <w:tc>
          <w:tcPr>
            <w:tcW w:w="900" w:type="dxa"/>
          </w:tcPr>
          <w:p w:rsidR="0094556D" w:rsidRPr="000275DF" w:rsidRDefault="00F807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  <w:t>21.02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F807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  <w:t>В.Быков, повести, герои повести «Сотников»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практикум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содержание изученных литературных произведений, основные теоретико-литературные понятия: худ</w:t>
            </w:r>
            <w:proofErr w:type="gram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ремя и пространство; историко-литературный контекст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Уметь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анализировать и интерпретироватьпроизведения; выявлять авторскую позицию; характеризовать особенности стиля писателя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 образа главного героя в сравнении  Григорием Мелеховым 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900" w:type="dxa"/>
          </w:tcPr>
          <w:p w:rsidR="0094556D" w:rsidRPr="000275DF" w:rsidRDefault="00F807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22.02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Литература второй половины 20 века (обзор). Поэзия 60-х годов.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Подготовиться к семинару по  литературе 50-90-х годов (темы в тетради)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67</w:t>
            </w:r>
          </w:p>
        </w:tc>
        <w:tc>
          <w:tcPr>
            <w:tcW w:w="900" w:type="dxa"/>
          </w:tcPr>
          <w:p w:rsidR="0094556D" w:rsidRPr="000275DF" w:rsidRDefault="00F807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28.02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Новое осмысление военной темы в литературе 50-90-х годов.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Читать «Это мы, Господи»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68</w:t>
            </w:r>
          </w:p>
        </w:tc>
        <w:tc>
          <w:tcPr>
            <w:tcW w:w="900" w:type="dxa"/>
          </w:tcPr>
          <w:p w:rsidR="0094556D" w:rsidRPr="000275DF" w:rsidRDefault="00F807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01.03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К. Воробьёв. «Это мы, Господи». Тема положения советских военнопленных.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Сообщения о жизни и творчестве Твардовского А. 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69</w:t>
            </w:r>
          </w:p>
        </w:tc>
        <w:tc>
          <w:tcPr>
            <w:tcW w:w="900" w:type="dxa"/>
          </w:tcPr>
          <w:p w:rsidR="0094556D" w:rsidRPr="000275DF" w:rsidRDefault="00F807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03.03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А.Т. Твардовский. Жизнь и творчество. Лирика поэта. Осмысление темы войны.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Лекция, 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важнейшие биографические сведения о поэте. Уметь анализировать произведение в единстве содержания и формы.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Читать «По праву памяти»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70</w:t>
            </w:r>
          </w:p>
        </w:tc>
        <w:tc>
          <w:tcPr>
            <w:tcW w:w="900" w:type="dxa"/>
          </w:tcPr>
          <w:p w:rsidR="0094556D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07.03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Поэма «По праву памяти». Настоящее и прошлое Родины. Уроки истории.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вести диалог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71</w:t>
            </w:r>
          </w:p>
        </w:tc>
        <w:tc>
          <w:tcPr>
            <w:tcW w:w="900" w:type="dxa"/>
          </w:tcPr>
          <w:p w:rsidR="0094556D" w:rsidRPr="000275DF" w:rsidRDefault="00691C86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  <w:t>10.03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F807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Б.Л. Пастернак. Жизнь и творчество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 Ранняя лирика.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Лекция, практикум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содержание изученных литературных произведений, основные теоретико-литературные понятия: худ</w:t>
            </w:r>
            <w:proofErr w:type="gram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ремя и пространство; историко-литературный контекст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Уметь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анализировать и интерпретировать</w:t>
            </w:r>
            <w:r w:rsidR="00F8076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произведения; выявлять авторскую позицию; характеризовать особенности стиля писателя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материал лекции в тетради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72</w:t>
            </w:r>
          </w:p>
        </w:tc>
        <w:tc>
          <w:tcPr>
            <w:tcW w:w="900" w:type="dxa"/>
          </w:tcPr>
          <w:p w:rsidR="0094556D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14.03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Философский характер лирики Б. Пастернака. 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Лекция, 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основные этапы жизни и творчества; тематику и особенности его лирики.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анализировать лирическое произведение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Наизусть </w:t>
            </w:r>
            <w:r w:rsidRPr="000275DF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«Февраль. Достать чернил и плакать!..», подготовить сообщение о романе «Доктор Живаго» (индивидуально)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73</w:t>
            </w:r>
          </w:p>
        </w:tc>
        <w:tc>
          <w:tcPr>
            <w:tcW w:w="900" w:type="dxa"/>
          </w:tcPr>
          <w:p w:rsidR="0094556D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15.03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Б.Л. Пастернак. Роман «Доктор Живаго». Его проблематика и художественное своеобразие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Выразительное чтение наизусть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главных героев, основные сюжетные линии, смысл названия.</w:t>
            </w:r>
          </w:p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соотносить произведение с конкретно-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исторической ситуацией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Читать «Один день Ивана Денисовича»</w:t>
            </w:r>
          </w:p>
        </w:tc>
      </w:tr>
      <w:tr w:rsidR="00691C86" w:rsidRPr="000275DF" w:rsidTr="0094556D">
        <w:tc>
          <w:tcPr>
            <w:tcW w:w="540" w:type="dxa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74</w:t>
            </w:r>
          </w:p>
        </w:tc>
        <w:tc>
          <w:tcPr>
            <w:tcW w:w="900" w:type="dxa"/>
          </w:tcPr>
          <w:p w:rsidR="00691C86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17.03</w:t>
            </w:r>
          </w:p>
        </w:tc>
        <w:tc>
          <w:tcPr>
            <w:tcW w:w="801" w:type="dxa"/>
          </w:tcPr>
          <w:p w:rsidR="00691C86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691C86" w:rsidRPr="000275DF" w:rsidRDefault="00691C86" w:rsidP="00691C86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А.И. Солженицын. Жизнь и творчество. Своеобразие раскрытия «лагерной» темы в творчестве писателя. </w:t>
            </w:r>
          </w:p>
        </w:tc>
        <w:tc>
          <w:tcPr>
            <w:tcW w:w="1620" w:type="dxa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60" w:type="dxa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  <w:tc>
          <w:tcPr>
            <w:tcW w:w="4500" w:type="dxa"/>
            <w:vMerge w:val="restart"/>
          </w:tcPr>
          <w:p w:rsidR="00691C86" w:rsidRPr="000275DF" w:rsidRDefault="00691C86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главных героев, основные сюжетные линии, смысл названия.</w:t>
            </w:r>
          </w:p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соотносить произведение с конкретно-исторической ситуацией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Тест </w:t>
            </w:r>
            <w:hyperlink r:id="rId13" w:history="1">
              <w:r w:rsidRPr="000275DF">
                <w:rPr>
                  <w:rFonts w:ascii="Times New Roman" w:eastAsia="Times New Roman" w:hAnsi="Times New Roman"/>
                  <w:sz w:val="20"/>
                  <w:szCs w:val="20"/>
                  <w:u w:val="single"/>
                </w:rPr>
                <w:t>Солженицын А.И. Один день Ивана Денисовича</w:t>
              </w:r>
            </w:hyperlink>
          </w:p>
        </w:tc>
      </w:tr>
      <w:tr w:rsidR="00691C86" w:rsidRPr="000275DF" w:rsidTr="0094556D">
        <w:tc>
          <w:tcPr>
            <w:tcW w:w="540" w:type="dxa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900" w:type="dxa"/>
          </w:tcPr>
          <w:p w:rsidR="00691C86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21.03</w:t>
            </w:r>
          </w:p>
        </w:tc>
        <w:tc>
          <w:tcPr>
            <w:tcW w:w="801" w:type="dxa"/>
          </w:tcPr>
          <w:p w:rsidR="00691C86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691C86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Своеобразие раскрытия «лагерной» темы в творчестве писателя. Повесть «Один день Ивана Денисовича».</w:t>
            </w:r>
          </w:p>
        </w:tc>
        <w:tc>
          <w:tcPr>
            <w:tcW w:w="1620" w:type="dxa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91C86" w:rsidRPr="000275DF" w:rsidRDefault="00691C86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76</w:t>
            </w:r>
          </w:p>
        </w:tc>
        <w:tc>
          <w:tcPr>
            <w:tcW w:w="900" w:type="dxa"/>
          </w:tcPr>
          <w:p w:rsidR="0094556D" w:rsidRPr="000275DF" w:rsidRDefault="00691C86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22.03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В.Т. Шаламов. Жизнь и творчество. Проблематика и поэтика «Колымских рассказов».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Урок внеклассного чтения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главных героев, основные сюжетные линии, смысл названия.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в тесте нравственно-идеологические проблемы и формулировать собственные ценностные ориентиры по отношению к ним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«Про чужбину» Б. Екимова 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77</w:t>
            </w:r>
          </w:p>
        </w:tc>
        <w:tc>
          <w:tcPr>
            <w:tcW w:w="900" w:type="dxa"/>
          </w:tcPr>
          <w:p w:rsidR="0094556D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24.03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Б. Екимов «Про чужбину». Тюремная тема в рассказе, отношение современников к несвободе.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Урок внеклассного чтения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главных героев, основные сюжетные линии, смысл названия.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выделять в тесте нравственно-идеологические проблемы и формулировать собственные ценностные ориентиры по отношению к ним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Подготовить материал к контрольному сочинению 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78</w:t>
            </w:r>
          </w:p>
        </w:tc>
        <w:tc>
          <w:tcPr>
            <w:tcW w:w="900" w:type="dxa"/>
          </w:tcPr>
          <w:p w:rsidR="0094556D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shd w:val="clear" w:color="auto" w:fill="FFFFFF"/>
              </w:rPr>
              <w:t>04.04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Сочинение 4</w:t>
            </w:r>
            <w:r w:rsidR="0094556D"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 Разное восприятие несвободы. (По произведениям А. Солженицына, В. Шаламова, Б. Екимова.)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Урок контроля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Контрольное сочинение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учебнику  с. 420 (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), подготовить сообщение о поэзии Н. Рубцова.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79</w:t>
            </w:r>
          </w:p>
        </w:tc>
        <w:tc>
          <w:tcPr>
            <w:tcW w:w="900" w:type="dxa"/>
          </w:tcPr>
          <w:p w:rsidR="0094556D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05.04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Н.М. Рубцов. Слово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поэте. Основные темы и мотивы лирики </w:t>
            </w:r>
            <w:proofErr w:type="gramStart"/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поэта</w:t>
            </w:r>
            <w:proofErr w:type="gramEnd"/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и её художественное своеобразие.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Лекция, 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особенности стиля поэта.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выразительно читать стихотворения, выделять ИВС в поэтическом тексте и определять их роль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«Пожар» </w:t>
            </w:r>
          </w:p>
        </w:tc>
      </w:tr>
      <w:tr w:rsidR="00691C86" w:rsidRPr="000275DF" w:rsidTr="0094556D">
        <w:tc>
          <w:tcPr>
            <w:tcW w:w="540" w:type="dxa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80</w:t>
            </w:r>
          </w:p>
        </w:tc>
        <w:tc>
          <w:tcPr>
            <w:tcW w:w="900" w:type="dxa"/>
          </w:tcPr>
          <w:p w:rsidR="00691C86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07.04</w:t>
            </w:r>
          </w:p>
        </w:tc>
        <w:tc>
          <w:tcPr>
            <w:tcW w:w="801" w:type="dxa"/>
          </w:tcPr>
          <w:p w:rsidR="00691C86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691C86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«Деревенская» проза в современной литературе. В.П. Астафьев. «Пожар». Человек и природа в рассказе. Нравственная проблематика произведения.</w:t>
            </w:r>
          </w:p>
        </w:tc>
        <w:tc>
          <w:tcPr>
            <w:tcW w:w="1620" w:type="dxa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60" w:type="dxa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 w:val="restart"/>
          </w:tcPr>
          <w:p w:rsidR="00691C86" w:rsidRPr="000275DF" w:rsidRDefault="00691C86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смысл названия</w:t>
            </w:r>
            <w:proofErr w:type="gram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.п</w:t>
            </w:r>
            <w:proofErr w:type="gramEnd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роблематику произведения, смысл образов-символов.</w:t>
            </w:r>
          </w:p>
          <w:p w:rsidR="00691C86" w:rsidRPr="000275DF" w:rsidRDefault="00691C86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выступать с устным сообщением.</w:t>
            </w:r>
          </w:p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Читать «Живи и помни»</w:t>
            </w:r>
          </w:p>
        </w:tc>
      </w:tr>
      <w:tr w:rsidR="00691C86" w:rsidRPr="000275DF" w:rsidTr="0094556D">
        <w:tc>
          <w:tcPr>
            <w:tcW w:w="540" w:type="dxa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81</w:t>
            </w:r>
          </w:p>
        </w:tc>
        <w:tc>
          <w:tcPr>
            <w:tcW w:w="900" w:type="dxa"/>
          </w:tcPr>
          <w:p w:rsidR="00691C86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11.04</w:t>
            </w:r>
          </w:p>
        </w:tc>
        <w:tc>
          <w:tcPr>
            <w:tcW w:w="801" w:type="dxa"/>
          </w:tcPr>
          <w:p w:rsidR="00691C86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691C86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В.П. Астафьев. «Пожар». Человек и природа в рассказе. Нравственная проблематика произведения.</w:t>
            </w:r>
          </w:p>
        </w:tc>
        <w:tc>
          <w:tcPr>
            <w:tcW w:w="1620" w:type="dxa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91C86" w:rsidRPr="000275DF" w:rsidRDefault="00691C86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82</w:t>
            </w:r>
          </w:p>
        </w:tc>
        <w:tc>
          <w:tcPr>
            <w:tcW w:w="900" w:type="dxa"/>
          </w:tcPr>
          <w:p w:rsidR="0094556D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12.04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В.Г. Распутин. Нравственные проблемы произведения «Живи и помни»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главных героев, основные сюжетные линии, смысл названия.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особенности стиля писателя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Подготовить материал к творческой работе 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83</w:t>
            </w:r>
          </w:p>
        </w:tc>
        <w:tc>
          <w:tcPr>
            <w:tcW w:w="900" w:type="dxa"/>
          </w:tcPr>
          <w:p w:rsidR="0094556D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  <w:t>14.04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Творческая работа 4. Письменный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ответ на вопрос «В чем смысл повести?»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Развитие речи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Письменная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отбирать литературный материал по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Читать «Ночь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проходит», «Говори, мама, говори» 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84</w:t>
            </w:r>
          </w:p>
        </w:tc>
        <w:tc>
          <w:tcPr>
            <w:tcW w:w="900" w:type="dxa"/>
          </w:tcPr>
          <w:p w:rsidR="0094556D" w:rsidRPr="000275DF" w:rsidRDefault="00691C86" w:rsidP="000275DF">
            <w:pPr>
              <w:spacing w:after="0" w:line="221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18.04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1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1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Б. Екимов. «Ночь проходит». Нравственная проблематика рассказа.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Урок внеклассного чтения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главных героев, основные сюжетные линии, смысл названия.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особенности стиля писателя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«Обмен» </w:t>
            </w:r>
          </w:p>
        </w:tc>
      </w:tr>
      <w:tr w:rsidR="00691C86" w:rsidRPr="000275DF" w:rsidTr="0094556D">
        <w:tc>
          <w:tcPr>
            <w:tcW w:w="540" w:type="dxa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85</w:t>
            </w:r>
          </w:p>
        </w:tc>
        <w:tc>
          <w:tcPr>
            <w:tcW w:w="900" w:type="dxa"/>
          </w:tcPr>
          <w:p w:rsidR="00691C86" w:rsidRPr="000275DF" w:rsidRDefault="00691C86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19.04</w:t>
            </w:r>
          </w:p>
        </w:tc>
        <w:tc>
          <w:tcPr>
            <w:tcW w:w="801" w:type="dxa"/>
          </w:tcPr>
          <w:p w:rsidR="00691C86" w:rsidRPr="000275DF" w:rsidRDefault="00691C86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691C86" w:rsidRPr="000275DF" w:rsidRDefault="00691C86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«Городская» проза в современной литературе. Ю. Трифонов. «Вечные» темы и нравственные проблемы в повести «Обмен»</w:t>
            </w:r>
          </w:p>
        </w:tc>
        <w:tc>
          <w:tcPr>
            <w:tcW w:w="1620" w:type="dxa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Урок внеклассного чтения </w:t>
            </w:r>
          </w:p>
        </w:tc>
        <w:tc>
          <w:tcPr>
            <w:tcW w:w="1260" w:type="dxa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Устный опрос</w:t>
            </w:r>
          </w:p>
        </w:tc>
        <w:tc>
          <w:tcPr>
            <w:tcW w:w="4500" w:type="dxa"/>
            <w:vMerge w:val="restart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главных героев, основные сюжетные линии, смысл названия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Сочинение «В чем смысл названия повести?»</w:t>
            </w:r>
          </w:p>
        </w:tc>
      </w:tr>
      <w:tr w:rsidR="00691C86" w:rsidRPr="000275DF" w:rsidTr="0094556D">
        <w:tc>
          <w:tcPr>
            <w:tcW w:w="540" w:type="dxa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86</w:t>
            </w:r>
          </w:p>
        </w:tc>
        <w:tc>
          <w:tcPr>
            <w:tcW w:w="900" w:type="dxa"/>
          </w:tcPr>
          <w:p w:rsidR="00691C86" w:rsidRPr="000275DF" w:rsidRDefault="00691C86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21.04</w:t>
            </w:r>
          </w:p>
        </w:tc>
        <w:tc>
          <w:tcPr>
            <w:tcW w:w="801" w:type="dxa"/>
          </w:tcPr>
          <w:p w:rsidR="00691C86" w:rsidRPr="000275DF" w:rsidRDefault="00691C86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691C86" w:rsidRPr="000275DF" w:rsidRDefault="00691C86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Ю. Трифонов. «Вечные» темы и нравственные проблемы в повести «Обмен»</w:t>
            </w:r>
          </w:p>
        </w:tc>
        <w:tc>
          <w:tcPr>
            <w:tcW w:w="1620" w:type="dxa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  <w:vMerge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691C86" w:rsidRPr="000275DF" w:rsidRDefault="00691C86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87</w:t>
            </w:r>
          </w:p>
        </w:tc>
        <w:tc>
          <w:tcPr>
            <w:tcW w:w="900" w:type="dxa"/>
          </w:tcPr>
          <w:p w:rsidR="0094556D" w:rsidRPr="000275DF" w:rsidRDefault="00691C86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25.04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В. </w:t>
            </w:r>
            <w:proofErr w:type="spellStart"/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Дёгтев</w:t>
            </w:r>
            <w:proofErr w:type="spellEnd"/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 «Крест». Тема памяти, греха и покаяния.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Урок внеклассного чтения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главных героев, основные сюжетные линии, смысл названия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«762». 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87</w:t>
            </w:r>
          </w:p>
        </w:tc>
        <w:tc>
          <w:tcPr>
            <w:tcW w:w="900" w:type="dxa"/>
          </w:tcPr>
          <w:p w:rsidR="0094556D" w:rsidRPr="000275DF" w:rsidRDefault="00691C86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26.04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В. </w:t>
            </w:r>
            <w:proofErr w:type="spellStart"/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Дёгтев</w:t>
            </w:r>
            <w:proofErr w:type="spellEnd"/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. «762». Нравственная</w:t>
            </w:r>
          </w:p>
          <w:p w:rsidR="0094556D" w:rsidRPr="000275DF" w:rsidRDefault="0094556D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проблематика рассказа. Осуждение войны в рассказе.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Урок внеклассного чтения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главных героев, основные сюжетные линии, смысл названия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Ответить на вопрос: «В </w:t>
            </w:r>
            <w:proofErr w:type="gram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названиях</w:t>
            </w:r>
            <w:proofErr w:type="gramEnd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каких произведений русской литературы фигурируют цифры?»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88-89</w:t>
            </w:r>
          </w:p>
        </w:tc>
        <w:tc>
          <w:tcPr>
            <w:tcW w:w="900" w:type="dxa"/>
          </w:tcPr>
          <w:p w:rsidR="0094556D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shd w:val="clear" w:color="auto" w:fill="FFFFFF"/>
              </w:rPr>
              <w:t>28.04</w:t>
            </w:r>
          </w:p>
          <w:p w:rsidR="00691C86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shd w:val="clear" w:color="auto" w:fill="FFFFFF"/>
              </w:rPr>
              <w:t>28.04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color w:val="0000FF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Сочинение 5</w:t>
            </w:r>
            <w:r w:rsidR="0094556D"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по произведениям современных авторов.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Урок контроля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Контрольное сочинение </w:t>
            </w: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отбирать литературный материал по выбранной теме, полно раскрыть её и грамотно изложить материал, самостоятельно редактировать текст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подготовить сообщение об И. Бродском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90</w:t>
            </w:r>
          </w:p>
        </w:tc>
        <w:tc>
          <w:tcPr>
            <w:tcW w:w="900" w:type="dxa"/>
          </w:tcPr>
          <w:p w:rsidR="0094556D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03.05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Бродский. Слово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поэте. Проблемно-тематический диапазон лирики поэта.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Беседа, 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особенности лирики поэта</w:t>
            </w:r>
          </w:p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выразительно читать стихотворения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учебнику  с. 359-368 (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), готовить сообщения и презентации о бардах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91</w:t>
            </w:r>
          </w:p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92</w:t>
            </w:r>
          </w:p>
        </w:tc>
        <w:tc>
          <w:tcPr>
            <w:tcW w:w="900" w:type="dxa"/>
          </w:tcPr>
          <w:p w:rsidR="0094556D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05.05</w:t>
            </w:r>
          </w:p>
          <w:p w:rsidR="00691C86" w:rsidRPr="000275DF" w:rsidRDefault="00691C86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10.05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Авторская песня. Песенное творчество А. Галича, Ю. Визбора, В. Высоцкого, Ю-Кима и др.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основные темы лирики поэтов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по учебнику по вариантам  с. 324-327, 327-328, 328, 328-331, 331-332, 332, 333-339, 339-342, 357-359, 368-373 (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II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).</w:t>
            </w:r>
          </w:p>
        </w:tc>
      </w:tr>
      <w:tr w:rsidR="0094556D" w:rsidRPr="000275DF" w:rsidTr="0094556D">
        <w:tc>
          <w:tcPr>
            <w:tcW w:w="5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93</w:t>
            </w:r>
          </w:p>
        </w:tc>
        <w:tc>
          <w:tcPr>
            <w:tcW w:w="900" w:type="dxa"/>
          </w:tcPr>
          <w:p w:rsidR="0094556D" w:rsidRPr="000275DF" w:rsidRDefault="00CB47A5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12.05</w:t>
            </w:r>
          </w:p>
        </w:tc>
        <w:tc>
          <w:tcPr>
            <w:tcW w:w="801" w:type="dxa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94556D" w:rsidRPr="000275DF" w:rsidRDefault="0094556D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Б. Ш. Окуджава. Слово о поэте. Искренность и глубина поэтических интонаций.</w:t>
            </w:r>
          </w:p>
        </w:tc>
        <w:tc>
          <w:tcPr>
            <w:tcW w:w="162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126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основные темы лирики поэта; понятие «бардовская» лирика</w:t>
            </w:r>
          </w:p>
        </w:tc>
        <w:tc>
          <w:tcPr>
            <w:tcW w:w="2340" w:type="dxa"/>
            <w:shd w:val="clear" w:color="auto" w:fill="auto"/>
          </w:tcPr>
          <w:p w:rsidR="0094556D" w:rsidRPr="000275DF" w:rsidRDefault="0094556D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стихи Комарова А. </w:t>
            </w:r>
          </w:p>
        </w:tc>
      </w:tr>
      <w:tr w:rsidR="00CB47A5" w:rsidRPr="000275DF" w:rsidTr="0094556D">
        <w:tc>
          <w:tcPr>
            <w:tcW w:w="54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94</w:t>
            </w:r>
          </w:p>
        </w:tc>
        <w:tc>
          <w:tcPr>
            <w:tcW w:w="900" w:type="dxa"/>
          </w:tcPr>
          <w:p w:rsidR="00CB47A5" w:rsidRPr="000275DF" w:rsidRDefault="00CB47A5" w:rsidP="000275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339966"/>
                <w:sz w:val="20"/>
                <w:szCs w:val="20"/>
                <w:shd w:val="clear" w:color="auto" w:fill="FFFFFF"/>
              </w:rPr>
              <w:t>16.05</w:t>
            </w:r>
          </w:p>
        </w:tc>
        <w:tc>
          <w:tcPr>
            <w:tcW w:w="801" w:type="dxa"/>
          </w:tcPr>
          <w:p w:rsidR="00CB47A5" w:rsidRPr="000275DF" w:rsidRDefault="00CB47A5" w:rsidP="000275DF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CB47A5" w:rsidRPr="000275DF" w:rsidRDefault="00CB47A5" w:rsidP="00E75422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Проза реализма и «не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реализма», поэзия литературы Русского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зарубежья последних лет.</w:t>
            </w:r>
          </w:p>
        </w:tc>
        <w:tc>
          <w:tcPr>
            <w:tcW w:w="1620" w:type="dxa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Лекция, практикум</w:t>
            </w:r>
          </w:p>
        </w:tc>
        <w:tc>
          <w:tcPr>
            <w:tcW w:w="126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CB47A5" w:rsidRPr="000275DF" w:rsidRDefault="00CB47A5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содержание изученных литературных произведений, основные теоретико-литературные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понятия: худ</w:t>
            </w:r>
            <w:proofErr w:type="gramStart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.в</w:t>
            </w:r>
            <w:proofErr w:type="gramEnd"/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ремя и пространство; историко-литературный контекст</w:t>
            </w:r>
          </w:p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Уметь 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анализировать и интерпретироватьпроизведения; выявлять авторскую позицию; характеризовать особенности стиля писателя</w:t>
            </w:r>
          </w:p>
        </w:tc>
        <w:tc>
          <w:tcPr>
            <w:tcW w:w="234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Выучить материал лекции в тетради</w:t>
            </w:r>
          </w:p>
        </w:tc>
      </w:tr>
      <w:tr w:rsidR="00CB47A5" w:rsidRPr="000275DF" w:rsidTr="0094556D">
        <w:tc>
          <w:tcPr>
            <w:tcW w:w="54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lastRenderedPageBreak/>
              <w:t>95</w:t>
            </w:r>
          </w:p>
        </w:tc>
        <w:tc>
          <w:tcPr>
            <w:tcW w:w="900" w:type="dxa"/>
          </w:tcPr>
          <w:p w:rsidR="00CB47A5" w:rsidRPr="000275DF" w:rsidRDefault="00CB47A5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17.05</w:t>
            </w:r>
          </w:p>
        </w:tc>
        <w:tc>
          <w:tcPr>
            <w:tcW w:w="801" w:type="dxa"/>
          </w:tcPr>
          <w:p w:rsidR="00CB47A5" w:rsidRPr="000275DF" w:rsidRDefault="00CB47A5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CB47A5" w:rsidRPr="000275DF" w:rsidRDefault="00CB47A5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Проза реализма и «не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о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реализма», поэзия литературы Русского зарубежья последних лет.</w:t>
            </w:r>
          </w:p>
        </w:tc>
        <w:tc>
          <w:tcPr>
            <w:tcW w:w="1620" w:type="dxa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Лекция, беседа </w:t>
            </w:r>
          </w:p>
        </w:tc>
        <w:tc>
          <w:tcPr>
            <w:tcW w:w="126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Знать характерные особенности эпохи; основные этапы развития литературы. Уметь составлять конспект.</w:t>
            </w:r>
          </w:p>
        </w:tc>
        <w:tc>
          <w:tcPr>
            <w:tcW w:w="234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Выучить материал лекции в тетради</w:t>
            </w:r>
          </w:p>
        </w:tc>
      </w:tr>
      <w:tr w:rsidR="00CB47A5" w:rsidRPr="000275DF" w:rsidTr="0094556D">
        <w:tc>
          <w:tcPr>
            <w:tcW w:w="54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96</w:t>
            </w:r>
          </w:p>
        </w:tc>
        <w:tc>
          <w:tcPr>
            <w:tcW w:w="900" w:type="dxa"/>
          </w:tcPr>
          <w:p w:rsidR="00CB47A5" w:rsidRPr="000275DF" w:rsidRDefault="00CB47A5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19.05</w:t>
            </w:r>
          </w:p>
        </w:tc>
        <w:tc>
          <w:tcPr>
            <w:tcW w:w="801" w:type="dxa"/>
          </w:tcPr>
          <w:p w:rsidR="00CB47A5" w:rsidRPr="000275DF" w:rsidRDefault="00CB47A5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CB47A5" w:rsidRPr="000275DF" w:rsidRDefault="00CB47A5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Д.Б. Шоу. «Дом, где разбиваются сердца». Духовно-нравственные проблемы пьесы.</w:t>
            </w:r>
          </w:p>
        </w:tc>
        <w:tc>
          <w:tcPr>
            <w:tcW w:w="1620" w:type="dxa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Урок внеклассного чтения </w:t>
            </w:r>
          </w:p>
        </w:tc>
        <w:tc>
          <w:tcPr>
            <w:tcW w:w="126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CB47A5" w:rsidRPr="000275DF" w:rsidRDefault="00CB47A5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основные вехи жизни и творчества писателя, проблематику произведения.</w:t>
            </w:r>
          </w:p>
          <w:p w:rsidR="00CB47A5" w:rsidRPr="000275DF" w:rsidRDefault="00CB47A5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выступать с устным сообщением.</w:t>
            </w:r>
          </w:p>
          <w:p w:rsidR="00CB47A5" w:rsidRPr="000275DF" w:rsidRDefault="00CB47A5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анализировать драматическое произведение</w:t>
            </w:r>
          </w:p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Читать «Три товарища» </w:t>
            </w:r>
          </w:p>
        </w:tc>
      </w:tr>
      <w:tr w:rsidR="00CB47A5" w:rsidRPr="000275DF" w:rsidTr="0094556D">
        <w:tc>
          <w:tcPr>
            <w:tcW w:w="54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97</w:t>
            </w:r>
          </w:p>
        </w:tc>
        <w:tc>
          <w:tcPr>
            <w:tcW w:w="900" w:type="dxa"/>
          </w:tcPr>
          <w:p w:rsidR="00CB47A5" w:rsidRPr="000275DF" w:rsidRDefault="00CB47A5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23.05</w:t>
            </w:r>
          </w:p>
        </w:tc>
        <w:tc>
          <w:tcPr>
            <w:tcW w:w="801" w:type="dxa"/>
          </w:tcPr>
          <w:p w:rsidR="00CB47A5" w:rsidRPr="000275DF" w:rsidRDefault="00CB47A5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CB47A5" w:rsidRPr="000275DF" w:rsidRDefault="00CB47A5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Э.М. Ремарк. «Три товарища». Трагедия и гуманизм повествования.</w:t>
            </w:r>
          </w:p>
        </w:tc>
        <w:tc>
          <w:tcPr>
            <w:tcW w:w="1620" w:type="dxa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Урок внеклассного чтения </w:t>
            </w:r>
          </w:p>
        </w:tc>
        <w:tc>
          <w:tcPr>
            <w:tcW w:w="126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CB47A5" w:rsidRPr="000275DF" w:rsidRDefault="00CB47A5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основные вехи жизни и творчества писателя, проблематику произведения, своеобразие художественного стиля</w:t>
            </w:r>
          </w:p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>Прочитать повесть Э. Хемингуэя «Старик и море».</w:t>
            </w:r>
          </w:p>
        </w:tc>
      </w:tr>
      <w:tr w:rsidR="00CB47A5" w:rsidRPr="000275DF" w:rsidTr="0094556D">
        <w:tc>
          <w:tcPr>
            <w:tcW w:w="54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98</w:t>
            </w:r>
          </w:p>
        </w:tc>
        <w:tc>
          <w:tcPr>
            <w:tcW w:w="900" w:type="dxa"/>
          </w:tcPr>
          <w:p w:rsidR="00CB47A5" w:rsidRPr="000275DF" w:rsidRDefault="00CB47A5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23.05</w:t>
            </w:r>
          </w:p>
        </w:tc>
        <w:tc>
          <w:tcPr>
            <w:tcW w:w="801" w:type="dxa"/>
          </w:tcPr>
          <w:p w:rsidR="00CB47A5" w:rsidRPr="000275DF" w:rsidRDefault="00CB47A5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CB47A5" w:rsidRPr="000275DF" w:rsidRDefault="00CB47A5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Э. Хемингуэй. Слово о писателе. Духовно-нравственные проблемы повести «Старик и море».</w:t>
            </w:r>
          </w:p>
        </w:tc>
        <w:tc>
          <w:tcPr>
            <w:tcW w:w="1620" w:type="dxa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Урок внеклассного чтения </w:t>
            </w:r>
          </w:p>
        </w:tc>
        <w:tc>
          <w:tcPr>
            <w:tcW w:w="126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CB47A5" w:rsidRPr="000275DF" w:rsidRDefault="00CB47A5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основные вехи жизни и творчества писателя.</w:t>
            </w:r>
          </w:p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Знать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особенности языка, стиля писателя</w:t>
            </w:r>
          </w:p>
        </w:tc>
        <w:tc>
          <w:tcPr>
            <w:tcW w:w="234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Подготовиться к творческой работе по повести Э. Хемингуэя «Старик и море» </w:t>
            </w:r>
          </w:p>
        </w:tc>
      </w:tr>
      <w:tr w:rsidR="00CB47A5" w:rsidRPr="000275DF" w:rsidTr="0094556D">
        <w:tc>
          <w:tcPr>
            <w:tcW w:w="54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00" w:type="dxa"/>
          </w:tcPr>
          <w:p w:rsidR="00CB47A5" w:rsidRPr="000275DF" w:rsidRDefault="00CB47A5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01" w:type="dxa"/>
          </w:tcPr>
          <w:p w:rsidR="00CB47A5" w:rsidRPr="000275DF" w:rsidRDefault="00CB47A5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CB47A5" w:rsidRPr="000275DF" w:rsidRDefault="00CB47A5" w:rsidP="000275DF">
            <w:pPr>
              <w:spacing w:after="0" w:line="230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20" w:type="dxa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B47A5" w:rsidRPr="000275DF" w:rsidTr="0094556D">
        <w:tc>
          <w:tcPr>
            <w:tcW w:w="54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99</w:t>
            </w:r>
          </w:p>
        </w:tc>
        <w:tc>
          <w:tcPr>
            <w:tcW w:w="900" w:type="dxa"/>
          </w:tcPr>
          <w:p w:rsidR="00CB47A5" w:rsidRPr="000275DF" w:rsidRDefault="00CB47A5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24.05</w:t>
            </w:r>
          </w:p>
        </w:tc>
        <w:tc>
          <w:tcPr>
            <w:tcW w:w="801" w:type="dxa"/>
          </w:tcPr>
          <w:p w:rsidR="00CB47A5" w:rsidRPr="000275DF" w:rsidRDefault="00CB47A5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20" w:type="dxa"/>
            <w:shd w:val="clear" w:color="auto" w:fill="auto"/>
          </w:tcPr>
          <w:p w:rsidR="00CB47A5" w:rsidRPr="000275DF" w:rsidRDefault="00CB47A5" w:rsidP="000275DF">
            <w:pPr>
              <w:spacing w:after="0" w:line="226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Проблемы и уроки литературы 20 века.</w:t>
            </w:r>
          </w:p>
        </w:tc>
        <w:tc>
          <w:tcPr>
            <w:tcW w:w="1620" w:type="dxa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Семинар </w:t>
            </w:r>
          </w:p>
        </w:tc>
        <w:tc>
          <w:tcPr>
            <w:tcW w:w="126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0" w:type="dxa"/>
          </w:tcPr>
          <w:p w:rsidR="00CB47A5" w:rsidRPr="000275DF" w:rsidRDefault="00CB47A5" w:rsidP="000275D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275DF">
              <w:rPr>
                <w:rFonts w:ascii="Times New Roman" w:eastAsia="Times New Roman" w:hAnsi="Times New Roman"/>
                <w:b/>
                <w:sz w:val="20"/>
                <w:szCs w:val="20"/>
              </w:rPr>
              <w:t>Уметь</w:t>
            </w:r>
            <w:r w:rsidRPr="000275DF">
              <w:rPr>
                <w:rFonts w:ascii="Times New Roman" w:eastAsia="Times New Roman" w:hAnsi="Times New Roman"/>
                <w:sz w:val="20"/>
                <w:szCs w:val="20"/>
              </w:rPr>
              <w:t xml:space="preserve"> вести диалог</w:t>
            </w:r>
          </w:p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CB47A5" w:rsidRPr="000275DF" w:rsidRDefault="00CB47A5" w:rsidP="000275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0275DF" w:rsidRPr="000275DF" w:rsidRDefault="000275DF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275DF" w:rsidRPr="000275DF" w:rsidRDefault="000275DF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275DF" w:rsidRPr="000275DF" w:rsidRDefault="000275DF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275DF" w:rsidRPr="000275DF" w:rsidRDefault="000275DF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275DF" w:rsidRPr="000275DF" w:rsidRDefault="000275DF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275DF" w:rsidRDefault="000275DF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01EEC" w:rsidRDefault="00F01EEC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01EEC" w:rsidRDefault="00F01EEC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01EEC" w:rsidRDefault="00F01EEC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01EEC" w:rsidRDefault="00F01EEC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01EEC" w:rsidRDefault="00F01EEC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01EEC" w:rsidRDefault="00F01EEC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01EEC" w:rsidRDefault="00F01EEC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01EEC" w:rsidRDefault="00F01EEC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01EEC" w:rsidRPr="000275DF" w:rsidRDefault="00F01EEC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bookmarkStart w:id="0" w:name="_GoBack"/>
      <w:bookmarkEnd w:id="0"/>
    </w:p>
    <w:p w:rsidR="000275DF" w:rsidRPr="000275DF" w:rsidRDefault="000275DF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75DF">
        <w:rPr>
          <w:rFonts w:ascii="Times New Roman" w:eastAsia="Times New Roman" w:hAnsi="Times New Roman"/>
          <w:b/>
          <w:sz w:val="24"/>
          <w:szCs w:val="24"/>
        </w:rPr>
        <w:t>МАТЕРИАЛЬНО-ТЕХНИЧЕСКОЕ ОБЕСПЕЧЕНИЕ</w:t>
      </w: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75DF">
        <w:rPr>
          <w:rFonts w:ascii="Times New Roman" w:eastAsia="Times New Roman" w:hAnsi="Times New Roman"/>
          <w:b/>
          <w:sz w:val="24"/>
          <w:szCs w:val="24"/>
        </w:rPr>
        <w:t>ОБРАЗОВАТЕЛЬНОГОПРОЦЕССА</w:t>
      </w: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275DF" w:rsidRPr="000275DF" w:rsidRDefault="000275DF" w:rsidP="000275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275DF" w:rsidRPr="000275DF" w:rsidRDefault="000275DF" w:rsidP="000275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0275DF" w:rsidRPr="000275DF" w:rsidRDefault="000275DF" w:rsidP="000275D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Для реализации программы на уроках литературы в 10-11 классах рекомендуется использование информационных технологий. Систематическое использование персонального компьютера на уроках приводит к целому ряду любопытных последствий:</w:t>
      </w: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Повышение уровня использования наглядности на уроке.</w:t>
      </w: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Повышение производительности труда.</w:t>
      </w: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 xml:space="preserve">Установление </w:t>
      </w: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межпредметных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 xml:space="preserve"> связей с информатикой.</w:t>
      </w: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Появляется возможность организации проектной деятельности учащихся по созданию учебных программ под руководством учителей.</w:t>
      </w: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Учитель, создающий, или использующий информационные технологии, вынужден обращать огромное внимание подачи учебного материала. Что положительным образом сказывается на уровне знаний учащихся.</w:t>
      </w: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Использование новых информационных технологий способно существенно углубить содержание материала, а применение нетрадиционных методик обучения может оказать заметное влияние на формирование практических умений и навыков учащихся в освоении материала.</w:t>
      </w: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0275DF">
        <w:rPr>
          <w:rFonts w:ascii="Times New Roman" w:eastAsia="Times New Roman" w:hAnsi="Times New Roman"/>
          <w:sz w:val="24"/>
          <w:szCs w:val="24"/>
        </w:rPr>
        <w:t>На уроках рекомендуется использование следующих методов работы: лекционный метод, литературные беседы, самостоятельные, творческие  работы, исследовательский метод, выразительное чтение, заучивание наизусть, пересказ, художественное иллюстрирование, игровые методы и другие.</w:t>
      </w:r>
      <w:proofErr w:type="gramEnd"/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На уроках используются разнообразные формы работы: индивидуальные, групповые, классные.</w:t>
      </w: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0275DF">
        <w:rPr>
          <w:rFonts w:ascii="Times New Roman" w:eastAsia="Times New Roman" w:hAnsi="Times New Roman"/>
          <w:b/>
          <w:sz w:val="24"/>
          <w:szCs w:val="24"/>
        </w:rPr>
        <w:t>Учебно</w:t>
      </w:r>
      <w:proofErr w:type="spellEnd"/>
      <w:r w:rsidRPr="000275DF">
        <w:rPr>
          <w:rFonts w:ascii="Times New Roman" w:eastAsia="Times New Roman" w:hAnsi="Times New Roman"/>
          <w:b/>
          <w:sz w:val="24"/>
          <w:szCs w:val="24"/>
        </w:rPr>
        <w:t xml:space="preserve"> – методический комплект.</w:t>
      </w: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 xml:space="preserve">Реализация учебной дисциплины требует наличия учебного кабинета, оборудование кабинета, технические средства обучения (компьютер, экран, </w:t>
      </w: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мультимедиапроектор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>)</w:t>
      </w: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0275DF" w:rsidRPr="000275DF" w:rsidRDefault="000275DF" w:rsidP="000275D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75DF">
        <w:rPr>
          <w:rFonts w:ascii="Times New Roman" w:eastAsia="Times New Roman" w:hAnsi="Times New Roman"/>
          <w:b/>
          <w:sz w:val="24"/>
          <w:szCs w:val="24"/>
        </w:rPr>
        <w:t>Информационно-методические источники.</w:t>
      </w:r>
    </w:p>
    <w:p w:rsidR="000275DF" w:rsidRPr="000275DF" w:rsidRDefault="000275DF" w:rsidP="00027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Для учителя:</w:t>
      </w:r>
    </w:p>
    <w:p w:rsidR="000275DF" w:rsidRPr="000275DF" w:rsidRDefault="000275DF" w:rsidP="000275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Поурочные разработки по литературе 19 в.: 10 класс. В 2ч.-М.:ВАКО,2009.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Анализ лирики в старших классах: 10-11 классы / И.Е. Каплан.- М.: Издательство «Экзамен», 2005.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lastRenderedPageBreak/>
        <w:t>Каганович С.Л. Технология обучения анализу поэтического текста: Методическое пособие для учителей-словесников. – Великий Новгород: НРЦРО, 2002.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Литература: Справ. Материалы: Кн. для учащихся / С.В.Тураев, Л.И.Тимофеев, К.Д. Вишневский и др. = М.: Просвещение, 1989.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Карнаух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 xml:space="preserve">. Н.Л., Щербина И.В. Письменные работы по литературе 9-11 </w:t>
      </w: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>. – М.: Дрофа, 2002.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Коган И.И., Козловская Н.В. Анализ эпизода и анализ стихотворения в школьном сочинении. Серия «Филологическая мозаика». – СПб</w:t>
      </w:r>
      <w:proofErr w:type="gramStart"/>
      <w:r w:rsidRPr="000275DF">
        <w:rPr>
          <w:rFonts w:ascii="Times New Roman" w:eastAsia="Times New Roman" w:hAnsi="Times New Roman"/>
          <w:sz w:val="24"/>
          <w:szCs w:val="24"/>
        </w:rPr>
        <w:t xml:space="preserve">.: </w:t>
      </w:r>
      <w:proofErr w:type="gramEnd"/>
      <w:r w:rsidRPr="000275DF">
        <w:rPr>
          <w:rFonts w:ascii="Times New Roman" w:eastAsia="Times New Roman" w:hAnsi="Times New Roman"/>
          <w:sz w:val="24"/>
          <w:szCs w:val="24"/>
        </w:rPr>
        <w:t>САГА, 2003.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Страшнов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 xml:space="preserve">. С.Л. Русская поэзия </w:t>
      </w:r>
      <w:r w:rsidRPr="000275DF">
        <w:rPr>
          <w:rFonts w:ascii="Times New Roman" w:eastAsia="Times New Roman" w:hAnsi="Times New Roman"/>
          <w:sz w:val="24"/>
          <w:szCs w:val="24"/>
          <w:lang w:val="en-US" w:eastAsia="en-US"/>
        </w:rPr>
        <w:t>XX</w:t>
      </w:r>
      <w:r w:rsidRPr="000275DF">
        <w:rPr>
          <w:rFonts w:ascii="Times New Roman" w:eastAsia="Times New Roman" w:hAnsi="Times New Roman"/>
          <w:sz w:val="24"/>
          <w:szCs w:val="24"/>
          <w:lang w:eastAsia="en-US"/>
        </w:rPr>
        <w:t xml:space="preserve"> века в выпускном классе: Кн. для учителя. – М.: </w:t>
      </w:r>
      <w:proofErr w:type="spellStart"/>
      <w:r w:rsidRPr="000275DF">
        <w:rPr>
          <w:rFonts w:ascii="Times New Roman" w:eastAsia="Times New Roman" w:hAnsi="Times New Roman"/>
          <w:sz w:val="24"/>
          <w:szCs w:val="24"/>
          <w:lang w:eastAsia="en-US"/>
        </w:rPr>
        <w:t>Провещение</w:t>
      </w:r>
      <w:proofErr w:type="spellEnd"/>
      <w:r w:rsidRPr="000275DF">
        <w:rPr>
          <w:rFonts w:ascii="Times New Roman" w:eastAsia="Times New Roman" w:hAnsi="Times New Roman"/>
          <w:sz w:val="24"/>
          <w:szCs w:val="24"/>
          <w:lang w:eastAsia="en-US"/>
        </w:rPr>
        <w:t>, 2001.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Субботина К.А. Зарубежная литература. Материалы к урокам в 11 классе. – Волгоград, издательство Гринина А.Е., 2002.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Кабанова И.В. Зарубежная литература: Пособие для учащихся старших классов и студентов гуманитарных специальностей вузов. – Саратов: «Лицей», 2002.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Агеносов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 xml:space="preserve"> В. Русская литература ХХ века. 11 </w:t>
      </w: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>.: Учебник для общеобразовательных учебных заведений: В 2 ч., М.: Дрофа, 2009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Агеносов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 xml:space="preserve"> В. Русская литература ХХ века. Методическое пособие для учителя, М.: Дрофа, 2009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ВасильеваТ.Б.,ИвановаИ.Н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 xml:space="preserve">. Литература. Содержание образования: Сборник нормативно-правовых документов и методических </w:t>
      </w: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материалов</w:t>
      </w:r>
      <w:proofErr w:type="gramStart"/>
      <w:r w:rsidRPr="000275DF">
        <w:rPr>
          <w:rFonts w:ascii="Times New Roman" w:eastAsia="Times New Roman" w:hAnsi="Times New Roman"/>
          <w:sz w:val="24"/>
          <w:szCs w:val="24"/>
        </w:rPr>
        <w:t>.-</w:t>
      </w:r>
      <w:proofErr w:type="gramEnd"/>
      <w:r w:rsidRPr="000275DF">
        <w:rPr>
          <w:rFonts w:ascii="Times New Roman" w:eastAsia="Times New Roman" w:hAnsi="Times New Roman"/>
          <w:sz w:val="24"/>
          <w:szCs w:val="24"/>
        </w:rPr>
        <w:t>М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 xml:space="preserve">.: </w:t>
      </w: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>, 2007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Ильина И.Д. Предметная неделя  литературы в школе.- Ростов н/Д.: Феникс, 2008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 xml:space="preserve">Лебедев Ю.В. Литература.10 </w:t>
      </w: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>. Учебник для общеобразовательных учебных заведений. Базовый и профильный уровни. В 2 ч. – М.: Просвещение, 2006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Петрович В.Г., Петрович Н.М. Литература в основной и профильной школе. 11 класс. Книга для учителя. М., 2006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Крутецкая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 xml:space="preserve"> В.А. Литература в таблицах и схемах. 10 класс. СПб</w:t>
      </w:r>
      <w:proofErr w:type="gramStart"/>
      <w:r w:rsidRPr="000275DF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0275DF">
        <w:rPr>
          <w:rFonts w:ascii="Times New Roman" w:eastAsia="Times New Roman" w:hAnsi="Times New Roman"/>
          <w:sz w:val="24"/>
          <w:szCs w:val="24"/>
        </w:rPr>
        <w:t>2008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Словарь литературных персонажей в 8 т.- составитель и редактор Мещеряков В.П. М.: Московский лицей, 1997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 xml:space="preserve">Черняк М.А. Современная русская литература (10-11 классы): учебно-методические материалы.- М.: </w:t>
      </w: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Эксмо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>, 2007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Комплект таблиц «Теория литературы 5-11 классы»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 xml:space="preserve">Компакт-диски «Уроки литературы </w:t>
      </w:r>
      <w:proofErr w:type="spellStart"/>
      <w:r w:rsidRPr="000275DF">
        <w:rPr>
          <w:rFonts w:ascii="Times New Roman" w:eastAsia="Times New Roman" w:hAnsi="Times New Roman"/>
          <w:sz w:val="24"/>
          <w:szCs w:val="24"/>
        </w:rPr>
        <w:t>КиМ</w:t>
      </w:r>
      <w:proofErr w:type="spellEnd"/>
      <w:r w:rsidRPr="000275DF">
        <w:rPr>
          <w:rFonts w:ascii="Times New Roman" w:eastAsia="Times New Roman" w:hAnsi="Times New Roman"/>
          <w:sz w:val="24"/>
          <w:szCs w:val="24"/>
        </w:rPr>
        <w:t>» (10, 11 классы)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Компакт-диск «Русская литература. 8-11 классы. Мультимедийная энциклопедия»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Компакт-диск « Хрестоматия по русской литературе»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Компакт- диск «Р</w:t>
      </w:r>
      <w:r w:rsidR="00F01EEC">
        <w:rPr>
          <w:rFonts w:ascii="Times New Roman" w:eastAsia="Times New Roman" w:hAnsi="Times New Roman"/>
          <w:sz w:val="24"/>
          <w:szCs w:val="24"/>
        </w:rPr>
        <w:t xml:space="preserve">епетитор по литературе </w:t>
      </w:r>
      <w:proofErr w:type="spellStart"/>
      <w:r w:rsidR="00F01EEC">
        <w:rPr>
          <w:rFonts w:ascii="Times New Roman" w:eastAsia="Times New Roman" w:hAnsi="Times New Roman"/>
          <w:sz w:val="24"/>
          <w:szCs w:val="24"/>
        </w:rPr>
        <w:t>КиМ</w:t>
      </w:r>
      <w:proofErr w:type="spellEnd"/>
      <w:r w:rsidR="00F01EEC">
        <w:rPr>
          <w:rFonts w:ascii="Times New Roman" w:eastAsia="Times New Roman" w:hAnsi="Times New Roman"/>
          <w:sz w:val="24"/>
          <w:szCs w:val="24"/>
        </w:rPr>
        <w:t>, 2013</w:t>
      </w:r>
      <w:r w:rsidRPr="000275DF">
        <w:rPr>
          <w:rFonts w:ascii="Times New Roman" w:eastAsia="Times New Roman" w:hAnsi="Times New Roman"/>
          <w:sz w:val="24"/>
          <w:szCs w:val="24"/>
        </w:rPr>
        <w:t>»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Папка с раздаточными материалами «теория литературы 5-11 классы»</w:t>
      </w:r>
    </w:p>
    <w:p w:rsidR="000275DF" w:rsidRPr="000275DF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>Портреты писателей 19- 20 век (портреты, справочные материалы)</w:t>
      </w:r>
    </w:p>
    <w:p w:rsidR="000275DF" w:rsidRPr="00C150B5" w:rsidRDefault="000275DF" w:rsidP="000275DF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0275DF">
        <w:rPr>
          <w:rFonts w:ascii="Times New Roman" w:eastAsia="Times New Roman" w:hAnsi="Times New Roman"/>
          <w:sz w:val="24"/>
          <w:szCs w:val="24"/>
        </w:rPr>
        <w:t xml:space="preserve">«Русская литература </w:t>
      </w:r>
      <w:r w:rsidRPr="000275DF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Pr="000275DF">
        <w:rPr>
          <w:rFonts w:ascii="Times New Roman" w:eastAsia="Times New Roman" w:hAnsi="Times New Roman"/>
          <w:sz w:val="24"/>
          <w:szCs w:val="24"/>
        </w:rPr>
        <w:t xml:space="preserve"> века» (ч.1, 2). Под редакцией Ю.В. Лебедева</w:t>
      </w:r>
      <w:proofErr w:type="gramStart"/>
      <w:r w:rsidRPr="000275DF">
        <w:rPr>
          <w:rFonts w:ascii="Times New Roman" w:eastAsia="Times New Roman" w:hAnsi="Times New Roman"/>
          <w:sz w:val="24"/>
          <w:szCs w:val="24"/>
        </w:rPr>
        <w:t xml:space="preserve">:, </w:t>
      </w:r>
      <w:proofErr w:type="gramEnd"/>
      <w:r w:rsidRPr="000275DF">
        <w:rPr>
          <w:rFonts w:ascii="Times New Roman" w:eastAsia="Times New Roman" w:hAnsi="Times New Roman"/>
          <w:sz w:val="24"/>
          <w:szCs w:val="24"/>
        </w:rPr>
        <w:t xml:space="preserve">М.- Просвещение, 2010.«Русская литература </w:t>
      </w:r>
      <w:r w:rsidRPr="000275DF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0275DF">
        <w:rPr>
          <w:rFonts w:ascii="Times New Roman" w:eastAsia="Times New Roman" w:hAnsi="Times New Roman"/>
          <w:sz w:val="24"/>
          <w:szCs w:val="24"/>
        </w:rPr>
        <w:t xml:space="preserve"> века»,</w:t>
      </w:r>
    </w:p>
    <w:p w:rsidR="000275DF" w:rsidRPr="000275DF" w:rsidRDefault="000275DF" w:rsidP="000275DF">
      <w:pPr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0275DF" w:rsidRPr="000275DF" w:rsidRDefault="000275DF" w:rsidP="000275DF">
      <w:pPr>
        <w:rPr>
          <w:rFonts w:asciiTheme="minorHAnsi" w:eastAsiaTheme="minorHAnsi" w:hAnsiTheme="minorHAnsi" w:cstheme="minorBidi"/>
          <w:lang w:eastAsia="en-US"/>
        </w:rPr>
      </w:pPr>
    </w:p>
    <w:p w:rsidR="000275DF" w:rsidRPr="000275DF" w:rsidRDefault="000275DF"/>
    <w:sectPr w:rsidR="000275DF" w:rsidRPr="000275DF" w:rsidSect="000275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B4C"/>
    <w:multiLevelType w:val="multilevel"/>
    <w:tmpl w:val="B0C06D5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AB8"/>
    <w:multiLevelType w:val="hybridMultilevel"/>
    <w:tmpl w:val="86144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F27E3F"/>
    <w:multiLevelType w:val="hybridMultilevel"/>
    <w:tmpl w:val="FE8A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64CA6"/>
    <w:multiLevelType w:val="multilevel"/>
    <w:tmpl w:val="B0C06D5E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1F733A"/>
    <w:multiLevelType w:val="multilevel"/>
    <w:tmpl w:val="B0C06D5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80156"/>
    <w:multiLevelType w:val="multilevel"/>
    <w:tmpl w:val="B0C06D5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E4288C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BC4200"/>
    <w:multiLevelType w:val="multilevel"/>
    <w:tmpl w:val="B0C06D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B5B97"/>
    <w:multiLevelType w:val="multilevel"/>
    <w:tmpl w:val="B0C06D5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A52311"/>
    <w:multiLevelType w:val="multilevel"/>
    <w:tmpl w:val="B0C06D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FE11DA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843081"/>
    <w:multiLevelType w:val="multilevel"/>
    <w:tmpl w:val="B0C06D5E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41532E"/>
    <w:multiLevelType w:val="multilevel"/>
    <w:tmpl w:val="B0C06D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EB0AF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517E6"/>
    <w:multiLevelType w:val="multilevel"/>
    <w:tmpl w:val="B0C06D5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D24CDC"/>
    <w:multiLevelType w:val="multilevel"/>
    <w:tmpl w:val="B0C06D5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7D774A"/>
    <w:multiLevelType w:val="multilevel"/>
    <w:tmpl w:val="B0C06D5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506A63"/>
    <w:multiLevelType w:val="multilevel"/>
    <w:tmpl w:val="B0C06D5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3D5705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1709DE"/>
    <w:multiLevelType w:val="multilevel"/>
    <w:tmpl w:val="B0C06D5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B55783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804AAD"/>
    <w:multiLevelType w:val="multilevel"/>
    <w:tmpl w:val="B0C06D5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7F4B49"/>
    <w:multiLevelType w:val="multilevel"/>
    <w:tmpl w:val="B0C06D5E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A5905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0F43C7"/>
    <w:multiLevelType w:val="multilevel"/>
    <w:tmpl w:val="B0C06D5E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6B453C"/>
    <w:multiLevelType w:val="multilevel"/>
    <w:tmpl w:val="B0C06D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3160C1"/>
    <w:multiLevelType w:val="multilevel"/>
    <w:tmpl w:val="B0C06D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E3F9A"/>
    <w:multiLevelType w:val="multilevel"/>
    <w:tmpl w:val="B0C06D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8E3973"/>
    <w:multiLevelType w:val="hybridMultilevel"/>
    <w:tmpl w:val="B0B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1D2340"/>
    <w:multiLevelType w:val="multilevel"/>
    <w:tmpl w:val="B0C06D5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986464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BD04D2"/>
    <w:multiLevelType w:val="multilevel"/>
    <w:tmpl w:val="B0C06D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BB3838"/>
    <w:multiLevelType w:val="multilevel"/>
    <w:tmpl w:val="B0C06D5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0A27F1"/>
    <w:multiLevelType w:val="multilevel"/>
    <w:tmpl w:val="B0C06D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5E0B35"/>
    <w:multiLevelType w:val="multilevel"/>
    <w:tmpl w:val="B0C06D5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604975"/>
    <w:multiLevelType w:val="multilevel"/>
    <w:tmpl w:val="B0C06D5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723986"/>
    <w:multiLevelType w:val="multilevel"/>
    <w:tmpl w:val="B0C06D5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7D6721"/>
    <w:multiLevelType w:val="multilevel"/>
    <w:tmpl w:val="B0C06D5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E64FC"/>
    <w:multiLevelType w:val="multilevel"/>
    <w:tmpl w:val="B0C06D5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7607EB"/>
    <w:multiLevelType w:val="multilevel"/>
    <w:tmpl w:val="B0C06D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1D0BB4"/>
    <w:multiLevelType w:val="multilevel"/>
    <w:tmpl w:val="B0C06D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CF6F47"/>
    <w:multiLevelType w:val="multilevel"/>
    <w:tmpl w:val="B0C06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F216005"/>
    <w:multiLevelType w:val="multilevel"/>
    <w:tmpl w:val="B0C06D5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10"/>
  </w:num>
  <w:num w:numId="3">
    <w:abstractNumId w:val="41"/>
  </w:num>
  <w:num w:numId="4">
    <w:abstractNumId w:val="25"/>
  </w:num>
  <w:num w:numId="5">
    <w:abstractNumId w:val="26"/>
  </w:num>
  <w:num w:numId="6">
    <w:abstractNumId w:val="7"/>
  </w:num>
  <w:num w:numId="7">
    <w:abstractNumId w:val="12"/>
  </w:num>
  <w:num w:numId="8">
    <w:abstractNumId w:val="27"/>
  </w:num>
  <w:num w:numId="9">
    <w:abstractNumId w:val="18"/>
  </w:num>
  <w:num w:numId="10">
    <w:abstractNumId w:val="9"/>
  </w:num>
  <w:num w:numId="11">
    <w:abstractNumId w:val="0"/>
  </w:num>
  <w:num w:numId="12">
    <w:abstractNumId w:val="29"/>
  </w:num>
  <w:num w:numId="13">
    <w:abstractNumId w:val="39"/>
  </w:num>
  <w:num w:numId="14">
    <w:abstractNumId w:val="36"/>
  </w:num>
  <w:num w:numId="15">
    <w:abstractNumId w:val="42"/>
  </w:num>
  <w:num w:numId="16">
    <w:abstractNumId w:val="33"/>
  </w:num>
  <w:num w:numId="17">
    <w:abstractNumId w:val="40"/>
  </w:num>
  <w:num w:numId="18">
    <w:abstractNumId w:val="14"/>
  </w:num>
  <w:num w:numId="19">
    <w:abstractNumId w:val="4"/>
  </w:num>
  <w:num w:numId="20">
    <w:abstractNumId w:val="21"/>
  </w:num>
  <w:num w:numId="21">
    <w:abstractNumId w:val="5"/>
  </w:num>
  <w:num w:numId="22">
    <w:abstractNumId w:val="35"/>
  </w:num>
  <w:num w:numId="23">
    <w:abstractNumId w:val="24"/>
  </w:num>
  <w:num w:numId="24">
    <w:abstractNumId w:val="38"/>
  </w:num>
  <w:num w:numId="25">
    <w:abstractNumId w:val="34"/>
  </w:num>
  <w:num w:numId="26">
    <w:abstractNumId w:val="16"/>
  </w:num>
  <w:num w:numId="27">
    <w:abstractNumId w:val="17"/>
  </w:num>
  <w:num w:numId="28">
    <w:abstractNumId w:val="11"/>
  </w:num>
  <w:num w:numId="29">
    <w:abstractNumId w:val="8"/>
  </w:num>
  <w:num w:numId="30">
    <w:abstractNumId w:val="32"/>
  </w:num>
  <w:num w:numId="31">
    <w:abstractNumId w:val="37"/>
  </w:num>
  <w:num w:numId="32">
    <w:abstractNumId w:val="19"/>
  </w:num>
  <w:num w:numId="33">
    <w:abstractNumId w:val="15"/>
  </w:num>
  <w:num w:numId="34">
    <w:abstractNumId w:val="22"/>
  </w:num>
  <w:num w:numId="35">
    <w:abstractNumId w:val="3"/>
  </w:num>
  <w:num w:numId="36">
    <w:abstractNumId w:val="20"/>
  </w:num>
  <w:num w:numId="37">
    <w:abstractNumId w:val="6"/>
  </w:num>
  <w:num w:numId="38">
    <w:abstractNumId w:val="13"/>
  </w:num>
  <w:num w:numId="39">
    <w:abstractNumId w:val="23"/>
  </w:num>
  <w:num w:numId="40">
    <w:abstractNumId w:val="31"/>
  </w:num>
  <w:num w:numId="41">
    <w:abstractNumId w:val="28"/>
  </w:num>
  <w:num w:numId="42">
    <w:abstractNumId w:val="1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D63F1"/>
    <w:rsid w:val="000275DF"/>
    <w:rsid w:val="000D2F70"/>
    <w:rsid w:val="002D63F1"/>
    <w:rsid w:val="00494443"/>
    <w:rsid w:val="00691C86"/>
    <w:rsid w:val="00743E6F"/>
    <w:rsid w:val="0094556D"/>
    <w:rsid w:val="009E38B6"/>
    <w:rsid w:val="00A52EA9"/>
    <w:rsid w:val="00B2659E"/>
    <w:rsid w:val="00B81072"/>
    <w:rsid w:val="00C150B5"/>
    <w:rsid w:val="00CB47A5"/>
    <w:rsid w:val="00CD6206"/>
    <w:rsid w:val="00E75422"/>
    <w:rsid w:val="00F01EEC"/>
    <w:rsid w:val="00F8076D"/>
    <w:rsid w:val="00FB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5DF"/>
  </w:style>
  <w:style w:type="numbering" w:customStyle="1" w:styleId="11">
    <w:name w:val="Нет списка11"/>
    <w:next w:val="a2"/>
    <w:semiHidden/>
    <w:rsid w:val="000275DF"/>
  </w:style>
  <w:style w:type="paragraph" w:customStyle="1" w:styleId="c8c48">
    <w:name w:val="c8 c4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4c18">
    <w:name w:val="c34 c18"/>
    <w:basedOn w:val="a0"/>
    <w:rsid w:val="000275DF"/>
  </w:style>
  <w:style w:type="paragraph" w:customStyle="1" w:styleId="c8c92">
    <w:name w:val="c8 c9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8">
    <w:name w:val="c18"/>
    <w:basedOn w:val="a0"/>
    <w:rsid w:val="000275DF"/>
  </w:style>
  <w:style w:type="paragraph" w:customStyle="1" w:styleId="c8c53c92">
    <w:name w:val="c8 c53 c9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1">
    <w:name w:val="c31"/>
    <w:basedOn w:val="a0"/>
    <w:rsid w:val="000275DF"/>
  </w:style>
  <w:style w:type="paragraph" w:customStyle="1" w:styleId="c1">
    <w:name w:val="c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8">
    <w:name w:val="c58"/>
    <w:basedOn w:val="a0"/>
    <w:rsid w:val="000275DF"/>
  </w:style>
  <w:style w:type="paragraph" w:customStyle="1" w:styleId="c8c53">
    <w:name w:val="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8c160">
    <w:name w:val="c18 c160"/>
    <w:basedOn w:val="a0"/>
    <w:rsid w:val="000275DF"/>
  </w:style>
  <w:style w:type="paragraph" w:customStyle="1" w:styleId="c8c180">
    <w:name w:val="c8 c18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29c99c8c53">
    <w:name w:val="c129 c99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29">
    <w:name w:val="c99 c8 c53 c12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85">
    <w:name w:val="c8 c53 c8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156c8c53c184c186">
    <w:name w:val="c99 c156 c8 c53 c184 c18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7c8c53">
    <w:name w:val="c57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3">
    <w:name w:val="c13"/>
    <w:basedOn w:val="a0"/>
    <w:rsid w:val="000275DF"/>
  </w:style>
  <w:style w:type="paragraph" w:customStyle="1" w:styleId="c97c8c53c105">
    <w:name w:val="c97 c8 c53 c10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43">
    <w:name w:val="c8 c53 c14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90">
    <w:name w:val="c8 c53 c19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3c8c53">
    <w:name w:val="c83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21c97c8c53c141">
    <w:name w:val="c121 c97 c8 c53 c14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6c8">
    <w:name w:val="c46 c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46">
    <w:name w:val="c8 c4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93">
    <w:name w:val="c8 c53 c9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45c169">
    <w:name w:val="c99 c8 c53 c145 c16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80">
    <w:name w:val="c8 c53 c8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7c8c53c117">
    <w:name w:val="c97 c8 c53 c11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82">
    <w:name w:val="c8 c53 c18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3c99c8c53c151">
    <w:name w:val="c143 c99 c8 c53 c15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15">
    <w:name w:val="c99 c8 c53 c11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0c8c53c114">
    <w:name w:val="c70 c8 c53 c11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82">
    <w:name w:val="c8 c53 c8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84c173">
    <w:name w:val="c99 c8 c53 c184 c17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90">
    <w:name w:val="c8 c53 c9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77">
    <w:name w:val="c8 c53 c7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1c8">
    <w:name w:val="c51 c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60">
    <w:name w:val="c8 c53 c6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56">
    <w:name w:val="c8 c53 c5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23">
    <w:name w:val="c8 c53 c12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0c8c53c150">
    <w:name w:val="c90 c8 c53 c15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78">
    <w:name w:val="c8 c53 c17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57">
    <w:name w:val="c8 c53 c5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3c99c8c53c145">
    <w:name w:val="c143 c99 c8 c53 c14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12c97c8c53c121">
    <w:name w:val="c112 c97 c8 c53 c12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45">
    <w:name w:val="c99 c8 c53 c14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62">
    <w:name w:val="c8 c53 c6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83">
    <w:name w:val="c8 c53 c8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7c8c53c149">
    <w:name w:val="c97 c8 c53 c14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75">
    <w:name w:val="c8 c53 c17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35">
    <w:name w:val="c8 c53 c13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26c8c53c96">
    <w:name w:val="c126 c8 c53 c9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26c8c104c53c133">
    <w:name w:val="c126 c8 c104 c53 c13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9c8c104c53c96c168">
    <w:name w:val="c159 c8 c104 c53 c96 c16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8c8c104c53c155">
    <w:name w:val="c108 c8 c104 c53 c15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18">
    <w:name w:val="c8 c104 c53 c11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20">
    <w:name w:val="c99 c8 c53 c12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87">
    <w:name w:val="c8 c104 c53 c18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34c145c158">
    <w:name w:val="c8 c53 c134 c145 c15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74">
    <w:name w:val="c8 c53 c17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169c97c8c53c194">
    <w:name w:val="c59 c169 c97 c8 c53 c19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126c8c104c53c134">
    <w:name w:val="c59 c126 c8 c104 c53 c13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34c157">
    <w:name w:val="c8 c104 c53 c134 c15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30">
    <w:name w:val="c99 c8 c53 c13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7c8c53c161c173">
    <w:name w:val="c97 c8 c53 c161 c17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74">
    <w:name w:val="c8 c53 c7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83c8c53c134c161c188">
    <w:name w:val="c183 c8 c53 c134 c161 c18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40">
    <w:name w:val="c8 c104 c53 c14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34c185">
    <w:name w:val="c8 c104 c53 c134 c18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70">
    <w:name w:val="c8 c53 c7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0c8c53">
    <w:name w:val="c70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75">
    <w:name w:val="c8 c53 c7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3c97c8c53c156">
    <w:name w:val="c143 c97 c8 c53 c15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3c156c97c8c53">
    <w:name w:val="c143 c156 c97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6c8c104c53c184c189">
    <w:name w:val="c156 c8 c104 c53 c184 c18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12c99c8c53">
    <w:name w:val="c112 c99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156c8c53">
    <w:name w:val="c99 c156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97c8c53">
    <w:name w:val="c59 c97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79">
    <w:name w:val="c8 c104 c53 c17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39">
    <w:name w:val="c8 c53 c13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8c53c184">
    <w:name w:val="c59 c8 c53 c18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12">
    <w:name w:val="c8 c104 c53 c11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12c183c8c53">
    <w:name w:val="c112 c183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3c183c156c8c53">
    <w:name w:val="c143 c183 c156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6c8c53c163">
    <w:name w:val="c156 c8 c53 c16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01">
    <w:name w:val="c99 c8 c53 c10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42">
    <w:name w:val="c8 c104 c53 c14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48c165">
    <w:name w:val="c8 c53 c148 c16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96c159">
    <w:name w:val="c99 c8 c53 c96 c15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95c197">
    <w:name w:val="c99 c8 c53 c195 c19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2c99c108c8c53">
    <w:name w:val="c172 c99 c108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96c192">
    <w:name w:val="c8 c104 c53 c96 c19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101c8c53c138">
    <w:name w:val="c99 c101 c8 c53 c13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34c146">
    <w:name w:val="c8 c53 c134 c14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26">
    <w:name w:val="c99 c8 c53 c12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8c53c100">
    <w:name w:val="c59 c8 c53 c10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7c8c104c53c181">
    <w:name w:val="c157 c8 c104 c53 c18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3c99c156c8c53">
    <w:name w:val="c143 c99 c156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7c8">
    <w:name w:val="c37 c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83c131c8c53">
    <w:name w:val="c183 c131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4c8c53c164">
    <w:name w:val="c154 c8 c53 c16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36">
    <w:name w:val="c99 c8 c53 c13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25">
    <w:name w:val="c8 c53 c12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44">
    <w:name w:val="c8 c104 c53 c14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8c53c104">
    <w:name w:val="c59 c8 c53 c10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37">
    <w:name w:val="c8 c104 c53 c13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48c176">
    <w:name w:val="c99 c8 c53 c148 c17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6c99c8c53c148">
    <w:name w:val="c176 c99 c8 c53 c14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66">
    <w:name w:val="c8 c53 c6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4c99c8c53c172">
    <w:name w:val="c154 c99 c8 c53 c17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09">
    <w:name w:val="c8 c104 c53 c10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53">
    <w:name w:val="c99 c8 c53 c1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27">
    <w:name w:val="c8 c104 c53 c12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33">
    <w:name w:val="c8 c3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5c8c53">
    <w:name w:val="c95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12c8c53c183">
    <w:name w:val="c112 c8 c53 c18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61c170">
    <w:name w:val="c8 c104 c53 c161 c17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79">
    <w:name w:val="c8 c53 c7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5c97c8c53">
    <w:name w:val="c105 c97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6c97c8c53c184">
    <w:name w:val="c156 c97 c8 c53 c18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1c8c53c190c191">
    <w:name w:val="c141 c8 c53 c190 c19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1">
    <w:name w:val="c8 c1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0c8c53c96">
    <w:name w:val="c70 c8 c53 c9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81">
    <w:name w:val="c8 c53 c8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95">
    <w:name w:val="c8 c53 c9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37">
    <w:name w:val="c8 c3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8c53c86">
    <w:name w:val="c59 c8 c53 c8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24">
    <w:name w:val="c8 c53 c12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8c53c97">
    <w:name w:val="c59 c8 c53 c9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84">
    <w:name w:val="c8 c53 c8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1c8c104c53">
    <w:name w:val="c101 c8 c104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0c8c53c145c196">
    <w:name w:val="c70 c8 c53 c145 c19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3c59c8c104c53">
    <w:name w:val="c143 c59 c8 c104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11c99c8c53c195">
    <w:name w:val="c111 c99 c8 c53 c19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61">
    <w:name w:val="c8 c16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8c53c99">
    <w:name w:val="c59 c8 c53 c9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31c97c8c53c184">
    <w:name w:val="c131 c97 c8 c53 c18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11">
    <w:name w:val="c8 c11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91">
    <w:name w:val="c8 c53 c9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48">
    <w:name w:val="c8 c104 c53 c14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89">
    <w:name w:val="c8 c53 c8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97c8c53c184c191">
    <w:name w:val="c59 c97 c8 c53 c184 c19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1c99c8c53">
    <w:name w:val="c141 c99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71">
    <w:name w:val="c8 c17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32">
    <w:name w:val="c8 c13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61">
    <w:name w:val="c8 c104 c53 c16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8c8c53">
    <w:name w:val="c98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98">
    <w:name w:val="c8 c53 c9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87">
    <w:name w:val="c8 c8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16">
    <w:name w:val="c8 c53 c11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3c8c53">
    <w:name w:val="c63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48c92">
    <w:name w:val="c8 c48 c9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76">
    <w:name w:val="c8 c53 c7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6c8">
    <w:name w:val="c76 c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Основной текст Знак"/>
    <w:link w:val="a4"/>
    <w:rsid w:val="000275DF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0275D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0275DF"/>
    <w:rPr>
      <w:rFonts w:ascii="Calibri" w:eastAsia="Calibri" w:hAnsi="Calibri" w:cs="Times New Roman"/>
      <w:lang w:eastAsia="ru-RU"/>
    </w:rPr>
  </w:style>
  <w:style w:type="character" w:customStyle="1" w:styleId="Constantia">
    <w:name w:val="Основной текст + Constantia"/>
    <w:aliases w:val="11 pt"/>
    <w:rsid w:val="000275DF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0275DF"/>
    <w:rPr>
      <w:rFonts w:ascii="Consolas" w:hAnsi="Consolas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275DF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sz w:val="17"/>
      <w:szCs w:val="17"/>
      <w:shd w:val="clear" w:color="auto" w:fill="FFFFFF"/>
      <w:lang w:eastAsia="en-US"/>
    </w:rPr>
  </w:style>
  <w:style w:type="character" w:customStyle="1" w:styleId="7">
    <w:name w:val="Основной текст + 7"/>
    <w:aliases w:val="5 pt"/>
    <w:rsid w:val="000275DF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"/>
    <w:rsid w:val="000275DF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rsid w:val="000275DF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275DF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Constantia1">
    <w:name w:val="Основной текст + Constantia1"/>
    <w:aliases w:val="11 pt1"/>
    <w:rsid w:val="000275DF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styleId="a5">
    <w:name w:val="Hyperlink"/>
    <w:basedOn w:val="a0"/>
    <w:rsid w:val="000275DF"/>
    <w:rPr>
      <w:color w:val="0000FF"/>
      <w:u w:val="single"/>
    </w:rPr>
  </w:style>
  <w:style w:type="character" w:styleId="a6">
    <w:name w:val="Strong"/>
    <w:basedOn w:val="a0"/>
    <w:qFormat/>
    <w:rsid w:val="000275DF"/>
    <w:rPr>
      <w:b/>
      <w:bCs/>
    </w:rPr>
  </w:style>
  <w:style w:type="table" w:styleId="a7">
    <w:name w:val="Table Grid"/>
    <w:basedOn w:val="a1"/>
    <w:rsid w:val="0002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027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7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275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F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275DF"/>
  </w:style>
  <w:style w:type="numbering" w:customStyle="1" w:styleId="11">
    <w:name w:val="Нет списка11"/>
    <w:next w:val="a2"/>
    <w:semiHidden/>
    <w:rsid w:val="000275DF"/>
  </w:style>
  <w:style w:type="paragraph" w:customStyle="1" w:styleId="c8c48">
    <w:name w:val="c8 c4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4c18">
    <w:name w:val="c34 c18"/>
    <w:basedOn w:val="a0"/>
    <w:rsid w:val="000275DF"/>
  </w:style>
  <w:style w:type="paragraph" w:customStyle="1" w:styleId="c8c92">
    <w:name w:val="c8 c9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8">
    <w:name w:val="c18"/>
    <w:basedOn w:val="a0"/>
    <w:rsid w:val="000275DF"/>
  </w:style>
  <w:style w:type="paragraph" w:customStyle="1" w:styleId="c8c53c92">
    <w:name w:val="c8 c53 c9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31">
    <w:name w:val="c31"/>
    <w:basedOn w:val="a0"/>
    <w:rsid w:val="000275DF"/>
  </w:style>
  <w:style w:type="paragraph" w:customStyle="1" w:styleId="c1">
    <w:name w:val="c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">
    <w:name w:val="c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58">
    <w:name w:val="c58"/>
    <w:basedOn w:val="a0"/>
    <w:rsid w:val="000275DF"/>
  </w:style>
  <w:style w:type="paragraph" w:customStyle="1" w:styleId="c8c53">
    <w:name w:val="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8c160">
    <w:name w:val="c18 c160"/>
    <w:basedOn w:val="a0"/>
    <w:rsid w:val="000275DF"/>
  </w:style>
  <w:style w:type="paragraph" w:customStyle="1" w:styleId="c8c180">
    <w:name w:val="c8 c18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29c99c8c53">
    <w:name w:val="c129 c99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29">
    <w:name w:val="c99 c8 c53 c12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85">
    <w:name w:val="c8 c53 c8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156c8c53c184c186">
    <w:name w:val="c99 c156 c8 c53 c184 c18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7c8c53">
    <w:name w:val="c57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13">
    <w:name w:val="c13"/>
    <w:basedOn w:val="a0"/>
    <w:rsid w:val="000275DF"/>
  </w:style>
  <w:style w:type="paragraph" w:customStyle="1" w:styleId="c97c8c53c105">
    <w:name w:val="c97 c8 c53 c10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43">
    <w:name w:val="c8 c53 c14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90">
    <w:name w:val="c8 c53 c19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3c8c53">
    <w:name w:val="c83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21c97c8c53c141">
    <w:name w:val="c121 c97 c8 c53 c14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46c8">
    <w:name w:val="c46 c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46">
    <w:name w:val="c8 c4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93">
    <w:name w:val="c8 c53 c9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45c169">
    <w:name w:val="c99 c8 c53 c145 c16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80">
    <w:name w:val="c8 c53 c8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7c8c53c117">
    <w:name w:val="c97 c8 c53 c11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82">
    <w:name w:val="c8 c53 c18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3c99c8c53c151">
    <w:name w:val="c143 c99 c8 c53 c15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15">
    <w:name w:val="c99 c8 c53 c11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0c8c53c114">
    <w:name w:val="c70 c8 c53 c11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82">
    <w:name w:val="c8 c53 c8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84c173">
    <w:name w:val="c99 c8 c53 c184 c17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90">
    <w:name w:val="c8 c53 c9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77">
    <w:name w:val="c8 c53 c7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1c8">
    <w:name w:val="c51 c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60">
    <w:name w:val="c8 c53 c6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56">
    <w:name w:val="c8 c53 c5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23">
    <w:name w:val="c8 c53 c12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0c8c53c150">
    <w:name w:val="c90 c8 c53 c15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78">
    <w:name w:val="c8 c53 c17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57">
    <w:name w:val="c8 c53 c5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3c99c8c53c145">
    <w:name w:val="c143 c99 c8 c53 c14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12c97c8c53c121">
    <w:name w:val="c112 c97 c8 c53 c12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45">
    <w:name w:val="c99 c8 c53 c14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62">
    <w:name w:val="c8 c53 c6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83">
    <w:name w:val="c8 c53 c8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7c8c53c149">
    <w:name w:val="c97 c8 c53 c14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75">
    <w:name w:val="c8 c53 c17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35">
    <w:name w:val="c8 c53 c13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26c8c53c96">
    <w:name w:val="c126 c8 c53 c9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26c8c104c53c133">
    <w:name w:val="c126 c8 c104 c53 c13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9c8c104c53c96c168">
    <w:name w:val="c159 c8 c104 c53 c96 c16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8c8c104c53c155">
    <w:name w:val="c108 c8 c104 c53 c15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18">
    <w:name w:val="c8 c104 c53 c11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20">
    <w:name w:val="c99 c8 c53 c12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87">
    <w:name w:val="c8 c104 c53 c18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34c145c158">
    <w:name w:val="c8 c53 c134 c145 c15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74">
    <w:name w:val="c8 c53 c17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169c97c8c53c194">
    <w:name w:val="c59 c169 c97 c8 c53 c19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126c8c104c53c134">
    <w:name w:val="c59 c126 c8 c104 c53 c13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34c157">
    <w:name w:val="c8 c104 c53 c134 c15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30">
    <w:name w:val="c99 c8 c53 c13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7c8c53c161c173">
    <w:name w:val="c97 c8 c53 c161 c17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74">
    <w:name w:val="c8 c53 c7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83c8c53c134c161c188">
    <w:name w:val="c183 c8 c53 c134 c161 c18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40">
    <w:name w:val="c8 c104 c53 c14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34c185">
    <w:name w:val="c8 c104 c53 c134 c18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70">
    <w:name w:val="c8 c53 c7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0c8c53">
    <w:name w:val="c70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75">
    <w:name w:val="c8 c53 c7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3c97c8c53c156">
    <w:name w:val="c143 c97 c8 c53 c15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3c156c97c8c53">
    <w:name w:val="c143 c156 c97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6c8c104c53c184c189">
    <w:name w:val="c156 c8 c104 c53 c184 c18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12c99c8c53">
    <w:name w:val="c112 c99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156c8c53">
    <w:name w:val="c99 c156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97c8c53">
    <w:name w:val="c59 c97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79">
    <w:name w:val="c8 c104 c53 c17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39">
    <w:name w:val="c8 c53 c13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8c53c184">
    <w:name w:val="c59 c8 c53 c18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12">
    <w:name w:val="c8 c104 c53 c11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12c183c8c53">
    <w:name w:val="c112 c183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3c183c156c8c53">
    <w:name w:val="c143 c183 c156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6c8c53c163">
    <w:name w:val="c156 c8 c53 c16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01">
    <w:name w:val="c99 c8 c53 c10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42">
    <w:name w:val="c8 c104 c53 c14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48c165">
    <w:name w:val="c8 c53 c148 c16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96c159">
    <w:name w:val="c99 c8 c53 c96 c15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95c197">
    <w:name w:val="c99 c8 c53 c195 c19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2c99c108c8c53">
    <w:name w:val="c172 c99 c108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96c192">
    <w:name w:val="c8 c104 c53 c96 c19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101c8c53c138">
    <w:name w:val="c99 c101 c8 c53 c13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34c146">
    <w:name w:val="c8 c53 c134 c14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26">
    <w:name w:val="c99 c8 c53 c12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8c53c100">
    <w:name w:val="c59 c8 c53 c10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7c8c104c53c181">
    <w:name w:val="c157 c8 c104 c53 c18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3c99c156c8c53">
    <w:name w:val="c143 c99 c156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37c8">
    <w:name w:val="c37 c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83c131c8c53">
    <w:name w:val="c183 c131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4c8c53c164">
    <w:name w:val="c154 c8 c53 c16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36">
    <w:name w:val="c99 c8 c53 c13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25">
    <w:name w:val="c8 c53 c12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44">
    <w:name w:val="c8 c104 c53 c14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8c53c104">
    <w:name w:val="c59 c8 c53 c10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37">
    <w:name w:val="c8 c104 c53 c13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48c176">
    <w:name w:val="c99 c8 c53 c148 c17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76c99c8c53c148">
    <w:name w:val="c176 c99 c8 c53 c14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66">
    <w:name w:val="c8 c53 c6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4c99c8c53c172">
    <w:name w:val="c154 c99 c8 c53 c17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09">
    <w:name w:val="c8 c104 c53 c10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9c8c53c153">
    <w:name w:val="c99 c8 c53 c1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27">
    <w:name w:val="c8 c104 c53 c12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33">
    <w:name w:val="c8 c3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5c8c53">
    <w:name w:val="c95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12c8c53c183">
    <w:name w:val="c112 c8 c53 c18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61c170">
    <w:name w:val="c8 c104 c53 c161 c170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79">
    <w:name w:val="c8 c53 c7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5c97c8c53">
    <w:name w:val="c105 c97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56c97c8c53c184">
    <w:name w:val="c156 c97 c8 c53 c18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1c8c53c190c191">
    <w:name w:val="c141 c8 c53 c190 c19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1">
    <w:name w:val="c8 c1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0c8c53c96">
    <w:name w:val="c70 c8 c53 c9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81">
    <w:name w:val="c8 c53 c8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95">
    <w:name w:val="c8 c53 c9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37">
    <w:name w:val="c8 c3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8c53c86">
    <w:name w:val="c59 c8 c53 c8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24">
    <w:name w:val="c8 c53 c12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8c53c97">
    <w:name w:val="c59 c8 c53 c9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84">
    <w:name w:val="c8 c53 c8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01c8c104c53">
    <w:name w:val="c101 c8 c104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0c8c53c145c196">
    <w:name w:val="c70 c8 c53 c145 c19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3c59c8c104c53">
    <w:name w:val="c143 c59 c8 c104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11c99c8c53c195">
    <w:name w:val="c111 c99 c8 c53 c195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61">
    <w:name w:val="c8 c16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8c53c99">
    <w:name w:val="c59 c8 c53 c9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31c97c8c53c184">
    <w:name w:val="c131 c97 c8 c53 c184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11">
    <w:name w:val="c8 c11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91">
    <w:name w:val="c8 c53 c9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48">
    <w:name w:val="c8 c104 c53 c14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89">
    <w:name w:val="c8 c53 c89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59c97c8c53c184c191">
    <w:name w:val="c59 c97 c8 c53 c184 c19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141c99c8c53">
    <w:name w:val="c141 c99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71">
    <w:name w:val="c8 c17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32">
    <w:name w:val="c8 c13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104c53c161">
    <w:name w:val="c8 c104 c53 c161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98c8c53">
    <w:name w:val="c98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98">
    <w:name w:val="c8 c53 c9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87">
    <w:name w:val="c8 c87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116">
    <w:name w:val="c8 c53 c11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63c8c53">
    <w:name w:val="c63 c8 c53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48c92">
    <w:name w:val="c8 c48 c92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8c53c76">
    <w:name w:val="c8 c53 c76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76c8">
    <w:name w:val="c76 c8"/>
    <w:basedOn w:val="a"/>
    <w:rsid w:val="000275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3">
    <w:name w:val="Основной текст Знак"/>
    <w:link w:val="a4"/>
    <w:rsid w:val="000275DF"/>
    <w:rPr>
      <w:sz w:val="19"/>
      <w:szCs w:val="19"/>
      <w:shd w:val="clear" w:color="auto" w:fill="FFFFFF"/>
    </w:rPr>
  </w:style>
  <w:style w:type="paragraph" w:styleId="a4">
    <w:name w:val="Body Text"/>
    <w:basedOn w:val="a"/>
    <w:link w:val="a3"/>
    <w:rsid w:val="000275D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0275DF"/>
    <w:rPr>
      <w:rFonts w:ascii="Calibri" w:eastAsia="Calibri" w:hAnsi="Calibri" w:cs="Times New Roman"/>
      <w:lang w:eastAsia="ru-RU"/>
    </w:rPr>
  </w:style>
  <w:style w:type="character" w:customStyle="1" w:styleId="Constantia">
    <w:name w:val="Основной текст + Constantia"/>
    <w:aliases w:val="11 pt"/>
    <w:rsid w:val="000275DF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 (8)_"/>
    <w:link w:val="80"/>
    <w:rsid w:val="000275DF"/>
    <w:rPr>
      <w:rFonts w:ascii="Consolas" w:hAnsi="Consolas"/>
      <w:i/>
      <w:iCs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275DF"/>
    <w:pPr>
      <w:shd w:val="clear" w:color="auto" w:fill="FFFFFF"/>
      <w:spacing w:after="0" w:line="240" w:lineRule="atLeast"/>
    </w:pPr>
    <w:rPr>
      <w:rFonts w:ascii="Consolas" w:eastAsiaTheme="minorHAnsi" w:hAnsi="Consolas" w:cstheme="minorBidi"/>
      <w:i/>
      <w:iCs/>
      <w:sz w:val="17"/>
      <w:szCs w:val="17"/>
      <w:shd w:val="clear" w:color="auto" w:fill="FFFFFF"/>
      <w:lang w:eastAsia="en-US"/>
    </w:rPr>
  </w:style>
  <w:style w:type="character" w:customStyle="1" w:styleId="7">
    <w:name w:val="Основной текст + 7"/>
    <w:aliases w:val="5 pt"/>
    <w:rsid w:val="000275DF"/>
    <w:rPr>
      <w:rFonts w:ascii="Times New Roman" w:hAnsi="Times New Roman" w:cs="Times New Roman"/>
      <w:spacing w:val="0"/>
      <w:sz w:val="15"/>
      <w:szCs w:val="15"/>
      <w:shd w:val="clear" w:color="auto" w:fill="FFFFFF"/>
    </w:rPr>
  </w:style>
  <w:style w:type="character" w:customStyle="1" w:styleId="6">
    <w:name w:val="Основной текст + 6"/>
    <w:aliases w:val="5 pt1"/>
    <w:rsid w:val="000275DF"/>
    <w:rPr>
      <w:rFonts w:ascii="Times New Roman" w:hAnsi="Times New Roman" w:cs="Times New Roman"/>
      <w:spacing w:val="0"/>
      <w:sz w:val="13"/>
      <w:szCs w:val="13"/>
      <w:shd w:val="clear" w:color="auto" w:fill="FFFFFF"/>
    </w:rPr>
  </w:style>
  <w:style w:type="character" w:customStyle="1" w:styleId="14">
    <w:name w:val="Основной текст (14)_"/>
    <w:link w:val="140"/>
    <w:rsid w:val="000275DF"/>
    <w:rPr>
      <w:sz w:val="13"/>
      <w:szCs w:val="13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0275DF"/>
    <w:pPr>
      <w:shd w:val="clear" w:color="auto" w:fill="FFFFFF"/>
      <w:spacing w:after="0" w:line="240" w:lineRule="atLeast"/>
      <w:jc w:val="center"/>
    </w:pPr>
    <w:rPr>
      <w:rFonts w:asciiTheme="minorHAnsi" w:eastAsiaTheme="minorHAnsi" w:hAnsiTheme="minorHAnsi" w:cstheme="minorBidi"/>
      <w:sz w:val="13"/>
      <w:szCs w:val="13"/>
      <w:shd w:val="clear" w:color="auto" w:fill="FFFFFF"/>
      <w:lang w:eastAsia="en-US"/>
    </w:rPr>
  </w:style>
  <w:style w:type="character" w:customStyle="1" w:styleId="Constantia1">
    <w:name w:val="Основной текст + Constantia1"/>
    <w:aliases w:val="11 pt1"/>
    <w:rsid w:val="000275DF"/>
    <w:rPr>
      <w:rFonts w:ascii="Constantia" w:hAnsi="Constantia" w:cs="Constantia"/>
      <w:spacing w:val="0"/>
      <w:sz w:val="22"/>
      <w:szCs w:val="22"/>
      <w:shd w:val="clear" w:color="auto" w:fill="FFFFFF"/>
    </w:rPr>
  </w:style>
  <w:style w:type="character" w:styleId="a5">
    <w:name w:val="Hyperlink"/>
    <w:basedOn w:val="a0"/>
    <w:rsid w:val="000275DF"/>
    <w:rPr>
      <w:color w:val="0000FF"/>
      <w:u w:val="single"/>
    </w:rPr>
  </w:style>
  <w:style w:type="character" w:styleId="a6">
    <w:name w:val="Strong"/>
    <w:basedOn w:val="a0"/>
    <w:qFormat/>
    <w:rsid w:val="000275DF"/>
    <w:rPr>
      <w:b/>
      <w:bCs/>
    </w:rPr>
  </w:style>
  <w:style w:type="table" w:styleId="a7">
    <w:name w:val="Table Grid"/>
    <w:basedOn w:val="a1"/>
    <w:rsid w:val="00027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027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275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027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harina.ru/lit_tests/test.php?name=test12.xml" TargetMode="External"/><Relationship Id="rId13" Type="http://schemas.openxmlformats.org/officeDocument/2006/relationships/hyperlink" Target="http://www.saharina.ru/lit_tests/test.php?name=test10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harina.ru/lit_tests/test.php?name=test14.xml" TargetMode="External"/><Relationship Id="rId12" Type="http://schemas.openxmlformats.org/officeDocument/2006/relationships/hyperlink" Target="http://www.akhmatova.org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www.saharina.ru/lit_tests/test.php?name=test11.xml" TargetMode="External"/><Relationship Id="rId11" Type="http://schemas.openxmlformats.org/officeDocument/2006/relationships/hyperlink" Target="http://www.saharina.ru/lit_tests/test.php?name=test4.xml" TargetMode="External"/><Relationship Id="rId5" Type="http://schemas.openxmlformats.org/officeDocument/2006/relationships/hyperlink" Target="http://www.saharina.ru/lit_tests/test.php?name=test13.x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senin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harina.ru/lit_tests/test.php?name=test7.x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14</Pages>
  <Words>4940</Words>
  <Characters>28161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ХХХХ</cp:lastModifiedBy>
  <cp:revision>6</cp:revision>
  <cp:lastPrinted>2016-09-12T11:03:00Z</cp:lastPrinted>
  <dcterms:created xsi:type="dcterms:W3CDTF">2014-09-01T18:06:00Z</dcterms:created>
  <dcterms:modified xsi:type="dcterms:W3CDTF">2016-09-23T07:52:00Z</dcterms:modified>
</cp:coreProperties>
</file>