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0" w:rsidRPr="009E1179" w:rsidRDefault="00105E8A" w:rsidP="009E1179">
      <w:pPr>
        <w:widowControl w:val="0"/>
        <w:spacing w:line="276" w:lineRule="auto"/>
        <w:ind w:left="720" w:right="20"/>
        <w:jc w:val="center"/>
        <w:rPr>
          <w:b/>
          <w:sz w:val="28"/>
          <w:szCs w:val="28"/>
          <w:lang w:bidi="ru-RU"/>
        </w:rPr>
      </w:pPr>
      <w:r w:rsidRPr="00105E8A">
        <w:rPr>
          <w:b/>
          <w:sz w:val="28"/>
          <w:szCs w:val="28"/>
          <w:lang w:bidi="ru-RU"/>
        </w:rPr>
        <w:t>1.Раздел «Пояснительная записка»</w:t>
      </w:r>
    </w:p>
    <w:p w:rsidR="00E12870" w:rsidRPr="009E1179" w:rsidRDefault="00E12870" w:rsidP="00105E8A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179">
        <w:rPr>
          <w:rFonts w:ascii="Times New Roman" w:hAnsi="Times New Roman" w:cs="Times New Roman"/>
          <w:sz w:val="28"/>
          <w:szCs w:val="28"/>
        </w:rPr>
        <w:t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на основе оригинальной авторской программы под руководством В.В. Пасечника.</w:t>
      </w:r>
      <w:proofErr w:type="gramEnd"/>
    </w:p>
    <w:p w:rsidR="00E12870" w:rsidRPr="009E1179" w:rsidRDefault="00E12870" w:rsidP="00105E8A">
      <w:pPr>
        <w:pStyle w:val="a3"/>
        <w:tabs>
          <w:tab w:val="left" w:pos="567"/>
        </w:tabs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179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spellStart"/>
      <w:r w:rsidRPr="009E1179">
        <w:rPr>
          <w:rFonts w:ascii="Times New Roman" w:hAnsi="Times New Roman" w:cs="Times New Roman"/>
          <w:sz w:val="28"/>
          <w:szCs w:val="28"/>
        </w:rPr>
        <w:t>программапредназначена</w:t>
      </w:r>
      <w:proofErr w:type="spellEnd"/>
      <w:r w:rsidRPr="009E1179">
        <w:rPr>
          <w:rFonts w:ascii="Times New Roman" w:hAnsi="Times New Roman" w:cs="Times New Roman"/>
          <w:sz w:val="28"/>
          <w:szCs w:val="28"/>
        </w:rPr>
        <w:t xml:space="preserve"> для изучения биологии в 1</w:t>
      </w:r>
      <w:r w:rsidR="007E1BE3" w:rsidRPr="009E1179">
        <w:rPr>
          <w:rFonts w:ascii="Times New Roman" w:hAnsi="Times New Roman" w:cs="Times New Roman"/>
          <w:sz w:val="28"/>
          <w:szCs w:val="28"/>
        </w:rPr>
        <w:t>1</w:t>
      </w:r>
      <w:r w:rsidRPr="009E1179">
        <w:rPr>
          <w:rFonts w:ascii="Times New Roman" w:hAnsi="Times New Roman" w:cs="Times New Roman"/>
          <w:sz w:val="28"/>
          <w:szCs w:val="28"/>
        </w:rPr>
        <w:t xml:space="preserve"> классе  средней  общеобразовательной  школы  по  </w:t>
      </w:r>
      <w:proofErr w:type="spellStart"/>
      <w:r w:rsidRPr="009E1179">
        <w:rPr>
          <w:rFonts w:ascii="Times New Roman" w:hAnsi="Times New Roman" w:cs="Times New Roman"/>
          <w:sz w:val="28"/>
          <w:szCs w:val="28"/>
        </w:rPr>
        <w:t>учебнику</w:t>
      </w:r>
      <w:proofErr w:type="gramStart"/>
      <w:r w:rsidRPr="009E1179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9E1179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9E1179">
        <w:rPr>
          <w:rFonts w:ascii="Times New Roman" w:hAnsi="Times New Roman" w:cs="Times New Roman"/>
          <w:sz w:val="28"/>
          <w:szCs w:val="28"/>
        </w:rPr>
        <w:t xml:space="preserve">. Каменский, Е.А. </w:t>
      </w:r>
      <w:proofErr w:type="spellStart"/>
      <w:r w:rsidRPr="009E1179">
        <w:rPr>
          <w:rFonts w:ascii="Times New Roman" w:hAnsi="Times New Roman" w:cs="Times New Roman"/>
          <w:sz w:val="28"/>
          <w:szCs w:val="28"/>
        </w:rPr>
        <w:t>Криксунов,В.В</w:t>
      </w:r>
      <w:proofErr w:type="spellEnd"/>
      <w:r w:rsidRPr="009E1179">
        <w:rPr>
          <w:rFonts w:ascii="Times New Roman" w:hAnsi="Times New Roman" w:cs="Times New Roman"/>
          <w:sz w:val="28"/>
          <w:szCs w:val="28"/>
        </w:rPr>
        <w:t xml:space="preserve">. Пасечник. Биология. Общая биология. 10-11 классы. «Дрофа», 2009. </w:t>
      </w:r>
      <w:r w:rsidR="000A3E11" w:rsidRPr="009E1179">
        <w:rPr>
          <w:rFonts w:ascii="Times New Roman" w:eastAsia="Calibri" w:hAnsi="Times New Roman" w:cs="Times New Roman"/>
          <w:sz w:val="28"/>
          <w:szCs w:val="28"/>
        </w:rPr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FB5530" w:rsidRPr="009E1179">
        <w:rPr>
          <w:rFonts w:ascii="Times New Roman" w:eastAsia="Calibri" w:hAnsi="Times New Roman" w:cs="Times New Roman"/>
          <w:sz w:val="28"/>
          <w:szCs w:val="28"/>
        </w:rPr>
        <w:t>з</w:t>
      </w:r>
      <w:r w:rsidR="00F969BD" w:rsidRPr="009E1179">
        <w:rPr>
          <w:rFonts w:ascii="Times New Roman" w:eastAsia="Calibri" w:hAnsi="Times New Roman" w:cs="Times New Roman"/>
          <w:sz w:val="28"/>
          <w:szCs w:val="28"/>
        </w:rPr>
        <w:t>овательных учреждениях, на 2015/2016</w:t>
      </w:r>
      <w:r w:rsidR="000A3E11" w:rsidRPr="009E1179">
        <w:rPr>
          <w:rFonts w:ascii="Times New Roman" w:eastAsia="Calibri" w:hAnsi="Times New Roman" w:cs="Times New Roman"/>
          <w:sz w:val="28"/>
          <w:szCs w:val="28"/>
        </w:rPr>
        <w:t xml:space="preserve"> учебный год, утвержденный приказом Министерства образования и науки Российской Федерации от</w:t>
      </w:r>
      <w:r w:rsidR="00681C97" w:rsidRPr="009E1179">
        <w:rPr>
          <w:rFonts w:eastAsia="SimSun"/>
          <w:sz w:val="28"/>
          <w:szCs w:val="28"/>
          <w:lang w:eastAsia="zh-CN"/>
        </w:rPr>
        <w:t>19 декабря 2012 г. № 1067</w:t>
      </w:r>
      <w:r w:rsidR="000A3E11" w:rsidRPr="009E1179">
        <w:rPr>
          <w:rFonts w:ascii="Times New Roman" w:eastAsia="Calibri" w:hAnsi="Times New Roman" w:cs="Times New Roman"/>
          <w:sz w:val="28"/>
          <w:szCs w:val="28"/>
        </w:rPr>
        <w:t>. Учебник имеет гриф «Допущено Министерством образования и науки Российской Федерации».</w:t>
      </w:r>
    </w:p>
    <w:p w:rsidR="00105E8A" w:rsidRPr="009E1179" w:rsidRDefault="00105E8A" w:rsidP="00105E8A">
      <w:pPr>
        <w:tabs>
          <w:tab w:val="left" w:pos="360"/>
          <w:tab w:val="left" w:pos="540"/>
        </w:tabs>
        <w:spacing w:line="276" w:lineRule="auto"/>
        <w:jc w:val="both"/>
        <w:rPr>
          <w:b/>
          <w:sz w:val="28"/>
          <w:szCs w:val="28"/>
        </w:rPr>
      </w:pPr>
      <w:r w:rsidRPr="009E1179">
        <w:rPr>
          <w:sz w:val="28"/>
          <w:szCs w:val="28"/>
        </w:rPr>
        <w:t xml:space="preserve">     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9E1179">
        <w:rPr>
          <w:b/>
          <w:sz w:val="28"/>
          <w:szCs w:val="28"/>
        </w:rPr>
        <w:t>целей:</w:t>
      </w:r>
    </w:p>
    <w:p w:rsidR="00105E8A" w:rsidRPr="009E1179" w:rsidRDefault="00105E8A" w:rsidP="00105E8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E1179">
        <w:rPr>
          <w:b/>
          <w:sz w:val="28"/>
          <w:szCs w:val="28"/>
        </w:rPr>
        <w:t xml:space="preserve">освоение знаний </w:t>
      </w:r>
      <w:r w:rsidRPr="009E1179">
        <w:rPr>
          <w:sz w:val="28"/>
          <w:szCs w:val="28"/>
        </w:rP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105E8A" w:rsidRPr="009E1179" w:rsidRDefault="00105E8A" w:rsidP="00105E8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E1179">
        <w:rPr>
          <w:b/>
          <w:sz w:val="28"/>
          <w:szCs w:val="28"/>
        </w:rPr>
        <w:t xml:space="preserve">овладение умениями </w:t>
      </w:r>
      <w:r w:rsidRPr="009E1179">
        <w:rPr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105E8A" w:rsidRPr="009E1179" w:rsidRDefault="00105E8A" w:rsidP="00105E8A">
      <w:pPr>
        <w:numPr>
          <w:ilvl w:val="0"/>
          <w:numId w:val="8"/>
        </w:numPr>
        <w:spacing w:line="276" w:lineRule="auto"/>
        <w:jc w:val="both"/>
        <w:rPr>
          <w:b/>
          <w:i/>
          <w:sz w:val="28"/>
          <w:szCs w:val="28"/>
        </w:rPr>
      </w:pPr>
      <w:r w:rsidRPr="009E1179">
        <w:rPr>
          <w:b/>
          <w:sz w:val="28"/>
          <w:szCs w:val="28"/>
        </w:rPr>
        <w:t xml:space="preserve">развитие </w:t>
      </w:r>
      <w:r w:rsidRPr="009E1179">
        <w:rPr>
          <w:sz w:val="28"/>
          <w:szCs w:val="28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105E8A" w:rsidRPr="009E1179" w:rsidRDefault="00105E8A" w:rsidP="00105E8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E1179">
        <w:rPr>
          <w:b/>
          <w:sz w:val="28"/>
          <w:szCs w:val="28"/>
        </w:rPr>
        <w:t>воспитание</w:t>
      </w:r>
      <w:r w:rsidRPr="009E1179">
        <w:rPr>
          <w:sz w:val="28"/>
          <w:szCs w:val="28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05E8A" w:rsidRPr="009E1179" w:rsidRDefault="00105E8A" w:rsidP="00105E8A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E1179">
        <w:rPr>
          <w:b/>
          <w:sz w:val="28"/>
          <w:szCs w:val="28"/>
        </w:rPr>
        <w:lastRenderedPageBreak/>
        <w:t xml:space="preserve">использование приобретенных знаний и умений в повседневной жизни </w:t>
      </w:r>
      <w:proofErr w:type="spellStart"/>
      <w:r w:rsidRPr="009E1179">
        <w:rPr>
          <w:bCs/>
          <w:sz w:val="28"/>
          <w:szCs w:val="28"/>
        </w:rPr>
        <w:t>для</w:t>
      </w:r>
      <w:r w:rsidRPr="009E1179">
        <w:rPr>
          <w:sz w:val="28"/>
          <w:szCs w:val="28"/>
        </w:rPr>
        <w:t>оценки</w:t>
      </w:r>
      <w:proofErr w:type="spellEnd"/>
      <w:r w:rsidRPr="009E1179">
        <w:rPr>
          <w:sz w:val="28"/>
          <w:szCs w:val="28"/>
        </w:rPr>
        <w:t xml:space="preserve">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105E8A" w:rsidRPr="009E1179" w:rsidRDefault="00105E8A" w:rsidP="00105E8A">
      <w:pPr>
        <w:spacing w:line="276" w:lineRule="auto"/>
        <w:ind w:firstLine="709"/>
        <w:rPr>
          <w:sz w:val="28"/>
          <w:szCs w:val="28"/>
        </w:rPr>
      </w:pPr>
      <w:r w:rsidRPr="009E1179">
        <w:rPr>
          <w:b/>
          <w:sz w:val="28"/>
          <w:szCs w:val="28"/>
        </w:rPr>
        <w:t>Задачи</w:t>
      </w:r>
      <w:r w:rsidRPr="009E1179">
        <w:rPr>
          <w:sz w:val="28"/>
          <w:szCs w:val="28"/>
        </w:rPr>
        <w:t>, решаемые в процессе обучения биологии в школе:</w:t>
      </w:r>
    </w:p>
    <w:p w:rsidR="00105E8A" w:rsidRPr="009E1179" w:rsidRDefault="00105E8A" w:rsidP="00105E8A">
      <w:pPr>
        <w:spacing w:line="276" w:lineRule="auto"/>
        <w:ind w:firstLine="709"/>
        <w:rPr>
          <w:sz w:val="28"/>
          <w:szCs w:val="28"/>
        </w:rPr>
      </w:pPr>
      <w:r w:rsidRPr="009E1179">
        <w:rPr>
          <w:sz w:val="28"/>
          <w:szCs w:val="28"/>
        </w:rPr>
        <w:t>·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105E8A" w:rsidRPr="009E1179" w:rsidRDefault="00105E8A" w:rsidP="00105E8A">
      <w:pPr>
        <w:spacing w:line="276" w:lineRule="auto"/>
        <w:ind w:firstLine="709"/>
        <w:rPr>
          <w:sz w:val="28"/>
          <w:szCs w:val="28"/>
        </w:rPr>
      </w:pPr>
      <w:r w:rsidRPr="009E1179">
        <w:rPr>
          <w:sz w:val="28"/>
          <w:szCs w:val="28"/>
        </w:rPr>
        <w:t>·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105E8A" w:rsidRPr="009E1179" w:rsidRDefault="00105E8A" w:rsidP="00105E8A">
      <w:pPr>
        <w:spacing w:line="276" w:lineRule="auto"/>
        <w:ind w:firstLine="709"/>
        <w:rPr>
          <w:sz w:val="28"/>
          <w:szCs w:val="28"/>
        </w:rPr>
      </w:pPr>
      <w:r w:rsidRPr="009E1179">
        <w:rPr>
          <w:sz w:val="28"/>
          <w:szCs w:val="28"/>
        </w:rPr>
        <w:t>· 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105E8A" w:rsidRPr="009E1179" w:rsidRDefault="00105E8A" w:rsidP="00105E8A">
      <w:pPr>
        <w:spacing w:line="276" w:lineRule="auto"/>
        <w:ind w:firstLine="709"/>
        <w:rPr>
          <w:sz w:val="28"/>
          <w:szCs w:val="28"/>
        </w:rPr>
      </w:pPr>
      <w:r w:rsidRPr="009E1179">
        <w:rPr>
          <w:sz w:val="28"/>
          <w:szCs w:val="28"/>
        </w:rPr>
        <w:t>· 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105E8A" w:rsidRPr="009E1179" w:rsidRDefault="00105E8A" w:rsidP="00105E8A">
      <w:pPr>
        <w:spacing w:line="276" w:lineRule="auto"/>
        <w:ind w:firstLine="709"/>
        <w:rPr>
          <w:sz w:val="28"/>
          <w:szCs w:val="28"/>
        </w:rPr>
      </w:pPr>
      <w:r w:rsidRPr="009E1179">
        <w:rPr>
          <w:sz w:val="28"/>
          <w:szCs w:val="28"/>
        </w:rPr>
        <w:t>·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105E8A" w:rsidRPr="009E1179" w:rsidRDefault="00105E8A" w:rsidP="00105E8A">
      <w:pPr>
        <w:spacing w:line="276" w:lineRule="auto"/>
        <w:ind w:firstLine="709"/>
        <w:rPr>
          <w:sz w:val="28"/>
          <w:szCs w:val="28"/>
        </w:rPr>
      </w:pPr>
      <w:r w:rsidRPr="009E1179">
        <w:rPr>
          <w:sz w:val="28"/>
          <w:szCs w:val="28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9E1179">
        <w:rPr>
          <w:sz w:val="28"/>
          <w:szCs w:val="28"/>
        </w:rPr>
        <w:t>экологической</w:t>
      </w:r>
      <w:proofErr w:type="gramEnd"/>
      <w:r w:rsidRPr="009E1179">
        <w:rPr>
          <w:sz w:val="28"/>
          <w:szCs w:val="28"/>
        </w:rPr>
        <w:t xml:space="preserve"> и </w:t>
      </w:r>
      <w:proofErr w:type="spellStart"/>
      <w:r w:rsidRPr="009E1179">
        <w:rPr>
          <w:sz w:val="28"/>
          <w:szCs w:val="28"/>
        </w:rPr>
        <w:t>валеологической</w:t>
      </w:r>
      <w:proofErr w:type="spellEnd"/>
      <w:r w:rsidRPr="009E1179">
        <w:rPr>
          <w:sz w:val="28"/>
          <w:szCs w:val="28"/>
        </w:rPr>
        <w:t xml:space="preserve"> составляющими, актуализацию </w:t>
      </w:r>
      <w:proofErr w:type="spellStart"/>
      <w:r w:rsidRPr="009E1179">
        <w:rPr>
          <w:sz w:val="28"/>
          <w:szCs w:val="28"/>
        </w:rPr>
        <w:t>внутрипредметных</w:t>
      </w:r>
      <w:proofErr w:type="spellEnd"/>
      <w:r w:rsidRPr="009E1179">
        <w:rPr>
          <w:sz w:val="28"/>
          <w:szCs w:val="28"/>
        </w:rPr>
        <w:t xml:space="preserve"> связей, конкретизацию общетеоретических положений примерами регионального биоразнообразия.</w:t>
      </w:r>
    </w:p>
    <w:p w:rsidR="00105E8A" w:rsidRPr="009E1179" w:rsidRDefault="00105E8A" w:rsidP="00105E8A">
      <w:pPr>
        <w:spacing w:line="276" w:lineRule="auto"/>
        <w:ind w:firstLine="709"/>
        <w:rPr>
          <w:sz w:val="28"/>
          <w:szCs w:val="28"/>
        </w:rPr>
      </w:pPr>
      <w:proofErr w:type="spellStart"/>
      <w:r w:rsidRPr="009E1179">
        <w:rPr>
          <w:sz w:val="28"/>
          <w:szCs w:val="28"/>
        </w:rPr>
        <w:t>Деятельностный</w:t>
      </w:r>
      <w:proofErr w:type="spellEnd"/>
      <w:r w:rsidRPr="009E1179">
        <w:rPr>
          <w:sz w:val="28"/>
          <w:szCs w:val="28"/>
        </w:rPr>
        <w:t xml:space="preserve"> подход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</w:r>
    </w:p>
    <w:p w:rsidR="00105E8A" w:rsidRPr="009E1179" w:rsidRDefault="00105E8A" w:rsidP="00105E8A">
      <w:pPr>
        <w:spacing w:line="276" w:lineRule="auto"/>
        <w:ind w:firstLine="709"/>
        <w:rPr>
          <w:sz w:val="28"/>
          <w:szCs w:val="28"/>
        </w:rPr>
      </w:pPr>
      <w:r w:rsidRPr="009E1179">
        <w:rPr>
          <w:sz w:val="28"/>
          <w:szCs w:val="28"/>
        </w:rPr>
        <w:t>Личностно-ориентированный подход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105E8A" w:rsidRPr="009E1179" w:rsidRDefault="00105E8A" w:rsidP="00105E8A">
      <w:pPr>
        <w:spacing w:line="276" w:lineRule="auto"/>
        <w:ind w:firstLine="709"/>
        <w:rPr>
          <w:sz w:val="28"/>
          <w:szCs w:val="28"/>
        </w:rPr>
      </w:pPr>
      <w:r w:rsidRPr="009E1179">
        <w:rPr>
          <w:sz w:val="28"/>
          <w:szCs w:val="28"/>
        </w:rPr>
        <w:t xml:space="preserve">Сущность </w:t>
      </w:r>
      <w:proofErr w:type="spellStart"/>
      <w:r w:rsidRPr="009E1179">
        <w:rPr>
          <w:sz w:val="28"/>
          <w:szCs w:val="28"/>
        </w:rPr>
        <w:t>компетентностного</w:t>
      </w:r>
      <w:proofErr w:type="spellEnd"/>
      <w:r w:rsidRPr="009E1179">
        <w:rPr>
          <w:sz w:val="28"/>
          <w:szCs w:val="28"/>
        </w:rPr>
        <w:t xml:space="preserve"> подхода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105E8A" w:rsidRPr="009E1179" w:rsidRDefault="00105E8A" w:rsidP="00F23437">
      <w:pPr>
        <w:ind w:firstLine="720"/>
        <w:jc w:val="center"/>
        <w:rPr>
          <w:b/>
          <w:sz w:val="28"/>
          <w:szCs w:val="28"/>
        </w:rPr>
      </w:pPr>
    </w:p>
    <w:p w:rsidR="00105E8A" w:rsidRPr="009E1179" w:rsidRDefault="00105E8A" w:rsidP="009E1179">
      <w:pPr>
        <w:jc w:val="center"/>
        <w:rPr>
          <w:rFonts w:eastAsia="Courier New"/>
          <w:b/>
          <w:color w:val="000000"/>
          <w:spacing w:val="2"/>
          <w:sz w:val="28"/>
          <w:szCs w:val="28"/>
          <w:lang w:bidi="ru-RU"/>
        </w:rPr>
      </w:pPr>
      <w:r w:rsidRPr="009E1179">
        <w:rPr>
          <w:rFonts w:eastAsia="Courier New"/>
          <w:b/>
          <w:color w:val="000000"/>
          <w:spacing w:val="2"/>
          <w:sz w:val="28"/>
          <w:szCs w:val="28"/>
          <w:lang w:bidi="ru-RU"/>
        </w:rPr>
        <w:lastRenderedPageBreak/>
        <w:t>2.Раздел «Общая характеристика учебного предмета «Биология »</w:t>
      </w:r>
    </w:p>
    <w:p w:rsidR="00105E8A" w:rsidRPr="009E1179" w:rsidRDefault="00105E8A" w:rsidP="00105E8A">
      <w:pPr>
        <w:jc w:val="center"/>
        <w:rPr>
          <w:sz w:val="28"/>
          <w:szCs w:val="28"/>
        </w:rPr>
      </w:pPr>
    </w:p>
    <w:p w:rsidR="00105E8A" w:rsidRPr="009E1179" w:rsidRDefault="00105E8A" w:rsidP="00105E8A">
      <w:pPr>
        <w:spacing w:line="276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9E1179">
        <w:rPr>
          <w:color w:val="1A1A1A" w:themeColor="background1" w:themeShade="1A"/>
          <w:sz w:val="28"/>
          <w:szCs w:val="28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9E1179">
        <w:rPr>
          <w:color w:val="1A1A1A" w:themeColor="background1" w:themeShade="1A"/>
          <w:sz w:val="28"/>
          <w:szCs w:val="28"/>
        </w:rPr>
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  <w:proofErr w:type="gramEnd"/>
    </w:p>
    <w:p w:rsidR="00105E8A" w:rsidRPr="009E1179" w:rsidRDefault="00105E8A" w:rsidP="00105E8A">
      <w:pPr>
        <w:autoSpaceDE w:val="0"/>
        <w:autoSpaceDN w:val="0"/>
        <w:adjustRightInd w:val="0"/>
        <w:spacing w:line="276" w:lineRule="auto"/>
        <w:rPr>
          <w:color w:val="1A1A1A" w:themeColor="background1" w:themeShade="1A"/>
          <w:sz w:val="28"/>
          <w:szCs w:val="28"/>
        </w:rPr>
      </w:pPr>
      <w:r w:rsidRPr="009E1179">
        <w:rPr>
          <w:color w:val="1A1A1A" w:themeColor="background1" w:themeShade="1A"/>
          <w:sz w:val="28"/>
          <w:szCs w:val="28"/>
        </w:rPr>
        <w:t>В  курсе биологии 11 классов программа осуществляет интегрирование общебиологических знаний, в соответствии с процессами жизни того или иного  структурного уровня живой материи. При этом, здесь еще раз, но в другом виде (в новой ситуации)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и обобщения в соответствии с требованиями образовательного минимума к изучению биологии в полной средней</w:t>
      </w:r>
    </w:p>
    <w:p w:rsidR="00105E8A" w:rsidRPr="009E1179" w:rsidRDefault="00105E8A" w:rsidP="00105E8A">
      <w:pPr>
        <w:autoSpaceDE w:val="0"/>
        <w:autoSpaceDN w:val="0"/>
        <w:adjustRightInd w:val="0"/>
        <w:spacing w:line="276" w:lineRule="auto"/>
        <w:rPr>
          <w:color w:val="1A1A1A" w:themeColor="background1" w:themeShade="1A"/>
          <w:sz w:val="28"/>
          <w:szCs w:val="28"/>
        </w:rPr>
      </w:pPr>
      <w:r w:rsidRPr="009E1179">
        <w:rPr>
          <w:color w:val="1A1A1A" w:themeColor="background1" w:themeShade="1A"/>
          <w:sz w:val="28"/>
          <w:szCs w:val="28"/>
        </w:rPr>
        <w:t>школе на базовом уровне.</w:t>
      </w:r>
    </w:p>
    <w:p w:rsidR="00105E8A" w:rsidRPr="009E1179" w:rsidRDefault="00105E8A" w:rsidP="00105E8A">
      <w:pPr>
        <w:autoSpaceDE w:val="0"/>
        <w:autoSpaceDN w:val="0"/>
        <w:adjustRightInd w:val="0"/>
        <w:spacing w:line="276" w:lineRule="auto"/>
        <w:rPr>
          <w:color w:val="1A1A1A" w:themeColor="background1" w:themeShade="1A"/>
          <w:sz w:val="28"/>
          <w:szCs w:val="28"/>
        </w:rPr>
      </w:pPr>
      <w:r w:rsidRPr="009E1179">
        <w:rPr>
          <w:color w:val="1A1A1A" w:themeColor="background1" w:themeShade="1A"/>
          <w:sz w:val="28"/>
          <w:szCs w:val="28"/>
        </w:rPr>
        <w:t>Интегрирование материалов различных областей науки биологии в ходе раскрытия свой</w:t>
      </w:r>
      <w:proofErr w:type="gramStart"/>
      <w:r w:rsidRPr="009E1179">
        <w:rPr>
          <w:color w:val="1A1A1A" w:themeColor="background1" w:themeShade="1A"/>
          <w:sz w:val="28"/>
          <w:szCs w:val="28"/>
        </w:rPr>
        <w:t>ств пр</w:t>
      </w:r>
      <w:proofErr w:type="gramEnd"/>
      <w:r w:rsidRPr="009E1179">
        <w:rPr>
          <w:color w:val="1A1A1A" w:themeColor="background1" w:themeShade="1A"/>
          <w:sz w:val="28"/>
          <w:szCs w:val="28"/>
        </w:rPr>
        <w:t xml:space="preserve">ироды, с позиции разных структурных уровней организации жизни, их </w:t>
      </w:r>
      <w:proofErr w:type="spellStart"/>
      <w:r w:rsidRPr="009E1179">
        <w:rPr>
          <w:color w:val="1A1A1A" w:themeColor="background1" w:themeShade="1A"/>
          <w:sz w:val="28"/>
          <w:szCs w:val="28"/>
        </w:rPr>
        <w:t>экологизация</w:t>
      </w:r>
      <w:proofErr w:type="spellEnd"/>
      <w:r w:rsidRPr="009E1179">
        <w:rPr>
          <w:color w:val="1A1A1A" w:themeColor="background1" w:themeShade="1A"/>
          <w:sz w:val="28"/>
          <w:szCs w:val="28"/>
        </w:rPr>
        <w:t xml:space="preserve"> и культурологическая направленность делают учебное содержание новым и более интересным для учащихся. Раскрытие учебного содержания в курсе общей биологии 11 класса проводится по разделам и темам, характеризующим особенности свойств живой природы на разных уровнях организации жизни. Рассматриваются структурные уровни: молекулярный, клеточный, организменный. </w:t>
      </w:r>
    </w:p>
    <w:p w:rsidR="00105E8A" w:rsidRPr="009E1179" w:rsidRDefault="00105E8A" w:rsidP="00105E8A">
      <w:pPr>
        <w:tabs>
          <w:tab w:val="left" w:pos="567"/>
        </w:tabs>
        <w:spacing w:line="276" w:lineRule="auto"/>
        <w:jc w:val="center"/>
        <w:rPr>
          <w:b/>
          <w:color w:val="1A1A1A" w:themeColor="background1" w:themeShade="1A"/>
          <w:sz w:val="28"/>
          <w:szCs w:val="28"/>
          <w:lang w:bidi="ru-RU"/>
        </w:rPr>
      </w:pPr>
    </w:p>
    <w:p w:rsidR="00105E8A" w:rsidRPr="009E1179" w:rsidRDefault="00105E8A" w:rsidP="00105E8A">
      <w:pPr>
        <w:tabs>
          <w:tab w:val="left" w:pos="567"/>
        </w:tabs>
        <w:spacing w:line="276" w:lineRule="auto"/>
        <w:jc w:val="center"/>
        <w:rPr>
          <w:b/>
          <w:color w:val="1A1A1A" w:themeColor="background1" w:themeShade="1A"/>
          <w:sz w:val="28"/>
          <w:szCs w:val="28"/>
          <w:lang w:bidi="ru-RU"/>
        </w:rPr>
      </w:pPr>
    </w:p>
    <w:p w:rsidR="00105E8A" w:rsidRPr="009E1179" w:rsidRDefault="00105E8A" w:rsidP="00105E8A">
      <w:pPr>
        <w:tabs>
          <w:tab w:val="left" w:pos="567"/>
        </w:tabs>
        <w:spacing w:line="276" w:lineRule="auto"/>
        <w:jc w:val="center"/>
        <w:rPr>
          <w:b/>
          <w:color w:val="1A1A1A" w:themeColor="background1" w:themeShade="1A"/>
          <w:sz w:val="28"/>
          <w:szCs w:val="28"/>
          <w:lang w:bidi="ru-RU"/>
        </w:rPr>
      </w:pPr>
    </w:p>
    <w:p w:rsidR="00105E8A" w:rsidRPr="009E1179" w:rsidRDefault="00105E8A" w:rsidP="00105E8A">
      <w:pPr>
        <w:tabs>
          <w:tab w:val="left" w:pos="567"/>
        </w:tabs>
        <w:spacing w:line="276" w:lineRule="auto"/>
        <w:jc w:val="center"/>
        <w:rPr>
          <w:b/>
          <w:color w:val="1A1A1A" w:themeColor="background1" w:themeShade="1A"/>
          <w:sz w:val="28"/>
          <w:szCs w:val="28"/>
          <w:lang w:bidi="ru-RU"/>
        </w:rPr>
      </w:pPr>
    </w:p>
    <w:p w:rsidR="00105E8A" w:rsidRPr="009E1179" w:rsidRDefault="00105E8A" w:rsidP="00105E8A">
      <w:pPr>
        <w:tabs>
          <w:tab w:val="left" w:pos="567"/>
        </w:tabs>
        <w:spacing w:line="276" w:lineRule="auto"/>
        <w:jc w:val="center"/>
        <w:rPr>
          <w:b/>
          <w:color w:val="1A1A1A" w:themeColor="background1" w:themeShade="1A"/>
          <w:sz w:val="28"/>
          <w:szCs w:val="28"/>
          <w:lang w:bidi="ru-RU"/>
        </w:rPr>
      </w:pPr>
    </w:p>
    <w:p w:rsidR="00105E8A" w:rsidRPr="009E1179" w:rsidRDefault="00105E8A" w:rsidP="00105E8A">
      <w:pPr>
        <w:tabs>
          <w:tab w:val="left" w:pos="567"/>
        </w:tabs>
        <w:spacing w:line="276" w:lineRule="auto"/>
        <w:jc w:val="center"/>
        <w:rPr>
          <w:b/>
          <w:color w:val="1A1A1A" w:themeColor="background1" w:themeShade="1A"/>
          <w:sz w:val="28"/>
          <w:szCs w:val="28"/>
          <w:lang w:bidi="ru-RU"/>
        </w:rPr>
      </w:pPr>
    </w:p>
    <w:p w:rsidR="00105E8A" w:rsidRPr="009E1179" w:rsidRDefault="00105E8A" w:rsidP="00105E8A">
      <w:pPr>
        <w:tabs>
          <w:tab w:val="left" w:pos="567"/>
        </w:tabs>
        <w:spacing w:line="276" w:lineRule="auto"/>
        <w:jc w:val="center"/>
        <w:rPr>
          <w:b/>
          <w:color w:val="1A1A1A" w:themeColor="background1" w:themeShade="1A"/>
          <w:sz w:val="28"/>
          <w:szCs w:val="28"/>
          <w:lang w:bidi="ru-RU"/>
        </w:rPr>
      </w:pPr>
    </w:p>
    <w:p w:rsidR="00105E8A" w:rsidRPr="009E1179" w:rsidRDefault="00105E8A" w:rsidP="00105E8A">
      <w:pPr>
        <w:tabs>
          <w:tab w:val="left" w:pos="567"/>
        </w:tabs>
        <w:spacing w:line="276" w:lineRule="auto"/>
        <w:jc w:val="center"/>
        <w:rPr>
          <w:b/>
          <w:color w:val="1A1A1A" w:themeColor="background1" w:themeShade="1A"/>
          <w:sz w:val="28"/>
          <w:szCs w:val="28"/>
          <w:lang w:bidi="ru-RU"/>
        </w:rPr>
      </w:pPr>
    </w:p>
    <w:p w:rsidR="00993F1C" w:rsidRPr="009E1179" w:rsidRDefault="00993F1C" w:rsidP="009E1179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 w:rsidRPr="009E1179">
        <w:rPr>
          <w:b/>
          <w:bCs/>
          <w:sz w:val="28"/>
          <w:szCs w:val="28"/>
        </w:rPr>
        <w:lastRenderedPageBreak/>
        <w:t>3.Раздел «Место учебного предмета «Биология »</w:t>
      </w:r>
    </w:p>
    <w:p w:rsidR="00E12870" w:rsidRPr="009E1179" w:rsidRDefault="00E12870" w:rsidP="00F23437">
      <w:pPr>
        <w:tabs>
          <w:tab w:val="left" w:pos="2780"/>
        </w:tabs>
        <w:ind w:left="284"/>
        <w:jc w:val="center"/>
        <w:rPr>
          <w:b/>
          <w:bCs/>
          <w:sz w:val="28"/>
          <w:szCs w:val="28"/>
        </w:rPr>
      </w:pPr>
    </w:p>
    <w:p w:rsidR="00993F1C" w:rsidRPr="009E1179" w:rsidRDefault="00993F1C" w:rsidP="00993F1C">
      <w:pPr>
        <w:tabs>
          <w:tab w:val="left" w:pos="2780"/>
        </w:tabs>
        <w:spacing w:line="276" w:lineRule="auto"/>
        <w:rPr>
          <w:b/>
          <w:bCs/>
          <w:sz w:val="28"/>
          <w:szCs w:val="28"/>
        </w:rPr>
      </w:pPr>
      <w:r w:rsidRPr="009E1179">
        <w:rPr>
          <w:sz w:val="28"/>
          <w:szCs w:val="28"/>
        </w:rPr>
        <w:t xml:space="preserve">        </w:t>
      </w:r>
      <w:proofErr w:type="gramStart"/>
      <w:r w:rsidRPr="009E1179">
        <w:rPr>
          <w:sz w:val="28"/>
          <w:szCs w:val="28"/>
        </w:rPr>
        <w:t>В соответствие с  федеральным  базисным учебным планом  и примерными  учебными планами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№1312.  в  рамках  основного  общего  образования  и в соответствии с учебным планом МБОУ Быстрянской  СОШ  на изучение предмета «Биология»    в 11 классе выделен 1 час в неделю в инвариантной части и</w:t>
      </w:r>
      <w:proofErr w:type="gramEnd"/>
      <w:r w:rsidRPr="009E1179">
        <w:rPr>
          <w:sz w:val="28"/>
          <w:szCs w:val="28"/>
        </w:rPr>
        <w:t xml:space="preserve"> 1 час в неделю в вариативной части учебного плана, что составило 68 часов за год.</w:t>
      </w:r>
    </w:p>
    <w:p w:rsidR="00993F1C" w:rsidRPr="009E1179" w:rsidRDefault="00993F1C" w:rsidP="00993F1C">
      <w:pPr>
        <w:tabs>
          <w:tab w:val="left" w:pos="2780"/>
        </w:tabs>
        <w:rPr>
          <w:b/>
          <w:bCs/>
          <w:sz w:val="28"/>
          <w:szCs w:val="28"/>
        </w:rPr>
      </w:pPr>
    </w:p>
    <w:p w:rsidR="00993F1C" w:rsidRPr="009E1179" w:rsidRDefault="00993F1C" w:rsidP="00993F1C">
      <w:pPr>
        <w:jc w:val="both"/>
        <w:rPr>
          <w:sz w:val="28"/>
          <w:szCs w:val="28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93F1C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</w:p>
    <w:p w:rsidR="00993F1C" w:rsidRPr="009E1179" w:rsidRDefault="00993F1C" w:rsidP="009E1179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  <w:r w:rsidRPr="009E1179">
        <w:rPr>
          <w:b/>
          <w:sz w:val="28"/>
          <w:szCs w:val="28"/>
          <w:lang w:bidi="ru-RU"/>
        </w:rPr>
        <w:lastRenderedPageBreak/>
        <w:t>4.Раздел «Содержание учебного предмета «Биология »</w:t>
      </w:r>
    </w:p>
    <w:p w:rsidR="00A365CA" w:rsidRPr="009E1179" w:rsidRDefault="00A365CA" w:rsidP="00993F1C">
      <w:pPr>
        <w:tabs>
          <w:tab w:val="left" w:pos="2780"/>
        </w:tabs>
        <w:rPr>
          <w:b/>
          <w:bCs/>
          <w:sz w:val="28"/>
          <w:szCs w:val="28"/>
        </w:rPr>
      </w:pPr>
    </w:p>
    <w:p w:rsidR="00F23437" w:rsidRPr="009E1179" w:rsidRDefault="00847BEB" w:rsidP="00993F1C">
      <w:pPr>
        <w:spacing w:line="276" w:lineRule="auto"/>
        <w:jc w:val="center"/>
        <w:rPr>
          <w:sz w:val="28"/>
          <w:szCs w:val="28"/>
        </w:rPr>
      </w:pPr>
      <w:r w:rsidRPr="009E1179">
        <w:rPr>
          <w:sz w:val="28"/>
          <w:szCs w:val="28"/>
        </w:rPr>
        <w:t>Содержание программы 11 класс 68 ч/год (2 ч/</w:t>
      </w:r>
      <w:proofErr w:type="spellStart"/>
      <w:r w:rsidRPr="009E1179">
        <w:rPr>
          <w:sz w:val="28"/>
          <w:szCs w:val="28"/>
        </w:rPr>
        <w:t>нед</w:t>
      </w:r>
      <w:proofErr w:type="spellEnd"/>
      <w:r w:rsidRPr="009E1179">
        <w:rPr>
          <w:sz w:val="28"/>
          <w:szCs w:val="28"/>
        </w:rPr>
        <w:t>.)</w:t>
      </w:r>
    </w:p>
    <w:p w:rsidR="00993F1C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Эволюционное изучение (15ч) </w:t>
      </w:r>
    </w:p>
    <w:p w:rsidR="00F23437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 Основные этапы развития эволюционных идей. Значение данных других наук для доказательства эволюции органического мира. Комплексность методов изучения эволюционного процесса. Вид. Критерии вида. Видообразование. Понятие </w:t>
      </w:r>
      <w:proofErr w:type="spellStart"/>
      <w:r w:rsidRPr="009E1179">
        <w:rPr>
          <w:sz w:val="28"/>
          <w:szCs w:val="28"/>
        </w:rPr>
        <w:t>микроэволюции</w:t>
      </w:r>
      <w:proofErr w:type="spellEnd"/>
      <w:r w:rsidRPr="009E1179">
        <w:rPr>
          <w:sz w:val="28"/>
          <w:szCs w:val="28"/>
        </w:rPr>
        <w:t xml:space="preserve">. Популяционная структура вида. Популяция как элементарная эволюционная единица. Факторы эволюции и их характеристика. 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 Возникновение адаптаций и их относительный характер. </w:t>
      </w:r>
      <w:proofErr w:type="spellStart"/>
      <w:r w:rsidRPr="009E1179">
        <w:rPr>
          <w:sz w:val="28"/>
          <w:szCs w:val="28"/>
        </w:rPr>
        <w:t>Взаимоприспособленность</w:t>
      </w:r>
      <w:proofErr w:type="spellEnd"/>
      <w:r w:rsidRPr="009E1179">
        <w:rPr>
          <w:sz w:val="28"/>
          <w:szCs w:val="28"/>
        </w:rPr>
        <w:t xml:space="preserve"> видов как результат действия естественного отбора. Значение знаний о </w:t>
      </w:r>
      <w:proofErr w:type="spellStart"/>
      <w:r w:rsidRPr="009E1179">
        <w:rPr>
          <w:sz w:val="28"/>
          <w:szCs w:val="28"/>
        </w:rPr>
        <w:t>микроэволюции</w:t>
      </w:r>
      <w:proofErr w:type="spellEnd"/>
      <w:r w:rsidRPr="009E1179">
        <w:rPr>
          <w:sz w:val="28"/>
          <w:szCs w:val="28"/>
        </w:rPr>
        <w:t xml:space="preserve"> для управления природными популяциями, решения проблем охраны природы и рационального природопользования. 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F23437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proofErr w:type="gramStart"/>
      <w:r w:rsidRPr="009E1179">
        <w:rPr>
          <w:sz w:val="28"/>
          <w:szCs w:val="28"/>
        </w:rPr>
        <w:t xml:space="preserve">Демонстрация: 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 </w:t>
      </w:r>
      <w:proofErr w:type="gramEnd"/>
    </w:p>
    <w:p w:rsidR="00993F1C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Лабораторные работы: </w:t>
      </w:r>
    </w:p>
    <w:p w:rsidR="00993F1C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№1 «Изучение приспособленности организмов к среде обитания» </w:t>
      </w:r>
    </w:p>
    <w:p w:rsidR="00F23437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>№2 «Изучение ароморфозов и идиоадаптаций у растений и животных»</w:t>
      </w:r>
    </w:p>
    <w:p w:rsidR="00993F1C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 Основы селекции и биотехнологии (10 ч) </w:t>
      </w:r>
    </w:p>
    <w:p w:rsidR="00993F1C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lastRenderedPageBreak/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 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 Генная и клеточная инженерия, её достижения и перспективы.</w:t>
      </w:r>
    </w:p>
    <w:p w:rsidR="00F23437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 </w:t>
      </w:r>
      <w:proofErr w:type="gramStart"/>
      <w:r w:rsidRPr="009E1179">
        <w:rPr>
          <w:sz w:val="28"/>
          <w:szCs w:val="28"/>
        </w:rPr>
        <w:t xml:space="preserve">Демонстрация: 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 </w:t>
      </w:r>
      <w:proofErr w:type="gramEnd"/>
    </w:p>
    <w:p w:rsidR="00993F1C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>Возникновение и развитие жизни на Земле (8 ч)</w:t>
      </w:r>
    </w:p>
    <w:p w:rsidR="00F23437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 Филогенетические связи в живой природе. Современные классификации живых организмов. Демонстрация: окаменелостей, отпечатков растений и животных в древних породах; репродукций картин, отражающих флору и фауну различных эр и периодов. </w:t>
      </w:r>
    </w:p>
    <w:p w:rsidR="00993F1C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>Антропогенез (7 ч)</w:t>
      </w:r>
    </w:p>
    <w:p w:rsidR="00993F1C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 Место человека в системе органического мира. 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9E1179">
        <w:rPr>
          <w:sz w:val="28"/>
          <w:szCs w:val="28"/>
        </w:rPr>
        <w:t>расообразование</w:t>
      </w:r>
      <w:proofErr w:type="spellEnd"/>
      <w:r w:rsidRPr="009E1179">
        <w:rPr>
          <w:sz w:val="28"/>
          <w:szCs w:val="28"/>
        </w:rPr>
        <w:t xml:space="preserve">. Популяционная структура вида </w:t>
      </w:r>
      <w:proofErr w:type="spellStart"/>
      <w:r w:rsidRPr="009E1179">
        <w:rPr>
          <w:sz w:val="28"/>
          <w:szCs w:val="28"/>
        </w:rPr>
        <w:t>Homosapiens</w:t>
      </w:r>
      <w:proofErr w:type="spellEnd"/>
      <w:r w:rsidRPr="009E1179">
        <w:rPr>
          <w:sz w:val="28"/>
          <w:szCs w:val="28"/>
        </w:rPr>
        <w:t xml:space="preserve"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 </w:t>
      </w:r>
    </w:p>
    <w:p w:rsidR="00F23437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Демонстрация: моделей скелетов человека и позвоночных животных; модели «Происхождение человека» и остатков материальной культуры. </w:t>
      </w:r>
    </w:p>
    <w:p w:rsidR="00993F1C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>Основы экологии (15 ч)</w:t>
      </w:r>
    </w:p>
    <w:p w:rsidR="00F23437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lastRenderedPageBreak/>
        <w:t xml:space="preserve"> Что изучает экология. Среда обитания организмов и её факторы. Местообитание и экологические ниши. Основные типы экологических взаимодействий. Конкурентные взаимодействия. 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 Пищевые цепи. Экологические пирамиды. Экологическая сукцессия. Влияние загрязнений на живые организмы. Основы рационального природопользования. </w:t>
      </w:r>
    </w:p>
    <w:p w:rsidR="00993F1C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>Биосфера, ее состояние и эволюция (10 ч)</w:t>
      </w:r>
    </w:p>
    <w:p w:rsidR="00F23437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 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 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9E1179">
        <w:rPr>
          <w:sz w:val="28"/>
          <w:szCs w:val="28"/>
        </w:rPr>
        <w:t>Ноосферное</w:t>
      </w:r>
      <w:proofErr w:type="spellEnd"/>
      <w:r w:rsidRPr="009E1179">
        <w:rPr>
          <w:sz w:val="28"/>
          <w:szCs w:val="28"/>
        </w:rPr>
        <w:t xml:space="preserve"> мышление. Международные и национальные программы оздоровления природной среды. Демонстрация: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993F1C" w:rsidRPr="009E1179" w:rsidRDefault="00847BEB" w:rsidP="00994D28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Итоговый обобщающий урок (1 ч) </w:t>
      </w:r>
    </w:p>
    <w:p w:rsidR="00993F1C" w:rsidRPr="009E1179" w:rsidRDefault="00847BEB" w:rsidP="009E1179">
      <w:pPr>
        <w:spacing w:line="276" w:lineRule="auto"/>
        <w:jc w:val="both"/>
        <w:rPr>
          <w:sz w:val="28"/>
          <w:szCs w:val="28"/>
        </w:rPr>
      </w:pPr>
      <w:r w:rsidRPr="009E1179">
        <w:rPr>
          <w:sz w:val="28"/>
          <w:szCs w:val="28"/>
        </w:rPr>
        <w:t>Резервное время – 2 час</w:t>
      </w:r>
      <w:r w:rsidR="00993F1C" w:rsidRPr="009E1179">
        <w:rPr>
          <w:sz w:val="28"/>
          <w:szCs w:val="28"/>
        </w:rPr>
        <w:t>а</w:t>
      </w:r>
    </w:p>
    <w:p w:rsidR="00993F1C" w:rsidRPr="009E1179" w:rsidRDefault="00993F1C" w:rsidP="00993F1C">
      <w:pPr>
        <w:rPr>
          <w:b/>
          <w:sz w:val="28"/>
          <w:szCs w:val="28"/>
        </w:rPr>
      </w:pPr>
    </w:p>
    <w:p w:rsidR="009E1179" w:rsidRDefault="009E1179" w:rsidP="00993F1C">
      <w:pPr>
        <w:jc w:val="center"/>
        <w:rPr>
          <w:b/>
          <w:sz w:val="28"/>
          <w:szCs w:val="28"/>
        </w:rPr>
      </w:pPr>
    </w:p>
    <w:p w:rsidR="009E1179" w:rsidRDefault="009E1179" w:rsidP="00993F1C">
      <w:pPr>
        <w:jc w:val="center"/>
        <w:rPr>
          <w:b/>
          <w:sz w:val="28"/>
          <w:szCs w:val="28"/>
        </w:rPr>
      </w:pPr>
    </w:p>
    <w:p w:rsidR="009E1179" w:rsidRDefault="009E1179" w:rsidP="00993F1C">
      <w:pPr>
        <w:jc w:val="center"/>
        <w:rPr>
          <w:b/>
          <w:sz w:val="28"/>
          <w:szCs w:val="28"/>
        </w:rPr>
      </w:pPr>
    </w:p>
    <w:p w:rsidR="009E1179" w:rsidRDefault="009E1179" w:rsidP="00993F1C">
      <w:pPr>
        <w:jc w:val="center"/>
        <w:rPr>
          <w:b/>
          <w:sz w:val="28"/>
          <w:szCs w:val="28"/>
        </w:rPr>
      </w:pPr>
    </w:p>
    <w:p w:rsidR="009E1179" w:rsidRDefault="009E1179" w:rsidP="00993F1C">
      <w:pPr>
        <w:jc w:val="center"/>
        <w:rPr>
          <w:b/>
          <w:sz w:val="28"/>
          <w:szCs w:val="28"/>
        </w:rPr>
      </w:pPr>
    </w:p>
    <w:p w:rsidR="009E1179" w:rsidRDefault="009E1179" w:rsidP="00993F1C">
      <w:pPr>
        <w:jc w:val="center"/>
        <w:rPr>
          <w:b/>
          <w:sz w:val="28"/>
          <w:szCs w:val="28"/>
        </w:rPr>
      </w:pPr>
    </w:p>
    <w:p w:rsidR="009E1179" w:rsidRDefault="009E1179" w:rsidP="00993F1C">
      <w:pPr>
        <w:jc w:val="center"/>
        <w:rPr>
          <w:b/>
          <w:sz w:val="28"/>
          <w:szCs w:val="28"/>
        </w:rPr>
      </w:pPr>
    </w:p>
    <w:p w:rsidR="009E1179" w:rsidRDefault="009E1179" w:rsidP="00993F1C">
      <w:pPr>
        <w:jc w:val="center"/>
        <w:rPr>
          <w:b/>
          <w:sz w:val="28"/>
          <w:szCs w:val="28"/>
        </w:rPr>
      </w:pPr>
    </w:p>
    <w:p w:rsidR="009E1179" w:rsidRDefault="009E1179" w:rsidP="00993F1C">
      <w:pPr>
        <w:jc w:val="center"/>
        <w:rPr>
          <w:b/>
          <w:sz w:val="28"/>
          <w:szCs w:val="28"/>
        </w:rPr>
      </w:pPr>
    </w:p>
    <w:p w:rsidR="009E1179" w:rsidRDefault="009E1179" w:rsidP="00993F1C">
      <w:pPr>
        <w:jc w:val="center"/>
        <w:rPr>
          <w:b/>
          <w:sz w:val="28"/>
          <w:szCs w:val="28"/>
        </w:rPr>
      </w:pPr>
    </w:p>
    <w:p w:rsidR="009E1179" w:rsidRDefault="009E1179" w:rsidP="00993F1C">
      <w:pPr>
        <w:jc w:val="center"/>
        <w:rPr>
          <w:b/>
          <w:sz w:val="28"/>
          <w:szCs w:val="28"/>
        </w:rPr>
      </w:pPr>
    </w:p>
    <w:p w:rsidR="009E1179" w:rsidRDefault="009E1179" w:rsidP="00993F1C">
      <w:pPr>
        <w:jc w:val="center"/>
        <w:rPr>
          <w:b/>
          <w:sz w:val="28"/>
          <w:szCs w:val="28"/>
        </w:rPr>
      </w:pPr>
    </w:p>
    <w:p w:rsidR="00847BEB" w:rsidRPr="009E1179" w:rsidRDefault="00F23437" w:rsidP="00993F1C">
      <w:pPr>
        <w:jc w:val="center"/>
        <w:rPr>
          <w:b/>
          <w:sz w:val="28"/>
          <w:szCs w:val="28"/>
        </w:rPr>
      </w:pPr>
      <w:r w:rsidRPr="009E1179">
        <w:rPr>
          <w:b/>
          <w:sz w:val="28"/>
          <w:szCs w:val="28"/>
        </w:rPr>
        <w:lastRenderedPageBreak/>
        <w:t>Тематическое планирование.</w:t>
      </w:r>
    </w:p>
    <w:p w:rsidR="00847BEB" w:rsidRPr="009E1179" w:rsidRDefault="00847BEB" w:rsidP="00F23437">
      <w:pPr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16"/>
        <w:tblW w:w="14829" w:type="dxa"/>
        <w:tblLayout w:type="fixed"/>
        <w:tblLook w:val="04A0" w:firstRow="1" w:lastRow="0" w:firstColumn="1" w:lastColumn="0" w:noHBand="0" w:noVBand="1"/>
      </w:tblPr>
      <w:tblGrid>
        <w:gridCol w:w="975"/>
        <w:gridCol w:w="5170"/>
        <w:gridCol w:w="1229"/>
        <w:gridCol w:w="2459"/>
        <w:gridCol w:w="2441"/>
        <w:gridCol w:w="2555"/>
      </w:tblGrid>
      <w:tr w:rsidR="00F23437" w:rsidRPr="009E1179" w:rsidTr="00F23437">
        <w:trPr>
          <w:trHeight w:val="901"/>
        </w:trPr>
        <w:tc>
          <w:tcPr>
            <w:tcW w:w="975" w:type="dxa"/>
          </w:tcPr>
          <w:p w:rsidR="00F23437" w:rsidRPr="009E1179" w:rsidRDefault="00F23437" w:rsidP="00F23437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70" w:type="dxa"/>
          </w:tcPr>
          <w:p w:rsidR="00F23437" w:rsidRPr="009E1179" w:rsidRDefault="00F23437" w:rsidP="00F23437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Раздел (тема) курса</w:t>
            </w:r>
          </w:p>
        </w:tc>
        <w:tc>
          <w:tcPr>
            <w:tcW w:w="1229" w:type="dxa"/>
          </w:tcPr>
          <w:p w:rsidR="00F23437" w:rsidRPr="009E1179" w:rsidRDefault="00F23437" w:rsidP="00F23437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59" w:type="dxa"/>
          </w:tcPr>
          <w:p w:rsidR="00F23437" w:rsidRPr="009E1179" w:rsidRDefault="00F23437" w:rsidP="00F23437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Сроки изучения</w:t>
            </w:r>
          </w:p>
        </w:tc>
        <w:tc>
          <w:tcPr>
            <w:tcW w:w="2441" w:type="dxa"/>
          </w:tcPr>
          <w:p w:rsidR="00F23437" w:rsidRPr="009E1179" w:rsidRDefault="00F23437" w:rsidP="00F23437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Контрольная работа, дата проведения</w:t>
            </w:r>
          </w:p>
        </w:tc>
        <w:tc>
          <w:tcPr>
            <w:tcW w:w="2555" w:type="dxa"/>
          </w:tcPr>
          <w:p w:rsidR="00F23437" w:rsidRPr="009E1179" w:rsidRDefault="00F23437" w:rsidP="00F23437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Лабораторная работа, дата проведения</w:t>
            </w:r>
          </w:p>
        </w:tc>
      </w:tr>
      <w:tr w:rsidR="00F23437" w:rsidRPr="009E1179" w:rsidTr="00F23437">
        <w:trPr>
          <w:trHeight w:val="1031"/>
        </w:trPr>
        <w:tc>
          <w:tcPr>
            <w:tcW w:w="975" w:type="dxa"/>
          </w:tcPr>
          <w:p w:rsidR="00F23437" w:rsidRPr="009E1179" w:rsidRDefault="00F23437" w:rsidP="00F23437">
            <w:pPr>
              <w:tabs>
                <w:tab w:val="left" w:pos="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170" w:type="dxa"/>
          </w:tcPr>
          <w:p w:rsidR="00F23437" w:rsidRPr="009E1179" w:rsidRDefault="00F23437" w:rsidP="00F23437">
            <w:pPr>
              <w:spacing w:line="276" w:lineRule="auto"/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Вид.</w:t>
            </w:r>
          </w:p>
          <w:p w:rsidR="00F23437" w:rsidRPr="009E1179" w:rsidRDefault="00F23437" w:rsidP="00F234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23437" w:rsidRPr="009E1179" w:rsidRDefault="00F23437" w:rsidP="00F2343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459" w:type="dxa"/>
          </w:tcPr>
          <w:p w:rsidR="00F23437" w:rsidRPr="009E1179" w:rsidRDefault="00A551EE" w:rsidP="00A551EE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2</w:t>
            </w:r>
            <w:r w:rsidR="006D5250" w:rsidRPr="009E1179">
              <w:rPr>
                <w:b/>
                <w:bCs/>
                <w:sz w:val="28"/>
                <w:szCs w:val="28"/>
              </w:rPr>
              <w:t>.09-12</w:t>
            </w:r>
            <w:r w:rsidR="00F23437" w:rsidRPr="009E1179">
              <w:rPr>
                <w:b/>
                <w:bCs/>
                <w:sz w:val="28"/>
                <w:szCs w:val="28"/>
              </w:rPr>
              <w:t>.11</w:t>
            </w:r>
          </w:p>
          <w:p w:rsidR="00F23437" w:rsidRPr="009E1179" w:rsidRDefault="00F23437" w:rsidP="00A551EE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</w:tcPr>
          <w:p w:rsidR="00F23437" w:rsidRPr="009E1179" w:rsidRDefault="008D43CB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К.р. № 1- 1</w:t>
            </w:r>
            <w:r w:rsidR="006D5250" w:rsidRPr="009E1179">
              <w:rPr>
                <w:b/>
                <w:bCs/>
                <w:sz w:val="28"/>
                <w:szCs w:val="28"/>
              </w:rPr>
              <w:t>2</w:t>
            </w:r>
            <w:r w:rsidR="00F23437" w:rsidRPr="009E1179">
              <w:rPr>
                <w:b/>
                <w:bCs/>
                <w:sz w:val="28"/>
                <w:szCs w:val="28"/>
              </w:rPr>
              <w:t>.11</w:t>
            </w:r>
          </w:p>
          <w:p w:rsidR="00F23437" w:rsidRPr="009E1179" w:rsidRDefault="00F23437" w:rsidP="00F23437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</w:tcPr>
          <w:p w:rsidR="00F23437" w:rsidRPr="009E1179" w:rsidRDefault="006D5250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Л.р. № 1-19</w:t>
            </w:r>
            <w:r w:rsidR="00F23437" w:rsidRPr="009E1179">
              <w:rPr>
                <w:b/>
                <w:bCs/>
                <w:sz w:val="28"/>
                <w:szCs w:val="28"/>
              </w:rPr>
              <w:t>.09</w:t>
            </w:r>
          </w:p>
          <w:p w:rsidR="00F23437" w:rsidRPr="009E1179" w:rsidRDefault="006D5250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Л.р. № 2-17</w:t>
            </w:r>
            <w:r w:rsidR="00F23437" w:rsidRPr="009E1179">
              <w:rPr>
                <w:b/>
                <w:bCs/>
                <w:sz w:val="28"/>
                <w:szCs w:val="28"/>
              </w:rPr>
              <w:t>.09</w:t>
            </w:r>
          </w:p>
          <w:p w:rsidR="00F23437" w:rsidRPr="009E1179" w:rsidRDefault="006D5250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Л.р. № 3-7</w:t>
            </w:r>
            <w:r w:rsidR="00F23437" w:rsidRPr="009E1179">
              <w:rPr>
                <w:b/>
                <w:bCs/>
                <w:sz w:val="28"/>
                <w:szCs w:val="28"/>
              </w:rPr>
              <w:t>.10</w:t>
            </w:r>
          </w:p>
        </w:tc>
      </w:tr>
      <w:tr w:rsidR="00F23437" w:rsidRPr="009E1179" w:rsidTr="00F23437">
        <w:trPr>
          <w:trHeight w:val="196"/>
        </w:trPr>
        <w:tc>
          <w:tcPr>
            <w:tcW w:w="975" w:type="dxa"/>
          </w:tcPr>
          <w:p w:rsidR="00F23437" w:rsidRPr="009E1179" w:rsidRDefault="00F23437" w:rsidP="00F23437">
            <w:pPr>
              <w:tabs>
                <w:tab w:val="left" w:pos="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170" w:type="dxa"/>
          </w:tcPr>
          <w:p w:rsidR="00F23437" w:rsidRPr="009E1179" w:rsidRDefault="00F23437" w:rsidP="00F23437">
            <w:pPr>
              <w:spacing w:line="276" w:lineRule="auto"/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 xml:space="preserve">Основы селекции и биотехнологии. </w:t>
            </w:r>
          </w:p>
        </w:tc>
        <w:tc>
          <w:tcPr>
            <w:tcW w:w="1229" w:type="dxa"/>
          </w:tcPr>
          <w:p w:rsidR="00F23437" w:rsidRPr="009E1179" w:rsidRDefault="00F23437" w:rsidP="00F2343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59" w:type="dxa"/>
          </w:tcPr>
          <w:p w:rsidR="00F23437" w:rsidRPr="009E1179" w:rsidRDefault="00A551EE" w:rsidP="006D5250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1</w:t>
            </w:r>
            <w:r w:rsidR="006D5250" w:rsidRPr="009E1179">
              <w:rPr>
                <w:b/>
                <w:bCs/>
                <w:sz w:val="28"/>
                <w:szCs w:val="28"/>
              </w:rPr>
              <w:t>8</w:t>
            </w:r>
            <w:r w:rsidR="008D43CB" w:rsidRPr="009E1179">
              <w:rPr>
                <w:b/>
                <w:bCs/>
                <w:sz w:val="28"/>
                <w:szCs w:val="28"/>
              </w:rPr>
              <w:t>.11-1</w:t>
            </w:r>
            <w:r w:rsidR="006D5250" w:rsidRPr="009E1179">
              <w:rPr>
                <w:b/>
                <w:bCs/>
                <w:sz w:val="28"/>
                <w:szCs w:val="28"/>
              </w:rPr>
              <w:t>0</w:t>
            </w:r>
            <w:r w:rsidR="00F23437" w:rsidRPr="009E1179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2441" w:type="dxa"/>
          </w:tcPr>
          <w:p w:rsidR="00F23437" w:rsidRPr="009E1179" w:rsidRDefault="008D43CB" w:rsidP="008D43CB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Зачет №</w:t>
            </w:r>
            <w:r w:rsidR="00F23437" w:rsidRPr="009E1179">
              <w:rPr>
                <w:b/>
                <w:bCs/>
                <w:sz w:val="28"/>
                <w:szCs w:val="28"/>
              </w:rPr>
              <w:t>1</w:t>
            </w:r>
            <w:r w:rsidR="006D5250" w:rsidRPr="009E1179">
              <w:rPr>
                <w:b/>
                <w:bCs/>
                <w:sz w:val="28"/>
                <w:szCs w:val="28"/>
              </w:rPr>
              <w:t>-10</w:t>
            </w:r>
            <w:r w:rsidR="00F23437" w:rsidRPr="009E1179">
              <w:rPr>
                <w:b/>
                <w:bCs/>
                <w:sz w:val="28"/>
                <w:szCs w:val="28"/>
              </w:rPr>
              <w:t>.12</w:t>
            </w:r>
          </w:p>
        </w:tc>
        <w:tc>
          <w:tcPr>
            <w:tcW w:w="2555" w:type="dxa"/>
          </w:tcPr>
          <w:p w:rsidR="00F23437" w:rsidRPr="009E1179" w:rsidRDefault="00F23437" w:rsidP="00F23437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23437" w:rsidRPr="009E1179" w:rsidRDefault="00F23437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3437" w:rsidRPr="009E1179" w:rsidTr="00F23437">
        <w:trPr>
          <w:trHeight w:val="737"/>
        </w:trPr>
        <w:tc>
          <w:tcPr>
            <w:tcW w:w="975" w:type="dxa"/>
          </w:tcPr>
          <w:p w:rsidR="00F23437" w:rsidRPr="009E1179" w:rsidRDefault="00F23437" w:rsidP="00F23437">
            <w:pPr>
              <w:tabs>
                <w:tab w:val="left" w:pos="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170" w:type="dxa"/>
          </w:tcPr>
          <w:p w:rsidR="00F23437" w:rsidRPr="009E1179" w:rsidRDefault="00F23437" w:rsidP="00F23437">
            <w:pPr>
              <w:spacing w:line="276" w:lineRule="auto"/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Антропогенез.</w:t>
            </w:r>
          </w:p>
          <w:p w:rsidR="00F23437" w:rsidRPr="009E1179" w:rsidRDefault="00F23437" w:rsidP="00F234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23437" w:rsidRPr="009E1179" w:rsidRDefault="00F23437" w:rsidP="00F2343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59" w:type="dxa"/>
          </w:tcPr>
          <w:p w:rsidR="00F23437" w:rsidRPr="009E1179" w:rsidRDefault="006D5250" w:rsidP="00A551EE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16.12-21</w:t>
            </w:r>
            <w:r w:rsidR="00F23437" w:rsidRPr="009E1179">
              <w:rPr>
                <w:b/>
                <w:bCs/>
                <w:sz w:val="28"/>
                <w:szCs w:val="28"/>
              </w:rPr>
              <w:t>.01</w:t>
            </w:r>
          </w:p>
          <w:p w:rsidR="00F23437" w:rsidRPr="009E1179" w:rsidRDefault="00F23437" w:rsidP="00A551EE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</w:tcPr>
          <w:p w:rsidR="00F23437" w:rsidRPr="009E1179" w:rsidRDefault="008D43CB" w:rsidP="008D43CB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Зачет №</w:t>
            </w:r>
            <w:r w:rsidR="00F23437" w:rsidRPr="009E1179">
              <w:rPr>
                <w:b/>
                <w:bCs/>
                <w:sz w:val="28"/>
                <w:szCs w:val="28"/>
              </w:rPr>
              <w:t>2</w:t>
            </w:r>
            <w:r w:rsidRPr="009E1179">
              <w:rPr>
                <w:b/>
                <w:bCs/>
                <w:sz w:val="28"/>
                <w:szCs w:val="28"/>
              </w:rPr>
              <w:t>-</w:t>
            </w:r>
            <w:r w:rsidR="00A551EE" w:rsidRPr="009E1179">
              <w:rPr>
                <w:b/>
                <w:bCs/>
                <w:sz w:val="28"/>
                <w:szCs w:val="28"/>
              </w:rPr>
              <w:t>22</w:t>
            </w:r>
            <w:r w:rsidR="00F23437" w:rsidRPr="009E1179">
              <w:rPr>
                <w:b/>
                <w:bCs/>
                <w:sz w:val="28"/>
                <w:szCs w:val="28"/>
              </w:rPr>
              <w:t>.01</w:t>
            </w:r>
          </w:p>
        </w:tc>
        <w:tc>
          <w:tcPr>
            <w:tcW w:w="2555" w:type="dxa"/>
          </w:tcPr>
          <w:p w:rsidR="00F23437" w:rsidRPr="009E1179" w:rsidRDefault="006D5250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Л.р. №4-17</w:t>
            </w:r>
            <w:r w:rsidR="00F23437" w:rsidRPr="009E1179">
              <w:rPr>
                <w:b/>
                <w:bCs/>
                <w:sz w:val="28"/>
                <w:szCs w:val="28"/>
              </w:rPr>
              <w:t>.12</w:t>
            </w:r>
          </w:p>
        </w:tc>
      </w:tr>
      <w:tr w:rsidR="00F23437" w:rsidRPr="009E1179" w:rsidTr="00F23437">
        <w:trPr>
          <w:trHeight w:val="1736"/>
        </w:trPr>
        <w:tc>
          <w:tcPr>
            <w:tcW w:w="975" w:type="dxa"/>
          </w:tcPr>
          <w:p w:rsidR="00F23437" w:rsidRPr="009E1179" w:rsidRDefault="00F23437" w:rsidP="00F23437">
            <w:pPr>
              <w:tabs>
                <w:tab w:val="left" w:pos="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170" w:type="dxa"/>
          </w:tcPr>
          <w:p w:rsidR="00F23437" w:rsidRPr="009E1179" w:rsidRDefault="00F23437" w:rsidP="00F23437">
            <w:pPr>
              <w:spacing w:line="276" w:lineRule="auto"/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 xml:space="preserve">Экосистемы. </w:t>
            </w:r>
          </w:p>
          <w:p w:rsidR="00F23437" w:rsidRPr="009E1179" w:rsidRDefault="00F23437" w:rsidP="00F234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23437" w:rsidRPr="009E1179" w:rsidRDefault="00F23437" w:rsidP="00F2343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459" w:type="dxa"/>
          </w:tcPr>
          <w:p w:rsidR="00F23437" w:rsidRPr="009E1179" w:rsidRDefault="00A551EE" w:rsidP="006D5250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2</w:t>
            </w:r>
            <w:r w:rsidR="006D5250" w:rsidRPr="009E1179">
              <w:rPr>
                <w:b/>
                <w:bCs/>
                <w:sz w:val="28"/>
                <w:szCs w:val="28"/>
              </w:rPr>
              <w:t>7</w:t>
            </w:r>
            <w:r w:rsidRPr="009E1179">
              <w:rPr>
                <w:b/>
                <w:bCs/>
                <w:sz w:val="28"/>
                <w:szCs w:val="28"/>
              </w:rPr>
              <w:t>.01-</w:t>
            </w:r>
            <w:r w:rsidR="006D5250" w:rsidRPr="009E1179">
              <w:rPr>
                <w:b/>
                <w:bCs/>
                <w:sz w:val="28"/>
                <w:szCs w:val="28"/>
              </w:rPr>
              <w:t>7</w:t>
            </w:r>
            <w:r w:rsidR="00F23437" w:rsidRPr="009E1179">
              <w:rPr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2441" w:type="dxa"/>
          </w:tcPr>
          <w:p w:rsidR="00F23437" w:rsidRPr="009E1179" w:rsidRDefault="00F23437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К.р. № 2</w:t>
            </w:r>
            <w:r w:rsidR="008D43CB" w:rsidRPr="009E1179">
              <w:rPr>
                <w:b/>
                <w:bCs/>
                <w:sz w:val="28"/>
                <w:szCs w:val="28"/>
              </w:rPr>
              <w:t xml:space="preserve">- </w:t>
            </w:r>
            <w:r w:rsidR="006D5250" w:rsidRPr="009E1179">
              <w:rPr>
                <w:b/>
                <w:bCs/>
                <w:sz w:val="28"/>
                <w:szCs w:val="28"/>
              </w:rPr>
              <w:t>7</w:t>
            </w:r>
            <w:r w:rsidRPr="009E1179">
              <w:rPr>
                <w:b/>
                <w:bCs/>
                <w:sz w:val="28"/>
                <w:szCs w:val="28"/>
              </w:rPr>
              <w:t>.04</w:t>
            </w:r>
          </w:p>
          <w:p w:rsidR="00F23437" w:rsidRPr="009E1179" w:rsidRDefault="00F23437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F23437" w:rsidRPr="009E1179" w:rsidRDefault="00F23437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F23437" w:rsidRPr="009E1179" w:rsidRDefault="00F23437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</w:tcPr>
          <w:p w:rsidR="00F23437" w:rsidRPr="009E1179" w:rsidRDefault="00F23437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Л.р</w:t>
            </w:r>
            <w:r w:rsidR="006D5250" w:rsidRPr="009E1179">
              <w:rPr>
                <w:b/>
                <w:bCs/>
                <w:sz w:val="28"/>
                <w:szCs w:val="28"/>
              </w:rPr>
              <w:t>. № 5-25</w:t>
            </w:r>
            <w:r w:rsidRPr="009E1179">
              <w:rPr>
                <w:b/>
                <w:bCs/>
                <w:sz w:val="28"/>
                <w:szCs w:val="28"/>
              </w:rPr>
              <w:t>.02</w:t>
            </w:r>
          </w:p>
          <w:p w:rsidR="00F23437" w:rsidRPr="009E1179" w:rsidRDefault="00A551EE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Л.р. № 6-</w:t>
            </w:r>
            <w:r w:rsidR="006D5250" w:rsidRPr="009E1179">
              <w:rPr>
                <w:b/>
                <w:bCs/>
                <w:sz w:val="28"/>
                <w:szCs w:val="28"/>
              </w:rPr>
              <w:t>3</w:t>
            </w:r>
            <w:r w:rsidR="00F23437" w:rsidRPr="009E1179">
              <w:rPr>
                <w:b/>
                <w:bCs/>
                <w:sz w:val="28"/>
                <w:szCs w:val="28"/>
              </w:rPr>
              <w:t>.03</w:t>
            </w:r>
          </w:p>
          <w:p w:rsidR="00F23437" w:rsidRPr="009E1179" w:rsidRDefault="006D5250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Л.р. № 7-10</w:t>
            </w:r>
            <w:r w:rsidR="00F23437" w:rsidRPr="009E1179">
              <w:rPr>
                <w:b/>
                <w:bCs/>
                <w:sz w:val="28"/>
                <w:szCs w:val="28"/>
              </w:rPr>
              <w:t>.03</w:t>
            </w:r>
          </w:p>
          <w:p w:rsidR="00F23437" w:rsidRPr="009E1179" w:rsidRDefault="008D43CB" w:rsidP="006D5250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Л.р. № 8-</w:t>
            </w:r>
            <w:r w:rsidR="006D5250" w:rsidRPr="009E1179">
              <w:rPr>
                <w:b/>
                <w:bCs/>
                <w:sz w:val="28"/>
                <w:szCs w:val="28"/>
              </w:rPr>
              <w:t>30.03</w:t>
            </w:r>
          </w:p>
        </w:tc>
      </w:tr>
      <w:tr w:rsidR="00F23437" w:rsidRPr="009E1179" w:rsidTr="00F23437">
        <w:trPr>
          <w:trHeight w:val="313"/>
        </w:trPr>
        <w:tc>
          <w:tcPr>
            <w:tcW w:w="975" w:type="dxa"/>
          </w:tcPr>
          <w:p w:rsidR="00F23437" w:rsidRPr="009E1179" w:rsidRDefault="00F23437" w:rsidP="00F23437">
            <w:pPr>
              <w:tabs>
                <w:tab w:val="left" w:pos="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170" w:type="dxa"/>
          </w:tcPr>
          <w:p w:rsidR="00F23437" w:rsidRPr="009E1179" w:rsidRDefault="00F23437" w:rsidP="00F23437">
            <w:pPr>
              <w:spacing w:line="276" w:lineRule="auto"/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Эволюция биосферы и человек.</w:t>
            </w:r>
          </w:p>
          <w:p w:rsidR="00F23437" w:rsidRPr="009E1179" w:rsidRDefault="00F23437" w:rsidP="00F234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23437" w:rsidRPr="009E1179" w:rsidRDefault="00F23437" w:rsidP="00F2343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59" w:type="dxa"/>
          </w:tcPr>
          <w:p w:rsidR="00F23437" w:rsidRPr="009E1179" w:rsidRDefault="006D5250" w:rsidP="00A551EE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13.04-19</w:t>
            </w:r>
            <w:r w:rsidR="00F23437" w:rsidRPr="009E1179">
              <w:rPr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441" w:type="dxa"/>
          </w:tcPr>
          <w:p w:rsidR="00F23437" w:rsidRPr="009E1179" w:rsidRDefault="00F23437" w:rsidP="008D43CB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К.р. № 3</w:t>
            </w:r>
            <w:r w:rsidR="008D43CB" w:rsidRPr="009E1179">
              <w:rPr>
                <w:b/>
                <w:bCs/>
                <w:sz w:val="28"/>
                <w:szCs w:val="28"/>
              </w:rPr>
              <w:t xml:space="preserve">- </w:t>
            </w:r>
            <w:r w:rsidR="006D5250" w:rsidRPr="009E1179">
              <w:rPr>
                <w:b/>
                <w:bCs/>
                <w:sz w:val="28"/>
                <w:szCs w:val="28"/>
              </w:rPr>
              <w:t>19</w:t>
            </w:r>
            <w:r w:rsidRPr="009E1179">
              <w:rPr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555" w:type="dxa"/>
          </w:tcPr>
          <w:p w:rsidR="00F23437" w:rsidRPr="009E1179" w:rsidRDefault="006D5250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Л.р. № 9-27</w:t>
            </w:r>
            <w:r w:rsidR="00F23437" w:rsidRPr="009E1179">
              <w:rPr>
                <w:b/>
                <w:bCs/>
                <w:sz w:val="28"/>
                <w:szCs w:val="28"/>
              </w:rPr>
              <w:t>.04</w:t>
            </w:r>
          </w:p>
          <w:p w:rsidR="00F23437" w:rsidRPr="009E1179" w:rsidRDefault="00A551EE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Л.р. № 10-</w:t>
            </w:r>
            <w:r w:rsidR="006D5250" w:rsidRPr="009E1179">
              <w:rPr>
                <w:b/>
                <w:bCs/>
                <w:sz w:val="28"/>
                <w:szCs w:val="28"/>
              </w:rPr>
              <w:t>5</w:t>
            </w:r>
            <w:r w:rsidR="00F23437" w:rsidRPr="009E1179">
              <w:rPr>
                <w:b/>
                <w:bCs/>
                <w:sz w:val="28"/>
                <w:szCs w:val="28"/>
              </w:rPr>
              <w:t>.05</w:t>
            </w:r>
          </w:p>
          <w:p w:rsidR="00F23437" w:rsidRPr="009E1179" w:rsidRDefault="006D5250" w:rsidP="00F23437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9E1179">
              <w:rPr>
                <w:b/>
                <w:bCs/>
                <w:sz w:val="28"/>
                <w:szCs w:val="28"/>
              </w:rPr>
              <w:t>Л.р</w:t>
            </w:r>
            <w:proofErr w:type="spellEnd"/>
            <w:r w:rsidRPr="009E1179">
              <w:rPr>
                <w:b/>
                <w:bCs/>
                <w:sz w:val="28"/>
                <w:szCs w:val="28"/>
              </w:rPr>
              <w:t>.№ 11-11</w:t>
            </w:r>
            <w:r w:rsidR="00F23437" w:rsidRPr="009E1179">
              <w:rPr>
                <w:b/>
                <w:bCs/>
                <w:sz w:val="28"/>
                <w:szCs w:val="28"/>
              </w:rPr>
              <w:t>.05</w:t>
            </w:r>
          </w:p>
        </w:tc>
      </w:tr>
    </w:tbl>
    <w:p w:rsidR="00614E86" w:rsidRPr="009E1179" w:rsidRDefault="00614E86" w:rsidP="00D2456F">
      <w:pPr>
        <w:tabs>
          <w:tab w:val="left" w:pos="2780"/>
        </w:tabs>
        <w:rPr>
          <w:b/>
          <w:bCs/>
          <w:sz w:val="28"/>
          <w:szCs w:val="28"/>
        </w:rPr>
      </w:pPr>
    </w:p>
    <w:p w:rsidR="00994D28" w:rsidRPr="009E1179" w:rsidRDefault="00994D28" w:rsidP="00D2456F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994D28" w:rsidRPr="009E1179" w:rsidRDefault="00994D28" w:rsidP="00D2456F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994D28" w:rsidRPr="009E1179" w:rsidRDefault="00994D28" w:rsidP="00D2456F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994D28" w:rsidRPr="009E1179" w:rsidRDefault="00994D28" w:rsidP="00D2456F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994D28" w:rsidRPr="009E1179" w:rsidRDefault="00994D28" w:rsidP="00D2456F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994D28" w:rsidRPr="009E1179" w:rsidRDefault="00994D28" w:rsidP="00D2456F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F63E09" w:rsidRPr="009E1179" w:rsidRDefault="00E12870" w:rsidP="009E1179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 w:rsidRPr="009E1179">
        <w:rPr>
          <w:b/>
          <w:bCs/>
          <w:sz w:val="28"/>
          <w:szCs w:val="28"/>
        </w:rPr>
        <w:lastRenderedPageBreak/>
        <w:t>Структура курса</w:t>
      </w: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6678"/>
        <w:gridCol w:w="2848"/>
        <w:gridCol w:w="3663"/>
      </w:tblGrid>
      <w:tr w:rsidR="007802A4" w:rsidRPr="009E1179" w:rsidTr="00F23437">
        <w:trPr>
          <w:trHeight w:val="184"/>
        </w:trPr>
        <w:tc>
          <w:tcPr>
            <w:tcW w:w="1666" w:type="dxa"/>
          </w:tcPr>
          <w:p w:rsidR="007802A4" w:rsidRPr="009E1179" w:rsidRDefault="007802A4" w:rsidP="00F63E09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77" w:type="dxa"/>
          </w:tcPr>
          <w:p w:rsidR="007802A4" w:rsidRPr="009E1179" w:rsidRDefault="007802A4" w:rsidP="001D20F4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Модуль (глава)</w:t>
            </w:r>
          </w:p>
        </w:tc>
        <w:tc>
          <w:tcPr>
            <w:tcW w:w="2848" w:type="dxa"/>
          </w:tcPr>
          <w:p w:rsidR="007802A4" w:rsidRPr="009E1179" w:rsidRDefault="007802A4" w:rsidP="00F63E0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663" w:type="dxa"/>
          </w:tcPr>
          <w:p w:rsidR="007802A4" w:rsidRPr="009E1179" w:rsidRDefault="007802A4" w:rsidP="007802A4">
            <w:pPr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7802A4" w:rsidRPr="009E1179" w:rsidTr="00F23437">
        <w:trPr>
          <w:trHeight w:val="247"/>
        </w:trPr>
        <w:tc>
          <w:tcPr>
            <w:tcW w:w="1666" w:type="dxa"/>
          </w:tcPr>
          <w:p w:rsidR="007802A4" w:rsidRPr="009E1179" w:rsidRDefault="007802A4" w:rsidP="00AE01AC">
            <w:pPr>
              <w:tabs>
                <w:tab w:val="left" w:pos="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677" w:type="dxa"/>
          </w:tcPr>
          <w:p w:rsidR="007802A4" w:rsidRPr="009E1179" w:rsidRDefault="00AE01AC" w:rsidP="00AE01AC">
            <w:pPr>
              <w:spacing w:line="276" w:lineRule="auto"/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Вид</w:t>
            </w:r>
          </w:p>
        </w:tc>
        <w:tc>
          <w:tcPr>
            <w:tcW w:w="2848" w:type="dxa"/>
          </w:tcPr>
          <w:p w:rsidR="007802A4" w:rsidRPr="009E1179" w:rsidRDefault="00D02988" w:rsidP="00AE01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663" w:type="dxa"/>
          </w:tcPr>
          <w:p w:rsidR="007802A4" w:rsidRPr="009E1179" w:rsidRDefault="006D5250" w:rsidP="00AE01AC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2.09-12</w:t>
            </w:r>
            <w:r w:rsidR="00D02988" w:rsidRPr="009E1179">
              <w:rPr>
                <w:b/>
                <w:bCs/>
                <w:sz w:val="28"/>
                <w:szCs w:val="28"/>
              </w:rPr>
              <w:t>.11</w:t>
            </w:r>
          </w:p>
        </w:tc>
      </w:tr>
      <w:tr w:rsidR="007802A4" w:rsidRPr="009E1179" w:rsidTr="00F23437">
        <w:trPr>
          <w:trHeight w:val="227"/>
        </w:trPr>
        <w:tc>
          <w:tcPr>
            <w:tcW w:w="1666" w:type="dxa"/>
          </w:tcPr>
          <w:p w:rsidR="007802A4" w:rsidRPr="009E1179" w:rsidRDefault="007802A4" w:rsidP="00AE01AC">
            <w:pPr>
              <w:tabs>
                <w:tab w:val="left" w:pos="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677" w:type="dxa"/>
          </w:tcPr>
          <w:p w:rsidR="007802A4" w:rsidRPr="009E1179" w:rsidRDefault="007802A4" w:rsidP="00AE01AC">
            <w:pPr>
              <w:spacing w:line="276" w:lineRule="auto"/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 xml:space="preserve">Основы селекции и биотехнологии. </w:t>
            </w:r>
          </w:p>
        </w:tc>
        <w:tc>
          <w:tcPr>
            <w:tcW w:w="2848" w:type="dxa"/>
          </w:tcPr>
          <w:p w:rsidR="007802A4" w:rsidRPr="009E1179" w:rsidRDefault="007802A4" w:rsidP="00AE01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63" w:type="dxa"/>
          </w:tcPr>
          <w:p w:rsidR="007802A4" w:rsidRPr="009E1179" w:rsidRDefault="006D5250" w:rsidP="00AE01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18.11-10</w:t>
            </w:r>
            <w:r w:rsidR="00D02988" w:rsidRPr="009E1179">
              <w:rPr>
                <w:b/>
                <w:bCs/>
                <w:sz w:val="28"/>
                <w:szCs w:val="28"/>
              </w:rPr>
              <w:t>.12</w:t>
            </w:r>
          </w:p>
        </w:tc>
      </w:tr>
      <w:tr w:rsidR="007802A4" w:rsidRPr="009E1179" w:rsidTr="00F23437">
        <w:trPr>
          <w:trHeight w:val="253"/>
        </w:trPr>
        <w:tc>
          <w:tcPr>
            <w:tcW w:w="1666" w:type="dxa"/>
          </w:tcPr>
          <w:p w:rsidR="007802A4" w:rsidRPr="009E1179" w:rsidRDefault="007802A4" w:rsidP="00AE01AC">
            <w:pPr>
              <w:tabs>
                <w:tab w:val="left" w:pos="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677" w:type="dxa"/>
          </w:tcPr>
          <w:p w:rsidR="007802A4" w:rsidRPr="009E1179" w:rsidRDefault="00AE01AC" w:rsidP="00AE01AC">
            <w:pPr>
              <w:spacing w:line="276" w:lineRule="auto"/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Антропогенез</w:t>
            </w:r>
          </w:p>
        </w:tc>
        <w:tc>
          <w:tcPr>
            <w:tcW w:w="2848" w:type="dxa"/>
          </w:tcPr>
          <w:p w:rsidR="007802A4" w:rsidRPr="009E1179" w:rsidRDefault="007802A4" w:rsidP="00AE01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63" w:type="dxa"/>
          </w:tcPr>
          <w:p w:rsidR="007802A4" w:rsidRPr="009E1179" w:rsidRDefault="00A551EE" w:rsidP="006D5250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1</w:t>
            </w:r>
            <w:r w:rsidR="006D5250" w:rsidRPr="009E1179">
              <w:rPr>
                <w:b/>
                <w:bCs/>
                <w:sz w:val="28"/>
                <w:szCs w:val="28"/>
              </w:rPr>
              <w:t>6.12-21</w:t>
            </w:r>
            <w:r w:rsidR="00D02988" w:rsidRPr="009E1179">
              <w:rPr>
                <w:b/>
                <w:bCs/>
                <w:sz w:val="28"/>
                <w:szCs w:val="28"/>
              </w:rPr>
              <w:t>.01</w:t>
            </w:r>
          </w:p>
        </w:tc>
      </w:tr>
      <w:tr w:rsidR="007802A4" w:rsidRPr="009E1179" w:rsidTr="00F23437">
        <w:trPr>
          <w:trHeight w:val="130"/>
        </w:trPr>
        <w:tc>
          <w:tcPr>
            <w:tcW w:w="1666" w:type="dxa"/>
          </w:tcPr>
          <w:p w:rsidR="007802A4" w:rsidRPr="009E1179" w:rsidRDefault="007802A4" w:rsidP="00AE01AC">
            <w:pPr>
              <w:tabs>
                <w:tab w:val="left" w:pos="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677" w:type="dxa"/>
          </w:tcPr>
          <w:p w:rsidR="007802A4" w:rsidRPr="009E1179" w:rsidRDefault="007802A4" w:rsidP="00AE01AC">
            <w:pPr>
              <w:spacing w:line="276" w:lineRule="auto"/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 xml:space="preserve">Экосистемы. </w:t>
            </w:r>
          </w:p>
        </w:tc>
        <w:tc>
          <w:tcPr>
            <w:tcW w:w="2848" w:type="dxa"/>
          </w:tcPr>
          <w:p w:rsidR="007802A4" w:rsidRPr="009E1179" w:rsidRDefault="007802A4" w:rsidP="00AE01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663" w:type="dxa"/>
          </w:tcPr>
          <w:p w:rsidR="007802A4" w:rsidRPr="009E1179" w:rsidRDefault="006D5250" w:rsidP="00AE01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27.01-7</w:t>
            </w:r>
            <w:r w:rsidR="00D02988" w:rsidRPr="009E1179">
              <w:rPr>
                <w:b/>
                <w:bCs/>
                <w:sz w:val="28"/>
                <w:szCs w:val="28"/>
              </w:rPr>
              <w:t>.04</w:t>
            </w:r>
          </w:p>
        </w:tc>
      </w:tr>
      <w:tr w:rsidR="007802A4" w:rsidRPr="009E1179" w:rsidTr="00F23437">
        <w:trPr>
          <w:trHeight w:val="72"/>
        </w:trPr>
        <w:tc>
          <w:tcPr>
            <w:tcW w:w="1666" w:type="dxa"/>
          </w:tcPr>
          <w:p w:rsidR="007802A4" w:rsidRPr="009E1179" w:rsidRDefault="007802A4" w:rsidP="00AE01AC">
            <w:pPr>
              <w:tabs>
                <w:tab w:val="left" w:pos="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677" w:type="dxa"/>
          </w:tcPr>
          <w:p w:rsidR="007802A4" w:rsidRPr="009E1179" w:rsidRDefault="007802A4" w:rsidP="00AE01AC">
            <w:pPr>
              <w:spacing w:line="276" w:lineRule="auto"/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Эволюция биосферы и человек.</w:t>
            </w:r>
          </w:p>
        </w:tc>
        <w:tc>
          <w:tcPr>
            <w:tcW w:w="2848" w:type="dxa"/>
          </w:tcPr>
          <w:p w:rsidR="007802A4" w:rsidRPr="009E1179" w:rsidRDefault="00D02988" w:rsidP="00AE01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663" w:type="dxa"/>
          </w:tcPr>
          <w:p w:rsidR="007802A4" w:rsidRPr="009E1179" w:rsidRDefault="006D5250" w:rsidP="00AE01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13.04-19</w:t>
            </w:r>
            <w:r w:rsidR="00D02988" w:rsidRPr="009E1179">
              <w:rPr>
                <w:b/>
                <w:bCs/>
                <w:sz w:val="28"/>
                <w:szCs w:val="28"/>
              </w:rPr>
              <w:t>.05</w:t>
            </w:r>
          </w:p>
        </w:tc>
      </w:tr>
      <w:tr w:rsidR="007802A4" w:rsidRPr="009E1179" w:rsidTr="00F23437">
        <w:trPr>
          <w:trHeight w:val="162"/>
        </w:trPr>
        <w:tc>
          <w:tcPr>
            <w:tcW w:w="8344" w:type="dxa"/>
            <w:gridSpan w:val="2"/>
          </w:tcPr>
          <w:p w:rsidR="007802A4" w:rsidRPr="009E1179" w:rsidRDefault="007802A4" w:rsidP="00AE01AC">
            <w:pPr>
              <w:tabs>
                <w:tab w:val="left" w:pos="2780"/>
              </w:tabs>
              <w:spacing w:line="276" w:lineRule="auto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848" w:type="dxa"/>
          </w:tcPr>
          <w:p w:rsidR="007802A4" w:rsidRPr="009E1179" w:rsidRDefault="00D02988" w:rsidP="00AE01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3663" w:type="dxa"/>
          </w:tcPr>
          <w:p w:rsidR="007802A4" w:rsidRPr="009E1179" w:rsidRDefault="007802A4" w:rsidP="00AE01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12870" w:rsidRPr="009E1179" w:rsidRDefault="00E12870" w:rsidP="009E1179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 w:rsidRPr="009E1179">
        <w:rPr>
          <w:b/>
          <w:bCs/>
          <w:sz w:val="28"/>
          <w:szCs w:val="28"/>
        </w:rPr>
        <w:t>Перечень лабораторных работ</w:t>
      </w:r>
    </w:p>
    <w:tbl>
      <w:tblPr>
        <w:tblpPr w:leftFromText="180" w:rightFromText="180" w:vertAnchor="text" w:horzAnchor="margin" w:tblpY="35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11940"/>
        <w:gridCol w:w="1843"/>
      </w:tblGrid>
      <w:tr w:rsidR="00D2456F" w:rsidRPr="009E1179" w:rsidTr="009E1179">
        <w:trPr>
          <w:trHeight w:val="200"/>
        </w:trPr>
        <w:tc>
          <w:tcPr>
            <w:tcW w:w="926" w:type="dxa"/>
          </w:tcPr>
          <w:p w:rsidR="00D2456F" w:rsidRPr="009E1179" w:rsidRDefault="00D2456F" w:rsidP="00D2456F">
            <w:pPr>
              <w:tabs>
                <w:tab w:val="left" w:pos="2780"/>
              </w:tabs>
              <w:ind w:left="360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940" w:type="dxa"/>
          </w:tcPr>
          <w:p w:rsidR="00D2456F" w:rsidRPr="009E1179" w:rsidRDefault="00D2456F" w:rsidP="00D2456F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D2456F" w:rsidRPr="009E1179" w:rsidRDefault="00D2456F" w:rsidP="00D2456F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D2456F" w:rsidRPr="009E1179" w:rsidTr="009E1179">
        <w:trPr>
          <w:trHeight w:val="325"/>
        </w:trPr>
        <w:tc>
          <w:tcPr>
            <w:tcW w:w="926" w:type="dxa"/>
          </w:tcPr>
          <w:p w:rsidR="00D2456F" w:rsidRPr="009E1179" w:rsidRDefault="00D2456F" w:rsidP="00D2456F">
            <w:pPr>
              <w:tabs>
                <w:tab w:val="left" w:pos="2780"/>
              </w:tabs>
              <w:ind w:left="360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1940" w:type="dxa"/>
          </w:tcPr>
          <w:p w:rsidR="00D2456F" w:rsidRPr="009E1179" w:rsidRDefault="00D2456F" w:rsidP="00994D28">
            <w:pPr>
              <w:ind w:hanging="14"/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Лабораторная работа № 1. Описание особей вида по морфологическому критерию.</w:t>
            </w:r>
          </w:p>
        </w:tc>
        <w:tc>
          <w:tcPr>
            <w:tcW w:w="1843" w:type="dxa"/>
          </w:tcPr>
          <w:p w:rsidR="00D2456F" w:rsidRPr="009E1179" w:rsidRDefault="006D5250" w:rsidP="00D2456F">
            <w:pPr>
              <w:jc w:val="center"/>
              <w:rPr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9</w:t>
            </w:r>
            <w:r w:rsidR="00D2456F" w:rsidRPr="009E1179">
              <w:rPr>
                <w:b/>
                <w:bCs/>
                <w:sz w:val="28"/>
                <w:szCs w:val="28"/>
              </w:rPr>
              <w:t>.09</w:t>
            </w:r>
          </w:p>
        </w:tc>
      </w:tr>
      <w:tr w:rsidR="00D2456F" w:rsidRPr="009E1179" w:rsidTr="009E1179">
        <w:trPr>
          <w:trHeight w:val="368"/>
        </w:trPr>
        <w:tc>
          <w:tcPr>
            <w:tcW w:w="926" w:type="dxa"/>
          </w:tcPr>
          <w:p w:rsidR="00D2456F" w:rsidRPr="009E1179" w:rsidRDefault="00D2456F" w:rsidP="00D2456F">
            <w:pPr>
              <w:tabs>
                <w:tab w:val="left" w:pos="2780"/>
              </w:tabs>
              <w:ind w:left="360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1940" w:type="dxa"/>
          </w:tcPr>
          <w:p w:rsidR="00D2456F" w:rsidRPr="009E1179" w:rsidRDefault="00D2456F" w:rsidP="00D2456F">
            <w:pPr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Лабораторная работа № 2.Выявление изменчивости у особей одного вида.</w:t>
            </w:r>
          </w:p>
        </w:tc>
        <w:tc>
          <w:tcPr>
            <w:tcW w:w="1843" w:type="dxa"/>
          </w:tcPr>
          <w:p w:rsidR="00D2456F" w:rsidRPr="009E1179" w:rsidRDefault="006D5250" w:rsidP="00F52C89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17</w:t>
            </w:r>
            <w:r w:rsidR="00F52C89" w:rsidRPr="009E1179">
              <w:rPr>
                <w:b/>
                <w:bCs/>
                <w:sz w:val="28"/>
                <w:szCs w:val="28"/>
              </w:rPr>
              <w:t>.09</w:t>
            </w:r>
          </w:p>
        </w:tc>
      </w:tr>
      <w:tr w:rsidR="00D2456F" w:rsidRPr="009E1179" w:rsidTr="009E1179">
        <w:trPr>
          <w:trHeight w:val="324"/>
        </w:trPr>
        <w:tc>
          <w:tcPr>
            <w:tcW w:w="926" w:type="dxa"/>
          </w:tcPr>
          <w:p w:rsidR="00D2456F" w:rsidRPr="009E1179" w:rsidRDefault="00D2456F" w:rsidP="00D2456F">
            <w:pPr>
              <w:tabs>
                <w:tab w:val="left" w:pos="2780"/>
              </w:tabs>
              <w:ind w:left="360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1940" w:type="dxa"/>
          </w:tcPr>
          <w:p w:rsidR="00D2456F" w:rsidRPr="009E1179" w:rsidRDefault="00D2456F" w:rsidP="00D2456F">
            <w:pPr>
              <w:jc w:val="both"/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Лабораторная работа № 3 Выявление приспособлений к среде обитания.</w:t>
            </w:r>
          </w:p>
        </w:tc>
        <w:tc>
          <w:tcPr>
            <w:tcW w:w="1843" w:type="dxa"/>
          </w:tcPr>
          <w:p w:rsidR="00D2456F" w:rsidRPr="009E1179" w:rsidRDefault="006D5250" w:rsidP="00D2456F">
            <w:pPr>
              <w:jc w:val="center"/>
              <w:rPr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7</w:t>
            </w:r>
            <w:r w:rsidR="00D2456F" w:rsidRPr="009E1179">
              <w:rPr>
                <w:b/>
                <w:bCs/>
                <w:sz w:val="28"/>
                <w:szCs w:val="28"/>
              </w:rPr>
              <w:t>.10</w:t>
            </w:r>
          </w:p>
        </w:tc>
      </w:tr>
      <w:tr w:rsidR="00D2456F" w:rsidRPr="009E1179" w:rsidTr="009E1179">
        <w:trPr>
          <w:trHeight w:val="390"/>
        </w:trPr>
        <w:tc>
          <w:tcPr>
            <w:tcW w:w="926" w:type="dxa"/>
          </w:tcPr>
          <w:p w:rsidR="00D2456F" w:rsidRPr="009E1179" w:rsidRDefault="00D2456F" w:rsidP="00D2456F">
            <w:pPr>
              <w:tabs>
                <w:tab w:val="left" w:pos="2780"/>
              </w:tabs>
              <w:ind w:left="360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1940" w:type="dxa"/>
          </w:tcPr>
          <w:p w:rsidR="00D2456F" w:rsidRPr="009E1179" w:rsidRDefault="00D2456F" w:rsidP="00D2456F">
            <w:pPr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Лабораторная работа № 4.</w:t>
            </w:r>
            <w:r w:rsidRPr="009E1179">
              <w:rPr>
                <w:rFonts w:ascii="Times New Roman CYR" w:hAnsi="Times New Roman CYR" w:cs="Times New Roman CYR"/>
                <w:sz w:val="28"/>
                <w:szCs w:val="28"/>
              </w:rPr>
              <w:t>Анализ и оценка различных гипотез происхождения человека.</w:t>
            </w:r>
          </w:p>
        </w:tc>
        <w:tc>
          <w:tcPr>
            <w:tcW w:w="1843" w:type="dxa"/>
          </w:tcPr>
          <w:p w:rsidR="00D2456F" w:rsidRPr="009E1179" w:rsidRDefault="006D5250" w:rsidP="00D2456F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17</w:t>
            </w:r>
            <w:r w:rsidR="00D2456F" w:rsidRPr="009E1179">
              <w:rPr>
                <w:b/>
                <w:bCs/>
                <w:sz w:val="28"/>
                <w:szCs w:val="28"/>
              </w:rPr>
              <w:t>.12</w:t>
            </w:r>
          </w:p>
        </w:tc>
      </w:tr>
      <w:tr w:rsidR="00D2456F" w:rsidRPr="009E1179" w:rsidTr="009E1179">
        <w:trPr>
          <w:trHeight w:val="390"/>
        </w:trPr>
        <w:tc>
          <w:tcPr>
            <w:tcW w:w="926" w:type="dxa"/>
          </w:tcPr>
          <w:p w:rsidR="00D2456F" w:rsidRPr="009E1179" w:rsidRDefault="00D2456F" w:rsidP="00D2456F">
            <w:pPr>
              <w:tabs>
                <w:tab w:val="left" w:pos="2780"/>
              </w:tabs>
              <w:ind w:left="360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1940" w:type="dxa"/>
          </w:tcPr>
          <w:p w:rsidR="00D2456F" w:rsidRPr="009E1179" w:rsidRDefault="00D2456F" w:rsidP="00D2456F">
            <w:pPr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Лабораторная работа № 5.</w:t>
            </w:r>
            <w:r w:rsidRPr="009E1179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Сравнительная характеристика природных экосистем и агроэкосистем своей местности.</w:t>
            </w:r>
          </w:p>
        </w:tc>
        <w:tc>
          <w:tcPr>
            <w:tcW w:w="1843" w:type="dxa"/>
          </w:tcPr>
          <w:p w:rsidR="00D2456F" w:rsidRPr="009E1179" w:rsidRDefault="006D5250" w:rsidP="00D2456F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25</w:t>
            </w:r>
            <w:r w:rsidR="00D2456F" w:rsidRPr="009E1179">
              <w:rPr>
                <w:b/>
                <w:bCs/>
                <w:sz w:val="28"/>
                <w:szCs w:val="28"/>
              </w:rPr>
              <w:t>.02</w:t>
            </w:r>
          </w:p>
          <w:p w:rsidR="00D2456F" w:rsidRPr="009E1179" w:rsidRDefault="00D2456F" w:rsidP="00D2456F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456F" w:rsidRPr="009E1179" w:rsidTr="009E1179">
        <w:trPr>
          <w:trHeight w:val="390"/>
        </w:trPr>
        <w:tc>
          <w:tcPr>
            <w:tcW w:w="926" w:type="dxa"/>
          </w:tcPr>
          <w:p w:rsidR="00D2456F" w:rsidRPr="009E1179" w:rsidRDefault="00D2456F" w:rsidP="00D2456F">
            <w:pPr>
              <w:tabs>
                <w:tab w:val="left" w:pos="2780"/>
              </w:tabs>
              <w:ind w:left="360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1940" w:type="dxa"/>
          </w:tcPr>
          <w:p w:rsidR="00D2456F" w:rsidRPr="009E1179" w:rsidRDefault="00D2456F" w:rsidP="00D2456F">
            <w:pPr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Лабораторная работа № 6.</w:t>
            </w:r>
            <w:r w:rsidRPr="009E117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Исследование изменений в экосистемах на биологических моделях (аквариум).</w:t>
            </w:r>
          </w:p>
        </w:tc>
        <w:tc>
          <w:tcPr>
            <w:tcW w:w="1843" w:type="dxa"/>
          </w:tcPr>
          <w:p w:rsidR="00D2456F" w:rsidRPr="009E1179" w:rsidRDefault="006D5250" w:rsidP="00F52C89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3</w:t>
            </w:r>
            <w:r w:rsidR="00F52C89" w:rsidRPr="009E1179">
              <w:rPr>
                <w:b/>
                <w:bCs/>
                <w:sz w:val="28"/>
                <w:szCs w:val="28"/>
              </w:rPr>
              <w:t>.03</w:t>
            </w:r>
          </w:p>
        </w:tc>
      </w:tr>
      <w:tr w:rsidR="00D2456F" w:rsidRPr="009E1179" w:rsidTr="009E1179">
        <w:trPr>
          <w:trHeight w:val="373"/>
        </w:trPr>
        <w:tc>
          <w:tcPr>
            <w:tcW w:w="926" w:type="dxa"/>
          </w:tcPr>
          <w:p w:rsidR="00D2456F" w:rsidRPr="009E1179" w:rsidRDefault="00D2456F" w:rsidP="00D2456F">
            <w:pPr>
              <w:tabs>
                <w:tab w:val="left" w:pos="2780"/>
              </w:tabs>
              <w:ind w:left="360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1940" w:type="dxa"/>
          </w:tcPr>
          <w:p w:rsidR="00D2456F" w:rsidRPr="009E1179" w:rsidRDefault="00D2456F" w:rsidP="00D2456F">
            <w:pPr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Лабораторная работа № 7.</w:t>
            </w:r>
            <w:r w:rsidRPr="009E1179">
              <w:rPr>
                <w:rFonts w:ascii="Times New Roman CYR" w:hAnsi="Times New Roman CYR" w:cs="Times New Roman CYR"/>
                <w:sz w:val="28"/>
                <w:szCs w:val="28"/>
              </w:rPr>
              <w:t>Составление схем передачи веществ и энергии (цепей питания).</w:t>
            </w:r>
          </w:p>
        </w:tc>
        <w:tc>
          <w:tcPr>
            <w:tcW w:w="1843" w:type="dxa"/>
          </w:tcPr>
          <w:p w:rsidR="00D2456F" w:rsidRPr="009E1179" w:rsidRDefault="006D5250" w:rsidP="00F52C89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10</w:t>
            </w:r>
            <w:r w:rsidR="00F52C89" w:rsidRPr="009E1179">
              <w:rPr>
                <w:b/>
                <w:bCs/>
                <w:sz w:val="28"/>
                <w:szCs w:val="28"/>
              </w:rPr>
              <w:t>.03</w:t>
            </w:r>
          </w:p>
        </w:tc>
      </w:tr>
      <w:tr w:rsidR="00D2456F" w:rsidRPr="009E1179" w:rsidTr="009E1179">
        <w:trPr>
          <w:trHeight w:val="390"/>
        </w:trPr>
        <w:tc>
          <w:tcPr>
            <w:tcW w:w="926" w:type="dxa"/>
          </w:tcPr>
          <w:p w:rsidR="00D2456F" w:rsidRPr="009E1179" w:rsidRDefault="00D2456F" w:rsidP="00D2456F">
            <w:pPr>
              <w:tabs>
                <w:tab w:val="left" w:pos="2780"/>
              </w:tabs>
              <w:ind w:left="360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1940" w:type="dxa"/>
          </w:tcPr>
          <w:p w:rsidR="00D2456F" w:rsidRPr="009E1179" w:rsidRDefault="00D2456F" w:rsidP="00D2456F">
            <w:pPr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Лабораторная работа № 8.</w:t>
            </w:r>
            <w:r w:rsidRPr="009E1179">
              <w:rPr>
                <w:rFonts w:ascii="Times New Roman CYR" w:hAnsi="Times New Roman CYR" w:cs="Times New Roman CYR"/>
                <w:sz w:val="28"/>
                <w:szCs w:val="28"/>
              </w:rPr>
              <w:t>Выявление антропогенных изменений в экосистемах своей местности.</w:t>
            </w:r>
          </w:p>
        </w:tc>
        <w:tc>
          <w:tcPr>
            <w:tcW w:w="1843" w:type="dxa"/>
          </w:tcPr>
          <w:p w:rsidR="00D2456F" w:rsidRPr="009E1179" w:rsidRDefault="006D5250" w:rsidP="00A551E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30.03</w:t>
            </w:r>
          </w:p>
        </w:tc>
      </w:tr>
      <w:tr w:rsidR="00D2456F" w:rsidRPr="009E1179" w:rsidTr="009E1179">
        <w:trPr>
          <w:trHeight w:val="451"/>
        </w:trPr>
        <w:tc>
          <w:tcPr>
            <w:tcW w:w="926" w:type="dxa"/>
          </w:tcPr>
          <w:p w:rsidR="00D2456F" w:rsidRPr="009E1179" w:rsidRDefault="00D2456F" w:rsidP="00D2456F">
            <w:pPr>
              <w:tabs>
                <w:tab w:val="left" w:pos="2780"/>
              </w:tabs>
              <w:ind w:left="360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1940" w:type="dxa"/>
          </w:tcPr>
          <w:p w:rsidR="00D2456F" w:rsidRPr="009E1179" w:rsidRDefault="00D2456F" w:rsidP="00D2456F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Лабораторная работа № 9.</w:t>
            </w:r>
            <w:r w:rsidRPr="009E1179">
              <w:rPr>
                <w:rFonts w:ascii="Times New Roman CYR" w:hAnsi="Times New Roman CYR" w:cs="Times New Roman CYR"/>
                <w:sz w:val="28"/>
                <w:szCs w:val="28"/>
              </w:rPr>
              <w:t>Анализ и оценка различных гипотез происхождения жизни.</w:t>
            </w:r>
          </w:p>
        </w:tc>
        <w:tc>
          <w:tcPr>
            <w:tcW w:w="1843" w:type="dxa"/>
          </w:tcPr>
          <w:p w:rsidR="00D2456F" w:rsidRPr="009E1179" w:rsidRDefault="006D5250" w:rsidP="009E1179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27</w:t>
            </w:r>
            <w:r w:rsidR="00D2456F" w:rsidRPr="009E1179">
              <w:rPr>
                <w:b/>
                <w:bCs/>
                <w:sz w:val="28"/>
                <w:szCs w:val="28"/>
              </w:rPr>
              <w:t>.04</w:t>
            </w:r>
          </w:p>
        </w:tc>
      </w:tr>
      <w:tr w:rsidR="00D2456F" w:rsidRPr="009E1179" w:rsidTr="009E1179">
        <w:trPr>
          <w:trHeight w:val="390"/>
        </w:trPr>
        <w:tc>
          <w:tcPr>
            <w:tcW w:w="926" w:type="dxa"/>
          </w:tcPr>
          <w:p w:rsidR="00D2456F" w:rsidRPr="009E1179" w:rsidRDefault="00D2456F" w:rsidP="00D2456F">
            <w:pPr>
              <w:tabs>
                <w:tab w:val="left" w:pos="2780"/>
              </w:tabs>
              <w:ind w:left="360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11940" w:type="dxa"/>
          </w:tcPr>
          <w:p w:rsidR="00D2456F" w:rsidRPr="009E1179" w:rsidRDefault="00D2456F" w:rsidP="00D2456F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Лабораторная работа № 10.</w:t>
            </w:r>
            <w:r w:rsidRPr="009E1179">
              <w:rPr>
                <w:rFonts w:ascii="Times New Roman CYR" w:hAnsi="Times New Roman CYR" w:cs="Times New Roman CYR"/>
                <w:sz w:val="28"/>
                <w:szCs w:val="28"/>
              </w:rPr>
              <w:t>Решение экологических задач.</w:t>
            </w:r>
          </w:p>
        </w:tc>
        <w:tc>
          <w:tcPr>
            <w:tcW w:w="1843" w:type="dxa"/>
          </w:tcPr>
          <w:p w:rsidR="00D2456F" w:rsidRPr="009E1179" w:rsidRDefault="006D5250" w:rsidP="00F52C89">
            <w:pPr>
              <w:tabs>
                <w:tab w:val="left" w:pos="27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5</w:t>
            </w:r>
            <w:r w:rsidR="00F52C89" w:rsidRPr="009E1179">
              <w:rPr>
                <w:b/>
                <w:bCs/>
                <w:sz w:val="28"/>
                <w:szCs w:val="28"/>
              </w:rPr>
              <w:t>.05</w:t>
            </w:r>
          </w:p>
        </w:tc>
      </w:tr>
      <w:tr w:rsidR="00D2456F" w:rsidRPr="009E1179" w:rsidTr="009E1179">
        <w:trPr>
          <w:trHeight w:val="390"/>
        </w:trPr>
        <w:tc>
          <w:tcPr>
            <w:tcW w:w="926" w:type="dxa"/>
          </w:tcPr>
          <w:p w:rsidR="00D2456F" w:rsidRPr="009E1179" w:rsidRDefault="00D2456F" w:rsidP="00D2456F">
            <w:pPr>
              <w:tabs>
                <w:tab w:val="left" w:pos="2780"/>
              </w:tabs>
              <w:ind w:left="360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1940" w:type="dxa"/>
          </w:tcPr>
          <w:p w:rsidR="00D2456F" w:rsidRPr="009E1179" w:rsidRDefault="00D2456F" w:rsidP="00D2456F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Лабораторная работа № 11</w:t>
            </w:r>
            <w:r w:rsidRPr="009E1179">
              <w:rPr>
                <w:rFonts w:ascii="Times New Roman CYR" w:hAnsi="Times New Roman CYR" w:cs="Times New Roman CYR"/>
                <w:sz w:val="28"/>
                <w:szCs w:val="28"/>
              </w:rPr>
              <w:t>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1843" w:type="dxa"/>
          </w:tcPr>
          <w:p w:rsidR="00D2456F" w:rsidRPr="009E1179" w:rsidRDefault="006D5250" w:rsidP="00D245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11</w:t>
            </w:r>
            <w:r w:rsidR="00D2456F" w:rsidRPr="009E1179">
              <w:rPr>
                <w:b/>
                <w:bCs/>
                <w:sz w:val="28"/>
                <w:szCs w:val="28"/>
              </w:rPr>
              <w:t>.05</w:t>
            </w:r>
          </w:p>
          <w:p w:rsidR="00D2456F" w:rsidRPr="009E1179" w:rsidRDefault="00D2456F" w:rsidP="00D245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3E09" w:rsidRPr="009E1179" w:rsidRDefault="00F63E09" w:rsidP="00F63E09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F63E09" w:rsidRPr="009E1179" w:rsidRDefault="00E12870" w:rsidP="009E1179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 w:rsidRPr="009E1179">
        <w:rPr>
          <w:b/>
          <w:bCs/>
          <w:sz w:val="28"/>
          <w:szCs w:val="28"/>
        </w:rPr>
        <w:lastRenderedPageBreak/>
        <w:t>Перече</w:t>
      </w:r>
      <w:r w:rsidR="00F63E09" w:rsidRPr="009E1179">
        <w:rPr>
          <w:b/>
          <w:bCs/>
          <w:sz w:val="28"/>
          <w:szCs w:val="28"/>
        </w:rPr>
        <w:t>нь проверочных работ по модулям</w:t>
      </w:r>
    </w:p>
    <w:p w:rsidR="00F63E09" w:rsidRPr="009E1179" w:rsidRDefault="00F63E09" w:rsidP="00F63E0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Style w:val="a7"/>
        <w:tblW w:w="14367" w:type="dxa"/>
        <w:tblLook w:val="04A0" w:firstRow="1" w:lastRow="0" w:firstColumn="1" w:lastColumn="0" w:noHBand="0" w:noVBand="1"/>
      </w:tblPr>
      <w:tblGrid>
        <w:gridCol w:w="1508"/>
        <w:gridCol w:w="5677"/>
        <w:gridCol w:w="5241"/>
        <w:gridCol w:w="1941"/>
      </w:tblGrid>
      <w:tr w:rsidR="007802A4" w:rsidRPr="009E1179" w:rsidTr="00D2456F">
        <w:trPr>
          <w:trHeight w:val="733"/>
        </w:trPr>
        <w:tc>
          <w:tcPr>
            <w:tcW w:w="1508" w:type="dxa"/>
          </w:tcPr>
          <w:p w:rsidR="007802A4" w:rsidRPr="009E1179" w:rsidRDefault="007802A4" w:rsidP="00AE01AC">
            <w:pPr>
              <w:tabs>
                <w:tab w:val="left" w:pos="2780"/>
              </w:tabs>
              <w:ind w:left="-567" w:firstLine="567"/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7" w:type="dxa"/>
          </w:tcPr>
          <w:p w:rsidR="007802A4" w:rsidRPr="009E1179" w:rsidRDefault="007802A4" w:rsidP="00AE01AC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Тема</w:t>
            </w:r>
          </w:p>
          <w:p w:rsidR="007802A4" w:rsidRPr="009E1179" w:rsidRDefault="007802A4" w:rsidP="00AE01AC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1" w:type="dxa"/>
          </w:tcPr>
          <w:p w:rsidR="007802A4" w:rsidRPr="009E1179" w:rsidRDefault="007802A4" w:rsidP="00AE01AC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Вид проверки</w:t>
            </w:r>
          </w:p>
        </w:tc>
        <w:tc>
          <w:tcPr>
            <w:tcW w:w="1941" w:type="dxa"/>
          </w:tcPr>
          <w:p w:rsidR="007802A4" w:rsidRPr="009E1179" w:rsidRDefault="00AE01AC" w:rsidP="00AE01AC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7802A4" w:rsidRPr="009E1179" w:rsidTr="00994D28">
        <w:trPr>
          <w:trHeight w:val="517"/>
        </w:trPr>
        <w:tc>
          <w:tcPr>
            <w:tcW w:w="1508" w:type="dxa"/>
          </w:tcPr>
          <w:p w:rsidR="007802A4" w:rsidRPr="009E1179" w:rsidRDefault="007802A4" w:rsidP="00AE01AC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677" w:type="dxa"/>
          </w:tcPr>
          <w:p w:rsidR="007802A4" w:rsidRPr="009E1179" w:rsidRDefault="007802A4" w:rsidP="00AE01AC">
            <w:pPr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Вид.</w:t>
            </w:r>
          </w:p>
        </w:tc>
        <w:tc>
          <w:tcPr>
            <w:tcW w:w="5241" w:type="dxa"/>
          </w:tcPr>
          <w:p w:rsidR="007802A4" w:rsidRPr="009E1179" w:rsidRDefault="007802A4" w:rsidP="00AE01AC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Контрольная работа № 1</w:t>
            </w:r>
          </w:p>
        </w:tc>
        <w:tc>
          <w:tcPr>
            <w:tcW w:w="1941" w:type="dxa"/>
          </w:tcPr>
          <w:p w:rsidR="007802A4" w:rsidRPr="009E1179" w:rsidRDefault="006D5250" w:rsidP="00994D28">
            <w:pPr>
              <w:tabs>
                <w:tab w:val="left" w:pos="2780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12</w:t>
            </w:r>
            <w:r w:rsidR="00AE01AC" w:rsidRPr="009E1179">
              <w:rPr>
                <w:b/>
                <w:bCs/>
                <w:sz w:val="28"/>
                <w:szCs w:val="28"/>
              </w:rPr>
              <w:t>.11</w:t>
            </w:r>
          </w:p>
        </w:tc>
      </w:tr>
      <w:tr w:rsidR="007802A4" w:rsidRPr="009E1179" w:rsidTr="00994D28">
        <w:trPr>
          <w:trHeight w:val="371"/>
        </w:trPr>
        <w:tc>
          <w:tcPr>
            <w:tcW w:w="1508" w:type="dxa"/>
          </w:tcPr>
          <w:p w:rsidR="007802A4" w:rsidRPr="009E1179" w:rsidRDefault="007802A4" w:rsidP="00AE01AC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677" w:type="dxa"/>
          </w:tcPr>
          <w:p w:rsidR="007802A4" w:rsidRPr="009E1179" w:rsidRDefault="007802A4" w:rsidP="00AE01AC">
            <w:pP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 w:rsidRPr="009E1179">
              <w:rPr>
                <w:rFonts w:cs="Symbol"/>
                <w:sz w:val="28"/>
                <w:szCs w:val="28"/>
              </w:rPr>
              <w:t xml:space="preserve">Основы </w:t>
            </w:r>
            <w:r w:rsidRPr="009E1179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селекции и биотехнологии</w:t>
            </w:r>
            <w:r w:rsidR="00AE01AC" w:rsidRPr="009E1179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41" w:type="dxa"/>
          </w:tcPr>
          <w:p w:rsidR="007802A4" w:rsidRPr="009E1179" w:rsidRDefault="007802A4" w:rsidP="00AE01AC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Зачет № 1</w:t>
            </w:r>
          </w:p>
        </w:tc>
        <w:tc>
          <w:tcPr>
            <w:tcW w:w="1941" w:type="dxa"/>
          </w:tcPr>
          <w:p w:rsidR="007802A4" w:rsidRPr="009E1179" w:rsidRDefault="006D5250" w:rsidP="00AE01AC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10</w:t>
            </w:r>
            <w:r w:rsidR="00AE01AC" w:rsidRPr="009E1179">
              <w:rPr>
                <w:b/>
                <w:bCs/>
                <w:sz w:val="28"/>
                <w:szCs w:val="28"/>
              </w:rPr>
              <w:t>.12</w:t>
            </w:r>
          </w:p>
        </w:tc>
      </w:tr>
      <w:tr w:rsidR="007802A4" w:rsidRPr="009E1179" w:rsidTr="00D2456F">
        <w:trPr>
          <w:trHeight w:val="375"/>
        </w:trPr>
        <w:tc>
          <w:tcPr>
            <w:tcW w:w="1508" w:type="dxa"/>
          </w:tcPr>
          <w:p w:rsidR="007802A4" w:rsidRPr="009E1179" w:rsidRDefault="007802A4" w:rsidP="00AE01AC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677" w:type="dxa"/>
          </w:tcPr>
          <w:p w:rsidR="007802A4" w:rsidRPr="009E1179" w:rsidRDefault="007802A4" w:rsidP="00AE01AC">
            <w:pPr>
              <w:tabs>
                <w:tab w:val="left" w:pos="2780"/>
              </w:tabs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Антропогенез.</w:t>
            </w:r>
          </w:p>
        </w:tc>
        <w:tc>
          <w:tcPr>
            <w:tcW w:w="5241" w:type="dxa"/>
          </w:tcPr>
          <w:p w:rsidR="007802A4" w:rsidRPr="009E1179" w:rsidRDefault="007802A4" w:rsidP="00AE01AC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Зачет № 2</w:t>
            </w:r>
          </w:p>
        </w:tc>
        <w:tc>
          <w:tcPr>
            <w:tcW w:w="1941" w:type="dxa"/>
          </w:tcPr>
          <w:p w:rsidR="007802A4" w:rsidRPr="009E1179" w:rsidRDefault="006D5250" w:rsidP="00AE01AC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21</w:t>
            </w:r>
            <w:r w:rsidR="00AE01AC" w:rsidRPr="009E1179">
              <w:rPr>
                <w:b/>
                <w:bCs/>
                <w:sz w:val="28"/>
                <w:szCs w:val="28"/>
              </w:rPr>
              <w:t>.01</w:t>
            </w:r>
          </w:p>
        </w:tc>
      </w:tr>
      <w:tr w:rsidR="007802A4" w:rsidRPr="009E1179" w:rsidTr="00D2456F">
        <w:trPr>
          <w:trHeight w:val="239"/>
        </w:trPr>
        <w:tc>
          <w:tcPr>
            <w:tcW w:w="1508" w:type="dxa"/>
          </w:tcPr>
          <w:p w:rsidR="007802A4" w:rsidRPr="009E1179" w:rsidRDefault="007802A4" w:rsidP="00AE01AC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677" w:type="dxa"/>
          </w:tcPr>
          <w:p w:rsidR="007802A4" w:rsidRPr="009E1179" w:rsidRDefault="007802A4" w:rsidP="00AE01AC">
            <w:pPr>
              <w:spacing w:after="60"/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Экосистемы.</w:t>
            </w:r>
          </w:p>
        </w:tc>
        <w:tc>
          <w:tcPr>
            <w:tcW w:w="5241" w:type="dxa"/>
          </w:tcPr>
          <w:p w:rsidR="007802A4" w:rsidRPr="009E1179" w:rsidRDefault="007802A4" w:rsidP="00AE01AC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Контрольная работа № 2</w:t>
            </w:r>
          </w:p>
        </w:tc>
        <w:tc>
          <w:tcPr>
            <w:tcW w:w="1941" w:type="dxa"/>
          </w:tcPr>
          <w:p w:rsidR="007802A4" w:rsidRPr="009E1179" w:rsidRDefault="006D5250" w:rsidP="00AE01AC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7</w:t>
            </w:r>
            <w:r w:rsidR="00614E86" w:rsidRPr="009E1179">
              <w:rPr>
                <w:b/>
                <w:bCs/>
                <w:sz w:val="28"/>
                <w:szCs w:val="28"/>
              </w:rPr>
              <w:t>.04</w:t>
            </w:r>
          </w:p>
        </w:tc>
      </w:tr>
      <w:tr w:rsidR="007802A4" w:rsidRPr="009E1179" w:rsidTr="00D2456F">
        <w:trPr>
          <w:trHeight w:val="239"/>
        </w:trPr>
        <w:tc>
          <w:tcPr>
            <w:tcW w:w="1508" w:type="dxa"/>
          </w:tcPr>
          <w:p w:rsidR="007802A4" w:rsidRPr="009E1179" w:rsidRDefault="007802A4" w:rsidP="00AE01AC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677" w:type="dxa"/>
          </w:tcPr>
          <w:p w:rsidR="007802A4" w:rsidRPr="009E1179" w:rsidRDefault="007802A4" w:rsidP="00AE01AC">
            <w:pPr>
              <w:spacing w:after="6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Эволюция биосферы и человек.</w:t>
            </w:r>
          </w:p>
        </w:tc>
        <w:tc>
          <w:tcPr>
            <w:tcW w:w="5241" w:type="dxa"/>
          </w:tcPr>
          <w:p w:rsidR="007802A4" w:rsidRPr="009E1179" w:rsidRDefault="007802A4" w:rsidP="00AE01AC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 w:rsidRPr="009E1179">
              <w:rPr>
                <w:bCs/>
                <w:sz w:val="28"/>
                <w:szCs w:val="28"/>
              </w:rPr>
              <w:t>Контрольная работа № 3</w:t>
            </w:r>
          </w:p>
        </w:tc>
        <w:tc>
          <w:tcPr>
            <w:tcW w:w="1941" w:type="dxa"/>
          </w:tcPr>
          <w:p w:rsidR="007802A4" w:rsidRPr="009E1179" w:rsidRDefault="006D5250" w:rsidP="00AE01AC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 w:rsidRPr="009E1179">
              <w:rPr>
                <w:b/>
                <w:bCs/>
                <w:sz w:val="28"/>
                <w:szCs w:val="28"/>
              </w:rPr>
              <w:t>19</w:t>
            </w:r>
            <w:r w:rsidR="00AE01AC" w:rsidRPr="009E1179">
              <w:rPr>
                <w:b/>
                <w:bCs/>
                <w:sz w:val="28"/>
                <w:szCs w:val="28"/>
              </w:rPr>
              <w:t>.05</w:t>
            </w:r>
          </w:p>
        </w:tc>
      </w:tr>
    </w:tbl>
    <w:p w:rsidR="00994D28" w:rsidRPr="009E1179" w:rsidRDefault="00994D28" w:rsidP="00D2456F">
      <w:pPr>
        <w:jc w:val="center"/>
        <w:rPr>
          <w:b/>
          <w:sz w:val="28"/>
          <w:szCs w:val="28"/>
        </w:rPr>
      </w:pPr>
    </w:p>
    <w:p w:rsidR="00A85975" w:rsidRPr="009E1179" w:rsidRDefault="00A85975" w:rsidP="00994D28">
      <w:pPr>
        <w:jc w:val="center"/>
        <w:rPr>
          <w:b/>
          <w:sz w:val="28"/>
          <w:szCs w:val="28"/>
        </w:rPr>
      </w:pPr>
      <w:r w:rsidRPr="009E1179">
        <w:rPr>
          <w:b/>
          <w:sz w:val="28"/>
          <w:szCs w:val="28"/>
        </w:rPr>
        <w:t>Перечень экскурсий.</w:t>
      </w:r>
    </w:p>
    <w:p w:rsidR="00F52C89" w:rsidRPr="009E1179" w:rsidRDefault="00F52C89" w:rsidP="00994D28">
      <w:pPr>
        <w:jc w:val="center"/>
        <w:rPr>
          <w:b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9231"/>
        <w:gridCol w:w="2142"/>
        <w:gridCol w:w="2306"/>
      </w:tblGrid>
      <w:tr w:rsidR="00A85975" w:rsidRPr="009E1179" w:rsidTr="00994D28">
        <w:trPr>
          <w:trHeight w:val="643"/>
        </w:trPr>
        <w:tc>
          <w:tcPr>
            <w:tcW w:w="776" w:type="dxa"/>
            <w:shd w:val="clear" w:color="auto" w:fill="auto"/>
          </w:tcPr>
          <w:p w:rsidR="00A85975" w:rsidRPr="009E1179" w:rsidRDefault="00A85975" w:rsidP="00A85975">
            <w:pPr>
              <w:rPr>
                <w:b/>
                <w:sz w:val="28"/>
                <w:szCs w:val="28"/>
              </w:rPr>
            </w:pPr>
            <w:r w:rsidRPr="009E1179">
              <w:rPr>
                <w:b/>
                <w:sz w:val="28"/>
                <w:szCs w:val="28"/>
              </w:rPr>
              <w:t>№</w:t>
            </w:r>
          </w:p>
          <w:p w:rsidR="00A85975" w:rsidRPr="009E1179" w:rsidRDefault="00A85975" w:rsidP="00A85975">
            <w:pPr>
              <w:rPr>
                <w:b/>
                <w:sz w:val="28"/>
                <w:szCs w:val="28"/>
              </w:rPr>
            </w:pPr>
            <w:r w:rsidRPr="009E117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231" w:type="dxa"/>
            <w:shd w:val="clear" w:color="auto" w:fill="auto"/>
          </w:tcPr>
          <w:p w:rsidR="00A85975" w:rsidRPr="009E1179" w:rsidRDefault="00A85975" w:rsidP="00A85975">
            <w:pPr>
              <w:rPr>
                <w:b/>
                <w:sz w:val="28"/>
                <w:szCs w:val="28"/>
              </w:rPr>
            </w:pPr>
            <w:r w:rsidRPr="009E1179">
              <w:rPr>
                <w:b/>
                <w:sz w:val="28"/>
                <w:szCs w:val="28"/>
              </w:rPr>
              <w:t xml:space="preserve">                                 Тема</w:t>
            </w:r>
          </w:p>
        </w:tc>
        <w:tc>
          <w:tcPr>
            <w:tcW w:w="2142" w:type="dxa"/>
            <w:shd w:val="clear" w:color="auto" w:fill="auto"/>
          </w:tcPr>
          <w:p w:rsidR="00A85975" w:rsidRPr="009E1179" w:rsidRDefault="00A85975" w:rsidP="00A85975">
            <w:pPr>
              <w:rPr>
                <w:b/>
                <w:sz w:val="28"/>
                <w:szCs w:val="28"/>
              </w:rPr>
            </w:pPr>
            <w:r w:rsidRPr="009E117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06" w:type="dxa"/>
            <w:shd w:val="clear" w:color="auto" w:fill="auto"/>
          </w:tcPr>
          <w:p w:rsidR="00A85975" w:rsidRPr="009E1179" w:rsidRDefault="00A85975" w:rsidP="00A85975">
            <w:pPr>
              <w:rPr>
                <w:b/>
                <w:sz w:val="28"/>
                <w:szCs w:val="28"/>
              </w:rPr>
            </w:pPr>
            <w:r w:rsidRPr="009E1179">
              <w:rPr>
                <w:b/>
                <w:sz w:val="28"/>
                <w:szCs w:val="28"/>
              </w:rPr>
              <w:t>Вид</w:t>
            </w:r>
          </w:p>
          <w:p w:rsidR="00A85975" w:rsidRPr="009E1179" w:rsidRDefault="00A85975" w:rsidP="00A85975">
            <w:pPr>
              <w:rPr>
                <w:b/>
                <w:sz w:val="28"/>
                <w:szCs w:val="28"/>
              </w:rPr>
            </w:pPr>
            <w:r w:rsidRPr="009E1179">
              <w:rPr>
                <w:b/>
                <w:sz w:val="28"/>
                <w:szCs w:val="28"/>
              </w:rPr>
              <w:t>проверки</w:t>
            </w:r>
          </w:p>
        </w:tc>
      </w:tr>
      <w:tr w:rsidR="00A85975" w:rsidRPr="009E1179" w:rsidTr="00994D28">
        <w:trPr>
          <w:trHeight w:val="576"/>
        </w:trPr>
        <w:tc>
          <w:tcPr>
            <w:tcW w:w="776" w:type="dxa"/>
            <w:shd w:val="clear" w:color="auto" w:fill="auto"/>
          </w:tcPr>
          <w:p w:rsidR="00A85975" w:rsidRPr="009E1179" w:rsidRDefault="00A85975" w:rsidP="00A85975">
            <w:pPr>
              <w:rPr>
                <w:b/>
                <w:sz w:val="28"/>
                <w:szCs w:val="28"/>
              </w:rPr>
            </w:pPr>
            <w:r w:rsidRPr="009E117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231" w:type="dxa"/>
            <w:shd w:val="clear" w:color="auto" w:fill="auto"/>
          </w:tcPr>
          <w:p w:rsidR="00A85975" w:rsidRPr="009E1179" w:rsidRDefault="00A85975" w:rsidP="00A85975">
            <w:pPr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«Многообразие видов. Сезонные изменения в природе (окрестности школы)»</w:t>
            </w:r>
          </w:p>
        </w:tc>
        <w:tc>
          <w:tcPr>
            <w:tcW w:w="2142" w:type="dxa"/>
            <w:shd w:val="clear" w:color="auto" w:fill="auto"/>
          </w:tcPr>
          <w:p w:rsidR="00A85975" w:rsidRPr="009E1179" w:rsidRDefault="00A85975" w:rsidP="006D5250">
            <w:pPr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2</w:t>
            </w:r>
            <w:r w:rsidR="006D5250" w:rsidRPr="009E1179">
              <w:rPr>
                <w:sz w:val="28"/>
                <w:szCs w:val="28"/>
              </w:rPr>
              <w:t>4</w:t>
            </w:r>
            <w:r w:rsidRPr="009E1179">
              <w:rPr>
                <w:sz w:val="28"/>
                <w:szCs w:val="28"/>
              </w:rPr>
              <w:t>.09</w:t>
            </w:r>
          </w:p>
        </w:tc>
        <w:tc>
          <w:tcPr>
            <w:tcW w:w="2306" w:type="dxa"/>
            <w:shd w:val="clear" w:color="auto" w:fill="auto"/>
          </w:tcPr>
          <w:p w:rsidR="00A85975" w:rsidRPr="009E1179" w:rsidRDefault="00A85975" w:rsidP="00A85975">
            <w:pPr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№1</w:t>
            </w:r>
          </w:p>
        </w:tc>
      </w:tr>
      <w:tr w:rsidR="00A85975" w:rsidRPr="009E1179" w:rsidTr="00994D28">
        <w:trPr>
          <w:trHeight w:val="273"/>
        </w:trPr>
        <w:tc>
          <w:tcPr>
            <w:tcW w:w="776" w:type="dxa"/>
            <w:shd w:val="clear" w:color="auto" w:fill="auto"/>
          </w:tcPr>
          <w:p w:rsidR="00A85975" w:rsidRPr="009E1179" w:rsidRDefault="00A85975" w:rsidP="00A85975">
            <w:pPr>
              <w:rPr>
                <w:b/>
                <w:sz w:val="28"/>
                <w:szCs w:val="28"/>
              </w:rPr>
            </w:pPr>
          </w:p>
          <w:p w:rsidR="00A85975" w:rsidRPr="009E1179" w:rsidRDefault="00A85975" w:rsidP="00A85975">
            <w:pPr>
              <w:rPr>
                <w:b/>
                <w:sz w:val="28"/>
                <w:szCs w:val="28"/>
              </w:rPr>
            </w:pPr>
            <w:r w:rsidRPr="009E117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31" w:type="dxa"/>
            <w:shd w:val="clear" w:color="auto" w:fill="auto"/>
          </w:tcPr>
          <w:p w:rsidR="00A85975" w:rsidRPr="009E1179" w:rsidRDefault="00A85975" w:rsidP="00A85975">
            <w:pPr>
              <w:spacing w:before="240" w:after="60"/>
              <w:outlineLvl w:val="0"/>
              <w:rPr>
                <w:rFonts w:ascii="Cambria" w:hAnsi="Cambria"/>
                <w:bCs/>
                <w:kern w:val="28"/>
                <w:sz w:val="28"/>
                <w:szCs w:val="28"/>
              </w:rPr>
            </w:pPr>
            <w:r w:rsidRPr="009E1179">
              <w:rPr>
                <w:rFonts w:ascii="Cambria" w:hAnsi="Cambria"/>
                <w:bCs/>
                <w:kern w:val="28"/>
                <w:sz w:val="28"/>
                <w:szCs w:val="28"/>
              </w:rPr>
              <w:t>«Естественные и искусственные экосистемы (окрестности школы)».</w:t>
            </w:r>
          </w:p>
        </w:tc>
        <w:tc>
          <w:tcPr>
            <w:tcW w:w="2142" w:type="dxa"/>
            <w:shd w:val="clear" w:color="auto" w:fill="auto"/>
          </w:tcPr>
          <w:p w:rsidR="00A85975" w:rsidRPr="009E1179" w:rsidRDefault="00A85975" w:rsidP="00A85975">
            <w:pPr>
              <w:rPr>
                <w:sz w:val="28"/>
                <w:szCs w:val="28"/>
              </w:rPr>
            </w:pPr>
          </w:p>
          <w:p w:rsidR="00A85975" w:rsidRPr="009E1179" w:rsidRDefault="006D5250" w:rsidP="00A85975">
            <w:pPr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12</w:t>
            </w:r>
            <w:r w:rsidR="00A85975" w:rsidRPr="009E1179">
              <w:rPr>
                <w:sz w:val="28"/>
                <w:szCs w:val="28"/>
              </w:rPr>
              <w:t>.05</w:t>
            </w:r>
          </w:p>
        </w:tc>
        <w:tc>
          <w:tcPr>
            <w:tcW w:w="2306" w:type="dxa"/>
            <w:shd w:val="clear" w:color="auto" w:fill="auto"/>
          </w:tcPr>
          <w:p w:rsidR="00A85975" w:rsidRPr="009E1179" w:rsidRDefault="00A85975" w:rsidP="00A85975">
            <w:pPr>
              <w:rPr>
                <w:sz w:val="28"/>
                <w:szCs w:val="28"/>
              </w:rPr>
            </w:pPr>
          </w:p>
          <w:p w:rsidR="00A85975" w:rsidRPr="009E1179" w:rsidRDefault="00A85975" w:rsidP="00A85975">
            <w:pPr>
              <w:rPr>
                <w:sz w:val="28"/>
                <w:szCs w:val="28"/>
              </w:rPr>
            </w:pPr>
            <w:r w:rsidRPr="009E1179">
              <w:rPr>
                <w:sz w:val="28"/>
                <w:szCs w:val="28"/>
              </w:rPr>
              <w:t>№2</w:t>
            </w:r>
          </w:p>
        </w:tc>
      </w:tr>
    </w:tbl>
    <w:p w:rsidR="00A85975" w:rsidRPr="009E1179" w:rsidRDefault="00A85975" w:rsidP="00994D28">
      <w:pPr>
        <w:rPr>
          <w:b/>
          <w:sz w:val="28"/>
          <w:szCs w:val="28"/>
        </w:rPr>
      </w:pPr>
    </w:p>
    <w:p w:rsidR="00F52C89" w:rsidRPr="009E1179" w:rsidRDefault="00F52C89" w:rsidP="00D2456F">
      <w:pPr>
        <w:jc w:val="center"/>
        <w:rPr>
          <w:b/>
          <w:sz w:val="28"/>
          <w:szCs w:val="28"/>
        </w:rPr>
      </w:pPr>
    </w:p>
    <w:p w:rsidR="00F52C89" w:rsidRPr="009E1179" w:rsidRDefault="00F52C89" w:rsidP="00D2456F">
      <w:pPr>
        <w:jc w:val="center"/>
        <w:rPr>
          <w:b/>
          <w:sz w:val="28"/>
          <w:szCs w:val="28"/>
        </w:rPr>
      </w:pPr>
    </w:p>
    <w:p w:rsidR="00F52C89" w:rsidRPr="009E1179" w:rsidRDefault="00F52C89" w:rsidP="00D2456F">
      <w:pPr>
        <w:jc w:val="center"/>
        <w:rPr>
          <w:b/>
          <w:sz w:val="28"/>
          <w:szCs w:val="28"/>
        </w:rPr>
      </w:pPr>
    </w:p>
    <w:p w:rsidR="00F52C89" w:rsidRPr="009E1179" w:rsidRDefault="00F52C89" w:rsidP="00D2456F">
      <w:pPr>
        <w:jc w:val="center"/>
        <w:rPr>
          <w:b/>
          <w:sz w:val="28"/>
          <w:szCs w:val="28"/>
        </w:rPr>
      </w:pPr>
    </w:p>
    <w:p w:rsidR="00F52C89" w:rsidRPr="009E1179" w:rsidRDefault="00F52C89" w:rsidP="00D2456F">
      <w:pPr>
        <w:jc w:val="center"/>
        <w:rPr>
          <w:b/>
          <w:sz w:val="28"/>
          <w:szCs w:val="28"/>
        </w:rPr>
      </w:pPr>
    </w:p>
    <w:p w:rsidR="00F52C89" w:rsidRPr="009E1179" w:rsidRDefault="00F52C89" w:rsidP="00D2456F">
      <w:pPr>
        <w:jc w:val="center"/>
        <w:rPr>
          <w:b/>
          <w:sz w:val="28"/>
          <w:szCs w:val="28"/>
        </w:rPr>
      </w:pPr>
    </w:p>
    <w:p w:rsidR="00F52C89" w:rsidRPr="009E1179" w:rsidRDefault="00F52C89" w:rsidP="00D2456F">
      <w:pPr>
        <w:jc w:val="center"/>
        <w:rPr>
          <w:b/>
          <w:sz w:val="28"/>
          <w:szCs w:val="28"/>
        </w:rPr>
      </w:pPr>
    </w:p>
    <w:p w:rsidR="00F52C89" w:rsidRPr="009E1179" w:rsidRDefault="00F52C89" w:rsidP="00D2456F">
      <w:pPr>
        <w:jc w:val="center"/>
        <w:rPr>
          <w:b/>
          <w:sz w:val="28"/>
          <w:szCs w:val="28"/>
        </w:rPr>
      </w:pPr>
    </w:p>
    <w:p w:rsidR="00F52C89" w:rsidRPr="009E1179" w:rsidRDefault="00F52C89" w:rsidP="00D2456F">
      <w:pPr>
        <w:jc w:val="center"/>
        <w:rPr>
          <w:b/>
          <w:sz w:val="28"/>
          <w:szCs w:val="28"/>
        </w:rPr>
      </w:pPr>
    </w:p>
    <w:p w:rsidR="00F52C89" w:rsidRPr="009E1179" w:rsidRDefault="00F52C89" w:rsidP="00F52C89">
      <w:pPr>
        <w:jc w:val="center"/>
        <w:rPr>
          <w:b/>
          <w:color w:val="1A1A1A" w:themeColor="background1" w:themeShade="1A"/>
          <w:sz w:val="28"/>
          <w:szCs w:val="28"/>
        </w:rPr>
      </w:pPr>
      <w:r w:rsidRPr="009E1179">
        <w:rPr>
          <w:b/>
          <w:color w:val="1A1A1A" w:themeColor="background1" w:themeShade="1A"/>
          <w:sz w:val="28"/>
          <w:szCs w:val="28"/>
        </w:rPr>
        <w:lastRenderedPageBreak/>
        <w:t>5.Раздел «Календарно-тематическое планирование»</w:t>
      </w:r>
    </w:p>
    <w:p w:rsidR="00F52C89" w:rsidRPr="009E1179" w:rsidRDefault="00F52C89" w:rsidP="00F52C89">
      <w:pPr>
        <w:jc w:val="center"/>
        <w:rPr>
          <w:b/>
          <w:color w:val="1A1A1A" w:themeColor="background1" w:themeShade="1A"/>
          <w:sz w:val="28"/>
          <w:szCs w:val="28"/>
        </w:rPr>
      </w:pPr>
      <w:r w:rsidRPr="009E1179">
        <w:rPr>
          <w:b/>
          <w:color w:val="1A1A1A" w:themeColor="background1" w:themeShade="1A"/>
          <w:sz w:val="28"/>
          <w:szCs w:val="28"/>
        </w:rPr>
        <w:t>Календарно-тематическое планирование по биологии , 11 класс</w:t>
      </w:r>
    </w:p>
    <w:p w:rsidR="001B788D" w:rsidRPr="009E1179" w:rsidRDefault="001B788D" w:rsidP="001B788D">
      <w:pPr>
        <w:rPr>
          <w:b/>
          <w:sz w:val="28"/>
          <w:szCs w:val="28"/>
        </w:rPr>
      </w:pPr>
    </w:p>
    <w:tbl>
      <w:tblPr>
        <w:tblStyle w:val="10"/>
        <w:tblW w:w="1512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19"/>
        <w:gridCol w:w="12"/>
        <w:gridCol w:w="719"/>
        <w:gridCol w:w="44"/>
        <w:gridCol w:w="949"/>
        <w:gridCol w:w="992"/>
        <w:gridCol w:w="194"/>
        <w:gridCol w:w="6376"/>
        <w:gridCol w:w="75"/>
        <w:gridCol w:w="14"/>
        <w:gridCol w:w="90"/>
        <w:gridCol w:w="15"/>
        <w:gridCol w:w="1174"/>
        <w:gridCol w:w="992"/>
        <w:gridCol w:w="851"/>
        <w:gridCol w:w="141"/>
        <w:gridCol w:w="1520"/>
      </w:tblGrid>
      <w:tr w:rsidR="00BE44E7" w:rsidRPr="009E1179" w:rsidTr="00BE44E7">
        <w:trPr>
          <w:trHeight w:val="1139"/>
        </w:trPr>
        <w:tc>
          <w:tcPr>
            <w:tcW w:w="851" w:type="dxa"/>
          </w:tcPr>
          <w:p w:rsidR="00BE44E7" w:rsidRPr="009E1179" w:rsidRDefault="00BE44E7" w:rsidP="002B3DF8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№ урок</w:t>
            </w:r>
          </w:p>
          <w:p w:rsidR="00BE44E7" w:rsidRPr="009E1179" w:rsidRDefault="00BE44E7" w:rsidP="002B3DF8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план</w:t>
            </w:r>
          </w:p>
        </w:tc>
        <w:tc>
          <w:tcPr>
            <w:tcW w:w="850" w:type="dxa"/>
            <w:gridSpan w:val="3"/>
          </w:tcPr>
          <w:p w:rsidR="00BE44E7" w:rsidRPr="009E1179" w:rsidRDefault="00BE44E7" w:rsidP="00941648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№ урок</w:t>
            </w:r>
          </w:p>
          <w:p w:rsidR="00BE44E7" w:rsidRPr="009E1179" w:rsidRDefault="00BE44E7" w:rsidP="002B3DF8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</w:tcPr>
          <w:p w:rsidR="00BE44E7" w:rsidRPr="009E1179" w:rsidRDefault="00BE44E7">
            <w:pPr>
              <w:spacing w:after="200" w:line="276" w:lineRule="auto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Дата</w:t>
            </w:r>
          </w:p>
          <w:p w:rsidR="00BE44E7" w:rsidRPr="009E1179" w:rsidRDefault="00BE44E7" w:rsidP="002A40D9">
            <w:pPr>
              <w:spacing w:after="200" w:line="276" w:lineRule="auto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BE44E7" w:rsidRPr="009E1179" w:rsidRDefault="00BE44E7" w:rsidP="002A40D9">
            <w:pPr>
              <w:spacing w:after="200" w:line="276" w:lineRule="auto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Дата факт</w:t>
            </w:r>
          </w:p>
        </w:tc>
        <w:tc>
          <w:tcPr>
            <w:tcW w:w="6570" w:type="dxa"/>
            <w:gridSpan w:val="2"/>
          </w:tcPr>
          <w:p w:rsidR="00BE44E7" w:rsidRPr="009E1179" w:rsidRDefault="00BE44E7" w:rsidP="00111A62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Тема</w:t>
            </w:r>
          </w:p>
          <w:p w:rsidR="00BE44E7" w:rsidRPr="009E1179" w:rsidRDefault="00BE44E7" w:rsidP="001D20F4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368" w:type="dxa"/>
            <w:gridSpan w:val="5"/>
          </w:tcPr>
          <w:p w:rsidR="00BE44E7" w:rsidRPr="009E1179" w:rsidRDefault="00BE44E7" w:rsidP="00F02638">
            <w:pPr>
              <w:spacing w:after="200" w:line="276" w:lineRule="auto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Применение ИКТ</w:t>
            </w:r>
          </w:p>
        </w:tc>
        <w:tc>
          <w:tcPr>
            <w:tcW w:w="992" w:type="dxa"/>
          </w:tcPr>
          <w:p w:rsidR="00BE44E7" w:rsidRPr="009E1179" w:rsidRDefault="00BE44E7" w:rsidP="001D20F4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к/р</w:t>
            </w:r>
          </w:p>
        </w:tc>
        <w:tc>
          <w:tcPr>
            <w:tcW w:w="851" w:type="dxa"/>
          </w:tcPr>
          <w:p w:rsidR="00BE44E7" w:rsidRPr="009E1179" w:rsidRDefault="00BE44E7" w:rsidP="001D20F4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proofErr w:type="gramStart"/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л</w:t>
            </w:r>
            <w:proofErr w:type="gramEnd"/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/р</w:t>
            </w:r>
          </w:p>
        </w:tc>
        <w:tc>
          <w:tcPr>
            <w:tcW w:w="1661" w:type="dxa"/>
            <w:gridSpan w:val="2"/>
          </w:tcPr>
          <w:p w:rsidR="00BE44E7" w:rsidRPr="009E1179" w:rsidRDefault="00BE44E7" w:rsidP="001D20F4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д/з</w:t>
            </w:r>
          </w:p>
        </w:tc>
      </w:tr>
      <w:tr w:rsidR="002A40D9" w:rsidRPr="009E1179" w:rsidTr="00D2456F">
        <w:trPr>
          <w:trHeight w:val="605"/>
        </w:trPr>
        <w:tc>
          <w:tcPr>
            <w:tcW w:w="15128" w:type="dxa"/>
            <w:gridSpan w:val="18"/>
            <w:tcBorders>
              <w:left w:val="nil"/>
              <w:right w:val="nil"/>
            </w:tcBorders>
          </w:tcPr>
          <w:p w:rsidR="002A40D9" w:rsidRPr="009E1179" w:rsidRDefault="002A40D9" w:rsidP="002A40D9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  <w:p w:rsidR="002A40D9" w:rsidRPr="009E1179" w:rsidRDefault="002A40D9" w:rsidP="00EC400E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Модуль</w:t>
            </w:r>
            <w:r w:rsidR="004319E4" w:rsidRPr="009E1179">
              <w:rPr>
                <w:b/>
                <w:color w:val="1A1A1A" w:themeColor="background1" w:themeShade="1A"/>
                <w:sz w:val="28"/>
                <w:szCs w:val="28"/>
              </w:rPr>
              <w:t xml:space="preserve"> 1.Вид- 20</w:t>
            </w: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часов.</w:t>
            </w:r>
          </w:p>
        </w:tc>
      </w:tr>
      <w:tr w:rsidR="00BE44E7" w:rsidRPr="009E1179" w:rsidTr="00BE44E7">
        <w:trPr>
          <w:trHeight w:val="817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36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  <w:p w:rsidR="00BE44E7" w:rsidRPr="009E1179" w:rsidRDefault="00BE44E7" w:rsidP="004319E4">
            <w:pPr>
              <w:ind w:left="-136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1.</w:t>
            </w:r>
          </w:p>
        </w:tc>
        <w:tc>
          <w:tcPr>
            <w:tcW w:w="763" w:type="dxa"/>
            <w:gridSpan w:val="2"/>
          </w:tcPr>
          <w:p w:rsidR="00BE44E7" w:rsidRPr="009E1179" w:rsidRDefault="00BE44E7" w:rsidP="003A3716">
            <w:pPr>
              <w:ind w:left="-136"/>
              <w:rPr>
                <w:color w:val="1A1A1A" w:themeColor="background1" w:themeShade="1A"/>
                <w:sz w:val="28"/>
                <w:szCs w:val="28"/>
              </w:rPr>
            </w:pPr>
          </w:p>
          <w:p w:rsidR="00BE44E7" w:rsidRPr="009E1179" w:rsidRDefault="00BE44E7" w:rsidP="003A3716">
            <w:pPr>
              <w:ind w:left="-136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  <w:p w:rsidR="00BE44E7" w:rsidRPr="009E1179" w:rsidRDefault="00F969BD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Развитие эволюционного учения Ч. Дарвина.</w:t>
            </w:r>
          </w:p>
        </w:tc>
        <w:tc>
          <w:tcPr>
            <w:tcW w:w="1293" w:type="dxa"/>
            <w:gridSpan w:val="4"/>
          </w:tcPr>
          <w:p w:rsidR="00BE44E7" w:rsidRPr="009E1179" w:rsidRDefault="00BE44E7">
            <w:pPr>
              <w:spacing w:after="200" w:line="276" w:lineRule="auto"/>
              <w:rPr>
                <w:color w:val="1A1A1A" w:themeColor="background1" w:themeShade="1A"/>
                <w:sz w:val="28"/>
                <w:szCs w:val="28"/>
              </w:rPr>
            </w:pPr>
          </w:p>
          <w:p w:rsidR="00BE44E7" w:rsidRPr="009E1179" w:rsidRDefault="00BE44E7" w:rsidP="00BE44E7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BE44E7" w:rsidRPr="009E1179" w:rsidRDefault="00BE44E7" w:rsidP="00E663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 xml:space="preserve">§ 52, </w:t>
            </w:r>
          </w:p>
          <w:p w:rsidR="00BE44E7" w:rsidRPr="009E1179" w:rsidRDefault="00BE44E7" w:rsidP="00E663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с 186-190</w:t>
            </w:r>
          </w:p>
        </w:tc>
      </w:tr>
      <w:tr w:rsidR="00BE44E7" w:rsidRPr="009E1179" w:rsidTr="00BE44E7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2.</w:t>
            </w:r>
          </w:p>
        </w:tc>
        <w:tc>
          <w:tcPr>
            <w:tcW w:w="763" w:type="dxa"/>
            <w:gridSpan w:val="2"/>
          </w:tcPr>
          <w:p w:rsidR="00BE44E7" w:rsidRPr="009E1179" w:rsidRDefault="00BE44E7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BE44E7" w:rsidRPr="009E1179" w:rsidRDefault="00F969BD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3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Эволюционная теория Ч. Дарвина.</w:t>
            </w:r>
          </w:p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293" w:type="dxa"/>
            <w:gridSpan w:val="4"/>
          </w:tcPr>
          <w:p w:rsidR="00BE44E7" w:rsidRPr="009E1179" w:rsidRDefault="00BE44E7" w:rsidP="00BE44E7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 xml:space="preserve">§ 52, </w:t>
            </w:r>
          </w:p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с 190-195</w:t>
            </w:r>
          </w:p>
        </w:tc>
      </w:tr>
      <w:tr w:rsidR="00BE44E7" w:rsidRPr="009E1179" w:rsidTr="00BE44E7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3.</w:t>
            </w:r>
          </w:p>
        </w:tc>
        <w:tc>
          <w:tcPr>
            <w:tcW w:w="763" w:type="dxa"/>
            <w:gridSpan w:val="2"/>
          </w:tcPr>
          <w:p w:rsidR="00BE44E7" w:rsidRPr="009E1179" w:rsidRDefault="00BE44E7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BE44E7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9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BE44E7" w:rsidRPr="009E1179" w:rsidRDefault="00BE44E7" w:rsidP="001D20F4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 xml:space="preserve">Вид, его критерии. </w:t>
            </w: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Лабораторная работа № 1. Описание особей вида по морфологическому критерию.</w:t>
            </w:r>
          </w:p>
        </w:tc>
        <w:tc>
          <w:tcPr>
            <w:tcW w:w="1293" w:type="dxa"/>
            <w:gridSpan w:val="4"/>
          </w:tcPr>
          <w:p w:rsidR="00BE44E7" w:rsidRPr="009E1179" w:rsidRDefault="0061689C" w:rsidP="001D20F4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1520" w:type="dxa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53</w:t>
            </w:r>
          </w:p>
        </w:tc>
      </w:tr>
      <w:tr w:rsidR="00BE44E7" w:rsidRPr="009E1179" w:rsidTr="00BE44E7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4.</w:t>
            </w:r>
          </w:p>
        </w:tc>
        <w:tc>
          <w:tcPr>
            <w:tcW w:w="763" w:type="dxa"/>
            <w:gridSpan w:val="2"/>
          </w:tcPr>
          <w:p w:rsidR="00BE44E7" w:rsidRPr="009E1179" w:rsidRDefault="00BE44E7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BE44E7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10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Популяции.</w:t>
            </w:r>
          </w:p>
        </w:tc>
        <w:tc>
          <w:tcPr>
            <w:tcW w:w="1293" w:type="dxa"/>
            <w:gridSpan w:val="4"/>
          </w:tcPr>
          <w:p w:rsidR="00BE44E7" w:rsidRPr="009E1179" w:rsidRDefault="0061689C" w:rsidP="00BE44E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54</w:t>
            </w:r>
          </w:p>
        </w:tc>
      </w:tr>
      <w:tr w:rsidR="00BE44E7" w:rsidRPr="009E1179" w:rsidTr="00BE44E7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5.</w:t>
            </w:r>
          </w:p>
        </w:tc>
        <w:tc>
          <w:tcPr>
            <w:tcW w:w="763" w:type="dxa"/>
            <w:gridSpan w:val="2"/>
          </w:tcPr>
          <w:p w:rsidR="00BE44E7" w:rsidRPr="009E1179" w:rsidRDefault="00BE44E7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BE44E7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16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BE44E7" w:rsidRPr="009E1179" w:rsidRDefault="00BE44E7" w:rsidP="00E6636A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 xml:space="preserve">Генетический состав популяций. </w:t>
            </w:r>
          </w:p>
        </w:tc>
        <w:tc>
          <w:tcPr>
            <w:tcW w:w="1293" w:type="dxa"/>
            <w:gridSpan w:val="4"/>
          </w:tcPr>
          <w:p w:rsidR="00BE44E7" w:rsidRPr="009E1179" w:rsidRDefault="00BE44E7" w:rsidP="00BE44E7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55</w:t>
            </w:r>
          </w:p>
        </w:tc>
      </w:tr>
      <w:tr w:rsidR="00BE44E7" w:rsidRPr="009E1179" w:rsidTr="00BE44E7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6.</w:t>
            </w:r>
          </w:p>
          <w:p w:rsidR="00BE44E7" w:rsidRPr="009E1179" w:rsidRDefault="00BE44E7" w:rsidP="004319E4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763" w:type="dxa"/>
            <w:gridSpan w:val="2"/>
          </w:tcPr>
          <w:p w:rsidR="00BE44E7" w:rsidRPr="009E1179" w:rsidRDefault="00BE44E7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BE44E7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17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BE44E7" w:rsidRPr="009E1179" w:rsidRDefault="00BE44E7" w:rsidP="005A146D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Лабораторная работа № 2.</w:t>
            </w:r>
          </w:p>
          <w:p w:rsidR="00BE44E7" w:rsidRPr="009E1179" w:rsidRDefault="00BE44E7" w:rsidP="005A146D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Выявление изменчивости у особей одного вида.</w:t>
            </w:r>
          </w:p>
        </w:tc>
        <w:tc>
          <w:tcPr>
            <w:tcW w:w="1293" w:type="dxa"/>
            <w:gridSpan w:val="4"/>
          </w:tcPr>
          <w:p w:rsidR="00BE44E7" w:rsidRPr="009E1179" w:rsidRDefault="0061689C" w:rsidP="00BE44E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1520" w:type="dxa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55</w:t>
            </w:r>
          </w:p>
        </w:tc>
      </w:tr>
      <w:tr w:rsidR="00BE44E7" w:rsidRPr="009E1179" w:rsidTr="00BE44E7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7.</w:t>
            </w:r>
          </w:p>
        </w:tc>
        <w:tc>
          <w:tcPr>
            <w:tcW w:w="763" w:type="dxa"/>
            <w:gridSpan w:val="2"/>
          </w:tcPr>
          <w:p w:rsidR="00BE44E7" w:rsidRPr="009E1179" w:rsidRDefault="00BE44E7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BE44E7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23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BE44E7" w:rsidRPr="009E1179" w:rsidRDefault="00BE44E7" w:rsidP="002E44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Изменение генофонда популяций.</w:t>
            </w:r>
          </w:p>
        </w:tc>
        <w:tc>
          <w:tcPr>
            <w:tcW w:w="1293" w:type="dxa"/>
            <w:gridSpan w:val="4"/>
          </w:tcPr>
          <w:p w:rsidR="00BE44E7" w:rsidRPr="009E1179" w:rsidRDefault="00BE44E7" w:rsidP="002E44C8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BE44E7" w:rsidRPr="009E1179" w:rsidRDefault="00BE44E7" w:rsidP="00E66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56</w:t>
            </w:r>
          </w:p>
        </w:tc>
      </w:tr>
      <w:tr w:rsidR="00BE44E7" w:rsidRPr="009E1179" w:rsidTr="00BE44E7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8.</w:t>
            </w:r>
          </w:p>
        </w:tc>
        <w:tc>
          <w:tcPr>
            <w:tcW w:w="763" w:type="dxa"/>
            <w:gridSpan w:val="2"/>
          </w:tcPr>
          <w:p w:rsidR="00BE44E7" w:rsidRPr="009E1179" w:rsidRDefault="00BE44E7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BE44E7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24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BE44E7" w:rsidRPr="009E1179" w:rsidRDefault="00BE44E7" w:rsidP="002E44C8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Экскурсия № 1. Многообразие видов. Сезонные изменения в природе (окрестности школы).</w:t>
            </w:r>
          </w:p>
        </w:tc>
        <w:tc>
          <w:tcPr>
            <w:tcW w:w="1293" w:type="dxa"/>
            <w:gridSpan w:val="4"/>
          </w:tcPr>
          <w:p w:rsidR="00BE44E7" w:rsidRPr="009E1179" w:rsidRDefault="00BE44E7" w:rsidP="002E44C8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61689C" w:rsidRPr="009E1179" w:rsidTr="00BE44E7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9.</w:t>
            </w:r>
          </w:p>
        </w:tc>
        <w:tc>
          <w:tcPr>
            <w:tcW w:w="763" w:type="dxa"/>
            <w:gridSpan w:val="2"/>
          </w:tcPr>
          <w:p w:rsidR="0061689C" w:rsidRPr="009E1179" w:rsidRDefault="0061689C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61689C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61689C" w:rsidRPr="009E1179" w:rsidRDefault="0061689C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61689C" w:rsidRPr="009E1179" w:rsidRDefault="0061689C" w:rsidP="002E44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Борьба за существование и её формы.</w:t>
            </w:r>
          </w:p>
        </w:tc>
        <w:tc>
          <w:tcPr>
            <w:tcW w:w="1293" w:type="dxa"/>
            <w:gridSpan w:val="4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61689C" w:rsidRPr="009E1179" w:rsidRDefault="0061689C" w:rsidP="00E66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57</w:t>
            </w:r>
          </w:p>
        </w:tc>
      </w:tr>
      <w:tr w:rsidR="0061689C" w:rsidRPr="009E1179" w:rsidTr="00BE44E7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10.</w:t>
            </w:r>
          </w:p>
        </w:tc>
        <w:tc>
          <w:tcPr>
            <w:tcW w:w="763" w:type="dxa"/>
            <w:gridSpan w:val="2"/>
          </w:tcPr>
          <w:p w:rsidR="0061689C" w:rsidRPr="009E1179" w:rsidRDefault="0061689C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61689C" w:rsidRPr="009E1179" w:rsidRDefault="00A365CA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1689C" w:rsidRPr="009E1179" w:rsidRDefault="0061689C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61689C" w:rsidRPr="009E1179" w:rsidRDefault="0061689C" w:rsidP="002E44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Естественный отбор и его формы.</w:t>
            </w:r>
          </w:p>
        </w:tc>
        <w:tc>
          <w:tcPr>
            <w:tcW w:w="1293" w:type="dxa"/>
            <w:gridSpan w:val="4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61689C" w:rsidRPr="009E1179" w:rsidRDefault="0061689C" w:rsidP="00E66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58</w:t>
            </w:r>
          </w:p>
        </w:tc>
      </w:tr>
      <w:tr w:rsidR="0061689C" w:rsidRPr="009E1179" w:rsidTr="00BE44E7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11.</w:t>
            </w:r>
          </w:p>
        </w:tc>
        <w:tc>
          <w:tcPr>
            <w:tcW w:w="763" w:type="dxa"/>
            <w:gridSpan w:val="2"/>
          </w:tcPr>
          <w:p w:rsidR="0061689C" w:rsidRPr="009E1179" w:rsidRDefault="0061689C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61689C" w:rsidRPr="009E1179" w:rsidRDefault="00A365CA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7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1689C" w:rsidRPr="009E1179" w:rsidRDefault="0061689C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61689C" w:rsidRPr="009E1179" w:rsidRDefault="0061689C" w:rsidP="002E44C8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Лабораторная работа № 3. Выявление приспособлений к среде обитания.</w:t>
            </w:r>
          </w:p>
        </w:tc>
        <w:tc>
          <w:tcPr>
            <w:tcW w:w="1293" w:type="dxa"/>
            <w:gridSpan w:val="4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1520" w:type="dxa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58</w:t>
            </w:r>
          </w:p>
        </w:tc>
      </w:tr>
      <w:tr w:rsidR="00BE44E7" w:rsidRPr="009E1179" w:rsidTr="00BE44E7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12.</w:t>
            </w:r>
          </w:p>
        </w:tc>
        <w:tc>
          <w:tcPr>
            <w:tcW w:w="763" w:type="dxa"/>
            <w:gridSpan w:val="2"/>
          </w:tcPr>
          <w:p w:rsidR="00BE44E7" w:rsidRPr="009E1179" w:rsidRDefault="00BE44E7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BE44E7" w:rsidRPr="009E1179" w:rsidRDefault="00A365CA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8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BE44E7" w:rsidRPr="009E1179" w:rsidRDefault="00BE44E7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BE44E7" w:rsidRPr="009E1179" w:rsidRDefault="00BE44E7" w:rsidP="002E44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Изолирующие механизмы.</w:t>
            </w:r>
          </w:p>
        </w:tc>
        <w:tc>
          <w:tcPr>
            <w:tcW w:w="1293" w:type="dxa"/>
            <w:gridSpan w:val="4"/>
          </w:tcPr>
          <w:p w:rsidR="00BE44E7" w:rsidRPr="009E1179" w:rsidRDefault="00BE44E7" w:rsidP="00BE44E7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BE44E7" w:rsidRPr="009E1179" w:rsidRDefault="00BE44E7" w:rsidP="00E66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 xml:space="preserve">§ 59 </w:t>
            </w:r>
          </w:p>
        </w:tc>
      </w:tr>
      <w:tr w:rsidR="0061689C" w:rsidRPr="009E1179" w:rsidTr="00BE44E7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13.</w:t>
            </w:r>
          </w:p>
        </w:tc>
        <w:tc>
          <w:tcPr>
            <w:tcW w:w="763" w:type="dxa"/>
            <w:gridSpan w:val="2"/>
          </w:tcPr>
          <w:p w:rsidR="0061689C" w:rsidRPr="009E1179" w:rsidRDefault="0061689C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61689C" w:rsidRPr="009E1179" w:rsidRDefault="00A365CA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14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1689C" w:rsidRPr="009E1179" w:rsidRDefault="0061689C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61689C" w:rsidRPr="009E1179" w:rsidRDefault="0061689C" w:rsidP="002E44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Видообразование.</w:t>
            </w:r>
          </w:p>
          <w:p w:rsidR="0061689C" w:rsidRPr="009E1179" w:rsidRDefault="0061689C" w:rsidP="002E44C8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293" w:type="dxa"/>
            <w:gridSpan w:val="4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 xml:space="preserve">§ 60 </w:t>
            </w:r>
          </w:p>
        </w:tc>
      </w:tr>
      <w:tr w:rsidR="0061689C" w:rsidRPr="009E1179" w:rsidTr="00BE44E7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63" w:type="dxa"/>
            <w:gridSpan w:val="2"/>
          </w:tcPr>
          <w:p w:rsidR="0061689C" w:rsidRPr="009E1179" w:rsidRDefault="0061689C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61689C" w:rsidRPr="009E1179" w:rsidRDefault="00A365CA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15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1689C" w:rsidRPr="009E1179" w:rsidRDefault="0061689C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61689C" w:rsidRPr="009E1179" w:rsidRDefault="0061689C" w:rsidP="002E44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Макроэволюция.</w:t>
            </w:r>
          </w:p>
        </w:tc>
        <w:tc>
          <w:tcPr>
            <w:tcW w:w="1293" w:type="dxa"/>
            <w:gridSpan w:val="4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61</w:t>
            </w:r>
          </w:p>
        </w:tc>
      </w:tr>
      <w:tr w:rsidR="0061689C" w:rsidRPr="009E1179" w:rsidTr="00BE44E7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15.</w:t>
            </w:r>
          </w:p>
        </w:tc>
        <w:tc>
          <w:tcPr>
            <w:tcW w:w="763" w:type="dxa"/>
            <w:gridSpan w:val="2"/>
          </w:tcPr>
          <w:p w:rsidR="0061689C" w:rsidRPr="009E1179" w:rsidRDefault="0061689C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61689C" w:rsidRPr="009E1179" w:rsidRDefault="00A365CA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21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1689C" w:rsidRPr="009E1179" w:rsidRDefault="0061689C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61689C" w:rsidRPr="009E1179" w:rsidRDefault="0061689C" w:rsidP="002E44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Доказательства макроэволюции.</w:t>
            </w:r>
          </w:p>
        </w:tc>
        <w:tc>
          <w:tcPr>
            <w:tcW w:w="1293" w:type="dxa"/>
            <w:gridSpan w:val="4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61</w:t>
            </w:r>
          </w:p>
        </w:tc>
      </w:tr>
      <w:tr w:rsidR="00BE44E7" w:rsidRPr="009E1179" w:rsidTr="00BE44E7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16.</w:t>
            </w:r>
          </w:p>
        </w:tc>
        <w:tc>
          <w:tcPr>
            <w:tcW w:w="763" w:type="dxa"/>
            <w:gridSpan w:val="2"/>
          </w:tcPr>
          <w:p w:rsidR="00BE44E7" w:rsidRPr="009E1179" w:rsidRDefault="00BE44E7" w:rsidP="003A3716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BE44E7" w:rsidRPr="009E1179" w:rsidRDefault="00A365CA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22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BE44E7" w:rsidRPr="009E1179" w:rsidRDefault="00BE44E7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BE44E7" w:rsidRPr="009E1179" w:rsidRDefault="00BE44E7" w:rsidP="002E44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Система растений и животных – отображение эволюции.</w:t>
            </w:r>
          </w:p>
        </w:tc>
        <w:tc>
          <w:tcPr>
            <w:tcW w:w="1293" w:type="dxa"/>
            <w:gridSpan w:val="4"/>
          </w:tcPr>
          <w:p w:rsidR="00BE44E7" w:rsidRPr="009E1179" w:rsidRDefault="00BE44E7" w:rsidP="002E44C8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62</w:t>
            </w:r>
          </w:p>
        </w:tc>
      </w:tr>
      <w:tr w:rsidR="00BE44E7" w:rsidRPr="009E1179" w:rsidTr="00BE44E7">
        <w:trPr>
          <w:trHeight w:val="545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17.</w:t>
            </w:r>
          </w:p>
        </w:tc>
        <w:tc>
          <w:tcPr>
            <w:tcW w:w="763" w:type="dxa"/>
            <w:gridSpan w:val="2"/>
          </w:tcPr>
          <w:p w:rsidR="00BE44E7" w:rsidRPr="009E1179" w:rsidRDefault="00BE44E7" w:rsidP="001D20F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BE44E7" w:rsidRPr="009E1179" w:rsidRDefault="00A365CA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28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BE44E7" w:rsidRPr="009E1179" w:rsidRDefault="00BE44E7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  <w:shd w:val="clear" w:color="auto" w:fill="FFFFFF" w:themeFill="background1"/>
          </w:tcPr>
          <w:p w:rsidR="00BE44E7" w:rsidRPr="009E1179" w:rsidRDefault="00BE44E7" w:rsidP="002E44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Главные направления эволюции органического мира.</w:t>
            </w:r>
          </w:p>
        </w:tc>
        <w:tc>
          <w:tcPr>
            <w:tcW w:w="1293" w:type="dxa"/>
            <w:gridSpan w:val="4"/>
            <w:shd w:val="clear" w:color="auto" w:fill="FFFFFF" w:themeFill="background1"/>
          </w:tcPr>
          <w:p w:rsidR="00BE44E7" w:rsidRPr="009E1179" w:rsidRDefault="00BE44E7" w:rsidP="00BE44E7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63</w:t>
            </w:r>
          </w:p>
        </w:tc>
      </w:tr>
      <w:tr w:rsidR="00BE44E7" w:rsidRPr="009E1179" w:rsidTr="00BE44E7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18.</w:t>
            </w:r>
          </w:p>
        </w:tc>
        <w:tc>
          <w:tcPr>
            <w:tcW w:w="763" w:type="dxa"/>
            <w:gridSpan w:val="2"/>
            <w:shd w:val="clear" w:color="auto" w:fill="FFFFFF" w:themeFill="background1"/>
          </w:tcPr>
          <w:p w:rsidR="00BE44E7" w:rsidRPr="009E1179" w:rsidRDefault="00BE44E7" w:rsidP="001D20F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E44E7" w:rsidRPr="009E1179" w:rsidRDefault="00626F2E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2</w:t>
            </w:r>
            <w:r w:rsidR="00A365CA" w:rsidRPr="009E1179">
              <w:rPr>
                <w:color w:val="1A1A1A" w:themeColor="background1" w:themeShade="1A"/>
                <w:sz w:val="28"/>
                <w:szCs w:val="28"/>
              </w:rPr>
              <w:t>9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E44E7" w:rsidRPr="009E1179" w:rsidRDefault="00BE44E7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  <w:shd w:val="clear" w:color="auto" w:fill="F2F2F2" w:themeFill="background1" w:themeFillShade="F2"/>
          </w:tcPr>
          <w:p w:rsidR="00BE44E7" w:rsidRPr="009E1179" w:rsidRDefault="00BE44E7" w:rsidP="002E44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Главные направления эволюции органического мира.</w:t>
            </w:r>
          </w:p>
        </w:tc>
        <w:tc>
          <w:tcPr>
            <w:tcW w:w="1293" w:type="dxa"/>
            <w:gridSpan w:val="4"/>
            <w:shd w:val="clear" w:color="auto" w:fill="F2F2F2" w:themeFill="background1" w:themeFillShade="F2"/>
          </w:tcPr>
          <w:p w:rsidR="00BE44E7" w:rsidRPr="009E1179" w:rsidRDefault="00BE44E7" w:rsidP="00BE44E7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63</w:t>
            </w:r>
          </w:p>
        </w:tc>
      </w:tr>
      <w:tr w:rsidR="00BE44E7" w:rsidRPr="009E1179" w:rsidTr="00BE44E7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19.</w:t>
            </w:r>
          </w:p>
        </w:tc>
        <w:tc>
          <w:tcPr>
            <w:tcW w:w="763" w:type="dxa"/>
            <w:gridSpan w:val="2"/>
          </w:tcPr>
          <w:p w:rsidR="00BE44E7" w:rsidRPr="009E1179" w:rsidRDefault="00BE44E7" w:rsidP="00F770CE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</w:tcPr>
          <w:p w:rsidR="00BE44E7" w:rsidRPr="009E1179" w:rsidRDefault="00A365CA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11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BE44E7" w:rsidRPr="009E1179" w:rsidRDefault="00BE44E7" w:rsidP="008D43CB">
            <w:pPr>
              <w:ind w:left="-108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BE44E7" w:rsidRPr="009E1179" w:rsidRDefault="00BE44E7" w:rsidP="002E44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Обобщение знаний по теме: Вид. Эволюционное учение.</w:t>
            </w:r>
          </w:p>
        </w:tc>
        <w:tc>
          <w:tcPr>
            <w:tcW w:w="1293" w:type="dxa"/>
            <w:gridSpan w:val="4"/>
          </w:tcPr>
          <w:p w:rsidR="00BE44E7" w:rsidRPr="009E1179" w:rsidRDefault="00BE44E7" w:rsidP="002E44C8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BE44E7" w:rsidRPr="009E1179" w:rsidRDefault="00BE44E7" w:rsidP="002E44C8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§ 52-63</w:t>
            </w:r>
          </w:p>
        </w:tc>
      </w:tr>
      <w:tr w:rsidR="00BE44E7" w:rsidRPr="009E1179" w:rsidTr="00BE44E7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319E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20.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</w:tcPr>
          <w:p w:rsidR="00BE44E7" w:rsidRPr="009E1179" w:rsidRDefault="00BE44E7" w:rsidP="001D20F4">
            <w:pPr>
              <w:ind w:left="-108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E44E7" w:rsidRPr="009E1179" w:rsidRDefault="00A365CA" w:rsidP="008D43CB">
            <w:pPr>
              <w:ind w:left="-108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12</w:t>
            </w:r>
            <w:r w:rsidR="00BE44E7" w:rsidRPr="009E1179">
              <w:rPr>
                <w:b/>
                <w:color w:val="1A1A1A" w:themeColor="background1" w:themeShade="1A"/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4E7" w:rsidRPr="009E1179" w:rsidRDefault="00BE44E7" w:rsidP="008D43CB">
            <w:pPr>
              <w:ind w:left="-108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645" w:type="dxa"/>
            <w:gridSpan w:val="3"/>
          </w:tcPr>
          <w:p w:rsidR="00BE44E7" w:rsidRPr="009E1179" w:rsidRDefault="00BE44E7" w:rsidP="002E44C8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 xml:space="preserve">Контрольная работа № 1 </w:t>
            </w: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>по теме «</w:t>
            </w: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Вид».</w:t>
            </w:r>
          </w:p>
        </w:tc>
        <w:tc>
          <w:tcPr>
            <w:tcW w:w="1293" w:type="dxa"/>
            <w:gridSpan w:val="4"/>
          </w:tcPr>
          <w:p w:rsidR="00BE44E7" w:rsidRPr="009E1179" w:rsidRDefault="00BE44E7" w:rsidP="00BE44E7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520" w:type="dxa"/>
          </w:tcPr>
          <w:p w:rsidR="00BE44E7" w:rsidRPr="009E1179" w:rsidRDefault="00BE44E7" w:rsidP="001D20F4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D9249E" w:rsidRPr="009E1179" w:rsidTr="00D2456F">
        <w:trPr>
          <w:trHeight w:val="665"/>
        </w:trPr>
        <w:tc>
          <w:tcPr>
            <w:tcW w:w="15128" w:type="dxa"/>
            <w:gridSpan w:val="18"/>
            <w:tcBorders>
              <w:top w:val="nil"/>
              <w:left w:val="nil"/>
              <w:right w:val="nil"/>
            </w:tcBorders>
          </w:tcPr>
          <w:p w:rsidR="00D9249E" w:rsidRPr="009E1179" w:rsidRDefault="00D9249E" w:rsidP="008D4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 xml:space="preserve">Модуль 2.Основы селекции </w:t>
            </w:r>
            <w:proofErr w:type="spellStart"/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ибиотехнологии</w:t>
            </w:r>
            <w:proofErr w:type="spellEnd"/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 xml:space="preserve"> -8часов.</w:t>
            </w:r>
          </w:p>
          <w:p w:rsidR="00D9249E" w:rsidRPr="009E1179" w:rsidRDefault="00D9249E" w:rsidP="008D43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61689C" w:rsidRPr="009E1179" w:rsidTr="00880641">
        <w:trPr>
          <w:trHeight w:val="464"/>
        </w:trPr>
        <w:tc>
          <w:tcPr>
            <w:tcW w:w="970" w:type="dxa"/>
            <w:gridSpan w:val="2"/>
          </w:tcPr>
          <w:p w:rsidR="0061689C" w:rsidRPr="009E1179" w:rsidRDefault="0061689C" w:rsidP="00BE44E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1(21)</w:t>
            </w:r>
          </w:p>
        </w:tc>
        <w:tc>
          <w:tcPr>
            <w:tcW w:w="731" w:type="dxa"/>
            <w:gridSpan w:val="2"/>
          </w:tcPr>
          <w:p w:rsidR="0061689C" w:rsidRPr="009E1179" w:rsidRDefault="0061689C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18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.11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E5636C">
            <w:pPr>
              <w:rPr>
                <w:color w:val="1A1A1A" w:themeColor="background1" w:themeShade="1A"/>
                <w:sz w:val="28"/>
                <w:szCs w:val="28"/>
              </w:rPr>
            </w:pPr>
          </w:p>
          <w:p w:rsidR="0061689C" w:rsidRPr="009E1179" w:rsidRDefault="0061689C" w:rsidP="00E5636C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465" w:type="dxa"/>
            <w:gridSpan w:val="3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Основные методы селекции и биотехнологии.</w:t>
            </w:r>
          </w:p>
        </w:tc>
        <w:tc>
          <w:tcPr>
            <w:tcW w:w="1279" w:type="dxa"/>
            <w:gridSpan w:val="3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BE4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64</w:t>
            </w:r>
          </w:p>
        </w:tc>
      </w:tr>
      <w:tr w:rsidR="0061689C" w:rsidRPr="009E1179" w:rsidTr="00880641">
        <w:trPr>
          <w:trHeight w:val="145"/>
        </w:trPr>
        <w:tc>
          <w:tcPr>
            <w:tcW w:w="970" w:type="dxa"/>
            <w:gridSpan w:val="2"/>
          </w:tcPr>
          <w:p w:rsidR="0061689C" w:rsidRPr="009E1179" w:rsidRDefault="0061689C" w:rsidP="0012195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2(22)</w:t>
            </w:r>
          </w:p>
        </w:tc>
        <w:tc>
          <w:tcPr>
            <w:tcW w:w="731" w:type="dxa"/>
            <w:gridSpan w:val="2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19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.11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465" w:type="dxa"/>
            <w:gridSpan w:val="3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Методы селекции растений.</w:t>
            </w:r>
          </w:p>
        </w:tc>
        <w:tc>
          <w:tcPr>
            <w:tcW w:w="1279" w:type="dxa"/>
            <w:gridSpan w:val="3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65</w:t>
            </w:r>
          </w:p>
        </w:tc>
      </w:tr>
      <w:tr w:rsidR="0061689C" w:rsidRPr="009E1179" w:rsidTr="00880641">
        <w:trPr>
          <w:trHeight w:val="323"/>
        </w:trPr>
        <w:tc>
          <w:tcPr>
            <w:tcW w:w="970" w:type="dxa"/>
            <w:gridSpan w:val="2"/>
          </w:tcPr>
          <w:p w:rsidR="0061689C" w:rsidRPr="009E1179" w:rsidRDefault="0061689C" w:rsidP="0012195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3(23)</w:t>
            </w:r>
          </w:p>
        </w:tc>
        <w:tc>
          <w:tcPr>
            <w:tcW w:w="731" w:type="dxa"/>
            <w:gridSpan w:val="2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25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.11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465" w:type="dxa"/>
            <w:gridSpan w:val="3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Методы селекции растений.</w:t>
            </w:r>
          </w:p>
        </w:tc>
        <w:tc>
          <w:tcPr>
            <w:tcW w:w="1279" w:type="dxa"/>
            <w:gridSpan w:val="3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65</w:t>
            </w:r>
          </w:p>
        </w:tc>
      </w:tr>
      <w:tr w:rsidR="0061689C" w:rsidRPr="009E1179" w:rsidTr="00880641">
        <w:trPr>
          <w:trHeight w:val="145"/>
        </w:trPr>
        <w:tc>
          <w:tcPr>
            <w:tcW w:w="970" w:type="dxa"/>
            <w:gridSpan w:val="2"/>
          </w:tcPr>
          <w:p w:rsidR="0061689C" w:rsidRPr="009E1179" w:rsidRDefault="0061689C" w:rsidP="0012195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4(24)</w:t>
            </w:r>
          </w:p>
        </w:tc>
        <w:tc>
          <w:tcPr>
            <w:tcW w:w="731" w:type="dxa"/>
            <w:gridSpan w:val="2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26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.11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465" w:type="dxa"/>
            <w:gridSpan w:val="3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Методы селекции животных.</w:t>
            </w:r>
          </w:p>
        </w:tc>
        <w:tc>
          <w:tcPr>
            <w:tcW w:w="1279" w:type="dxa"/>
            <w:gridSpan w:val="3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66</w:t>
            </w:r>
          </w:p>
        </w:tc>
      </w:tr>
      <w:tr w:rsidR="0061689C" w:rsidRPr="009E1179" w:rsidTr="00880641">
        <w:trPr>
          <w:trHeight w:val="145"/>
        </w:trPr>
        <w:tc>
          <w:tcPr>
            <w:tcW w:w="970" w:type="dxa"/>
            <w:gridSpan w:val="2"/>
          </w:tcPr>
          <w:p w:rsidR="0061689C" w:rsidRPr="009E1179" w:rsidRDefault="0061689C" w:rsidP="0012195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5(25)</w:t>
            </w:r>
          </w:p>
        </w:tc>
        <w:tc>
          <w:tcPr>
            <w:tcW w:w="731" w:type="dxa"/>
            <w:gridSpan w:val="2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465" w:type="dxa"/>
            <w:gridSpan w:val="3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Селекция микроорганизмов.</w:t>
            </w:r>
          </w:p>
        </w:tc>
        <w:tc>
          <w:tcPr>
            <w:tcW w:w="1279" w:type="dxa"/>
            <w:gridSpan w:val="3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67</w:t>
            </w:r>
          </w:p>
        </w:tc>
      </w:tr>
      <w:tr w:rsidR="0061689C" w:rsidRPr="009E1179" w:rsidTr="00880641">
        <w:trPr>
          <w:trHeight w:val="145"/>
        </w:trPr>
        <w:tc>
          <w:tcPr>
            <w:tcW w:w="970" w:type="dxa"/>
            <w:gridSpan w:val="2"/>
          </w:tcPr>
          <w:p w:rsidR="0061689C" w:rsidRPr="009E1179" w:rsidRDefault="0061689C" w:rsidP="0012195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6(26)</w:t>
            </w:r>
          </w:p>
        </w:tc>
        <w:tc>
          <w:tcPr>
            <w:tcW w:w="731" w:type="dxa"/>
            <w:gridSpan w:val="2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3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4319E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465" w:type="dxa"/>
            <w:gridSpan w:val="3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Современное состояние и перспективы биотехнологии.</w:t>
            </w:r>
          </w:p>
        </w:tc>
        <w:tc>
          <w:tcPr>
            <w:tcW w:w="1279" w:type="dxa"/>
            <w:gridSpan w:val="3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68</w:t>
            </w:r>
          </w:p>
        </w:tc>
      </w:tr>
      <w:tr w:rsidR="0061689C" w:rsidRPr="009E1179" w:rsidTr="00880641">
        <w:trPr>
          <w:trHeight w:val="145"/>
        </w:trPr>
        <w:tc>
          <w:tcPr>
            <w:tcW w:w="970" w:type="dxa"/>
            <w:gridSpan w:val="2"/>
          </w:tcPr>
          <w:p w:rsidR="0061689C" w:rsidRPr="009E1179" w:rsidRDefault="0061689C" w:rsidP="0012195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7(27)</w:t>
            </w:r>
          </w:p>
        </w:tc>
        <w:tc>
          <w:tcPr>
            <w:tcW w:w="731" w:type="dxa"/>
            <w:gridSpan w:val="2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A365CA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9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465" w:type="dxa"/>
            <w:gridSpan w:val="3"/>
          </w:tcPr>
          <w:p w:rsidR="0061689C" w:rsidRPr="009E1179" w:rsidRDefault="0061689C" w:rsidP="000553FD">
            <w:pPr>
              <w:widowControl w:val="0"/>
              <w:autoSpaceDE w:val="0"/>
              <w:autoSpaceDN w:val="0"/>
              <w:adjustRightInd w:val="0"/>
              <w:rPr>
                <w:rFonts w:cs="Symbol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 xml:space="preserve">Обобщающий урок по теме </w:t>
            </w: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>«</w:t>
            </w:r>
            <w:r w:rsidRPr="009E1179">
              <w:rPr>
                <w:rFonts w:cs="Symbol"/>
                <w:color w:val="1A1A1A" w:themeColor="background1" w:themeShade="1A"/>
                <w:sz w:val="28"/>
                <w:szCs w:val="28"/>
              </w:rPr>
              <w:t xml:space="preserve">Основы </w:t>
            </w:r>
            <w:r w:rsidRPr="009E1179">
              <w:rPr>
                <w:rFonts w:ascii="Times New Roman CYR" w:hAnsi="Times New Roman CYR" w:cs="Times New Roman CYR"/>
                <w:bCs/>
                <w:iCs/>
                <w:color w:val="1A1A1A" w:themeColor="background1" w:themeShade="1A"/>
                <w:sz w:val="28"/>
                <w:szCs w:val="28"/>
              </w:rPr>
              <w:t>селекции и биотехнологии</w:t>
            </w:r>
            <w:r w:rsidRPr="009E1179">
              <w:rPr>
                <w:rFonts w:cs="Symbol"/>
                <w:color w:val="1A1A1A" w:themeColor="background1" w:themeShade="1A"/>
                <w:sz w:val="28"/>
                <w:szCs w:val="28"/>
              </w:rPr>
              <w:t>».</w:t>
            </w:r>
          </w:p>
        </w:tc>
        <w:tc>
          <w:tcPr>
            <w:tcW w:w="1279" w:type="dxa"/>
            <w:gridSpan w:val="3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1D20F4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64-68</w:t>
            </w:r>
          </w:p>
        </w:tc>
      </w:tr>
      <w:tr w:rsidR="0061689C" w:rsidRPr="009E1179" w:rsidTr="00880641">
        <w:trPr>
          <w:trHeight w:val="656"/>
        </w:trPr>
        <w:tc>
          <w:tcPr>
            <w:tcW w:w="970" w:type="dxa"/>
            <w:gridSpan w:val="2"/>
          </w:tcPr>
          <w:p w:rsidR="0061689C" w:rsidRPr="009E1179" w:rsidRDefault="0061689C" w:rsidP="0012195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8(28)</w:t>
            </w:r>
          </w:p>
        </w:tc>
        <w:tc>
          <w:tcPr>
            <w:tcW w:w="731" w:type="dxa"/>
            <w:gridSpan w:val="2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A365CA" w:rsidP="008D43CB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61689C" w:rsidRPr="009E1179">
              <w:rPr>
                <w:b/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465" w:type="dxa"/>
            <w:gridSpan w:val="3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>Зачет № 1 по теме «</w:t>
            </w:r>
            <w:r w:rsidRPr="009E1179">
              <w:rPr>
                <w:rFonts w:cs="Symbol"/>
                <w:b/>
                <w:color w:val="1A1A1A" w:themeColor="background1" w:themeShade="1A"/>
                <w:sz w:val="28"/>
                <w:szCs w:val="28"/>
              </w:rPr>
              <w:t xml:space="preserve">Основы </w:t>
            </w:r>
            <w:r w:rsidRPr="009E1179">
              <w:rPr>
                <w:rFonts w:ascii="Times New Roman CYR" w:hAnsi="Times New Roman CYR" w:cs="Times New Roman CYR"/>
                <w:b/>
                <w:bCs/>
                <w:iCs/>
                <w:color w:val="1A1A1A" w:themeColor="background1" w:themeShade="1A"/>
                <w:sz w:val="28"/>
                <w:szCs w:val="28"/>
              </w:rPr>
              <w:t>селекции и биотехнологии</w:t>
            </w: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>».</w:t>
            </w:r>
          </w:p>
        </w:tc>
        <w:tc>
          <w:tcPr>
            <w:tcW w:w="1279" w:type="dxa"/>
            <w:gridSpan w:val="3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1D20F4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D9249E" w:rsidRPr="009E1179" w:rsidTr="00BE44E7">
        <w:trPr>
          <w:gridAfter w:val="3"/>
          <w:wAfter w:w="2512" w:type="dxa"/>
          <w:trHeight w:val="145"/>
        </w:trPr>
        <w:tc>
          <w:tcPr>
            <w:tcW w:w="12616" w:type="dxa"/>
            <w:gridSpan w:val="15"/>
            <w:tcBorders>
              <w:left w:val="nil"/>
              <w:right w:val="nil"/>
            </w:tcBorders>
          </w:tcPr>
          <w:p w:rsidR="00D9249E" w:rsidRPr="009E1179" w:rsidRDefault="00D9249E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  <w:p w:rsidR="00D9249E" w:rsidRPr="009E1179" w:rsidRDefault="00D9249E" w:rsidP="008D43CB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Модуль3.Антропогенез– 8 часов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1132AA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1(29)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16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056638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70" w:type="dxa"/>
            <w:gridSpan w:val="5"/>
          </w:tcPr>
          <w:p w:rsidR="0061689C" w:rsidRPr="009E1179" w:rsidRDefault="0061689C" w:rsidP="004874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Положение человека в системе животного мира.</w:t>
            </w:r>
          </w:p>
          <w:p w:rsidR="0061689C" w:rsidRPr="009E1179" w:rsidRDefault="0061689C" w:rsidP="004874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74" w:type="dxa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487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69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1132AA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lastRenderedPageBreak/>
              <w:t>2(30)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17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70" w:type="dxa"/>
            <w:gridSpan w:val="5"/>
          </w:tcPr>
          <w:p w:rsidR="0061689C" w:rsidRPr="009E1179" w:rsidRDefault="0061689C" w:rsidP="00487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 xml:space="preserve">Лабораторная работа №4. </w:t>
            </w:r>
            <w:r w:rsidRPr="009E1179"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  <w:t>Анализ и оценка различных гипотез происхождения человека.</w:t>
            </w:r>
          </w:p>
        </w:tc>
        <w:tc>
          <w:tcPr>
            <w:tcW w:w="1174" w:type="dxa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1661" w:type="dxa"/>
            <w:gridSpan w:val="2"/>
          </w:tcPr>
          <w:p w:rsidR="0061689C" w:rsidRPr="009E1179" w:rsidRDefault="0061689C" w:rsidP="00487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1132AA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3(31)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23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70" w:type="dxa"/>
            <w:gridSpan w:val="5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Основные стадии антропогенеза.</w:t>
            </w:r>
          </w:p>
        </w:tc>
        <w:tc>
          <w:tcPr>
            <w:tcW w:w="1174" w:type="dxa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487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70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1132AA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4(32)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24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.12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70" w:type="dxa"/>
            <w:gridSpan w:val="5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Основные стадии антропогенеза.</w:t>
            </w:r>
          </w:p>
        </w:tc>
        <w:tc>
          <w:tcPr>
            <w:tcW w:w="1174" w:type="dxa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487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70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1132AA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5(33)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13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.01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70" w:type="dxa"/>
            <w:gridSpan w:val="5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Движущие силы антропогенеза.</w:t>
            </w:r>
          </w:p>
        </w:tc>
        <w:tc>
          <w:tcPr>
            <w:tcW w:w="1174" w:type="dxa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487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71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1132AA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6(34)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14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.01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70" w:type="dxa"/>
            <w:gridSpan w:val="5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Прародина человека.</w:t>
            </w:r>
          </w:p>
        </w:tc>
        <w:tc>
          <w:tcPr>
            <w:tcW w:w="1174" w:type="dxa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487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72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1132AA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7(35)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20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.01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70" w:type="dxa"/>
            <w:gridSpan w:val="5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iCs/>
                <w:color w:val="1A1A1A" w:themeColor="background1" w:themeShade="1A"/>
                <w:sz w:val="28"/>
                <w:szCs w:val="28"/>
              </w:rPr>
              <w:t>Расы и их происхождение.</w:t>
            </w:r>
          </w:p>
        </w:tc>
        <w:tc>
          <w:tcPr>
            <w:tcW w:w="1174" w:type="dxa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487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73</w:t>
            </w: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1132AA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8(36)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ind w:left="72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21</w:t>
            </w:r>
            <w:r w:rsidR="00BE44E7" w:rsidRPr="009E1179">
              <w:rPr>
                <w:b/>
                <w:color w:val="1A1A1A" w:themeColor="background1" w:themeShade="1A"/>
                <w:sz w:val="28"/>
                <w:szCs w:val="28"/>
              </w:rPr>
              <w:t>.01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ind w:left="72"/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70" w:type="dxa"/>
            <w:gridSpan w:val="5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>Зачет № 2 по теме «Антропогенез».</w:t>
            </w:r>
          </w:p>
        </w:tc>
        <w:tc>
          <w:tcPr>
            <w:tcW w:w="1174" w:type="dxa"/>
          </w:tcPr>
          <w:p w:rsidR="00BE44E7" w:rsidRPr="009E1179" w:rsidRDefault="00BE44E7" w:rsidP="00BE4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48749B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D9249E" w:rsidRPr="009E1179" w:rsidTr="00BE44E7">
        <w:trPr>
          <w:gridAfter w:val="3"/>
          <w:wAfter w:w="2512" w:type="dxa"/>
          <w:trHeight w:val="145"/>
        </w:trPr>
        <w:tc>
          <w:tcPr>
            <w:tcW w:w="12616" w:type="dxa"/>
            <w:gridSpan w:val="15"/>
            <w:tcBorders>
              <w:top w:val="nil"/>
              <w:left w:val="nil"/>
              <w:right w:val="nil"/>
            </w:tcBorders>
          </w:tcPr>
          <w:p w:rsidR="00A85975" w:rsidRPr="009E1179" w:rsidRDefault="00A85975" w:rsidP="008D43CB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  <w:p w:rsidR="00D9249E" w:rsidRPr="009E1179" w:rsidRDefault="00D9249E" w:rsidP="008D43CB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Модуль</w:t>
            </w:r>
            <w:proofErr w:type="gramStart"/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4</w:t>
            </w:r>
            <w:proofErr w:type="gramEnd"/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.Экосистемы – 20 часов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48749B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1(37)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27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.01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48749B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Что изучает экология.</w:t>
            </w:r>
          </w:p>
        </w:tc>
        <w:tc>
          <w:tcPr>
            <w:tcW w:w="1189" w:type="dxa"/>
            <w:gridSpan w:val="2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74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48749B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2(38)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28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.01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61689C" w:rsidRPr="009E1179" w:rsidRDefault="0061689C" w:rsidP="00F52C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Среда обитания организмов.</w:t>
            </w:r>
          </w:p>
        </w:tc>
        <w:tc>
          <w:tcPr>
            <w:tcW w:w="1189" w:type="dxa"/>
            <w:gridSpan w:val="2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75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48749B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3(39)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3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61689C" w:rsidRPr="009E1179" w:rsidRDefault="0061689C" w:rsidP="00F52C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Экологические факторы, их значение в жизни организмов.</w:t>
            </w:r>
          </w:p>
        </w:tc>
        <w:tc>
          <w:tcPr>
            <w:tcW w:w="1189" w:type="dxa"/>
            <w:gridSpan w:val="2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75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48749B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4.(40)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4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61689C" w:rsidRPr="009E1179" w:rsidRDefault="0061689C" w:rsidP="00F52C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Местообитание и экологические ниши.</w:t>
            </w:r>
          </w:p>
        </w:tc>
        <w:tc>
          <w:tcPr>
            <w:tcW w:w="1189" w:type="dxa"/>
            <w:gridSpan w:val="2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 xml:space="preserve">§ 76 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48749B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5.(41)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10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61689C" w:rsidRPr="009E1179" w:rsidRDefault="0061689C" w:rsidP="00F52C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Основные типы экологических взаимодействий.</w:t>
            </w:r>
          </w:p>
        </w:tc>
        <w:tc>
          <w:tcPr>
            <w:tcW w:w="1189" w:type="dxa"/>
            <w:gridSpan w:val="2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77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97110D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6. (42)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11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61689C" w:rsidRPr="009E1179" w:rsidRDefault="0061689C" w:rsidP="00F52C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Конкурентные взаимодействия.</w:t>
            </w:r>
          </w:p>
        </w:tc>
        <w:tc>
          <w:tcPr>
            <w:tcW w:w="1189" w:type="dxa"/>
            <w:gridSpan w:val="2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9711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78</w:t>
            </w: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8749B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7.(43)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B2665B" w:rsidRPr="009E1179">
              <w:rPr>
                <w:color w:val="1A1A1A" w:themeColor="background1" w:themeShade="1A"/>
                <w:sz w:val="28"/>
                <w:szCs w:val="28"/>
              </w:rPr>
              <w:t>7</w:t>
            </w:r>
            <w:r w:rsidRPr="009E1179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F52C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Основные экологические характеристики популяции.</w:t>
            </w:r>
          </w:p>
        </w:tc>
        <w:tc>
          <w:tcPr>
            <w:tcW w:w="1189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79</w:t>
            </w: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8749B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8.(44)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18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F52C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Динамика популяции.</w:t>
            </w:r>
          </w:p>
        </w:tc>
        <w:tc>
          <w:tcPr>
            <w:tcW w:w="1189" w:type="dxa"/>
            <w:gridSpan w:val="2"/>
          </w:tcPr>
          <w:p w:rsidR="00BE44E7" w:rsidRPr="009E1179" w:rsidRDefault="00BE44E7" w:rsidP="00BE4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80</w:t>
            </w: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48749B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9(45)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24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F52C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Экологические сообщества.</w:t>
            </w:r>
          </w:p>
        </w:tc>
        <w:tc>
          <w:tcPr>
            <w:tcW w:w="1189" w:type="dxa"/>
            <w:gridSpan w:val="2"/>
          </w:tcPr>
          <w:p w:rsidR="00BE44E7" w:rsidRPr="009E1179" w:rsidRDefault="00BE44E7" w:rsidP="00BE4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81</w:t>
            </w: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0038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10(46)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25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.02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7849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 xml:space="preserve">Лабораторная работа № 5. </w:t>
            </w:r>
            <w:r w:rsidRPr="009E1179"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  <w:t>Сравнительная характеристика природных экосистем и агроэкосистем своей местности.</w:t>
            </w:r>
          </w:p>
        </w:tc>
        <w:tc>
          <w:tcPr>
            <w:tcW w:w="1189" w:type="dxa"/>
            <w:gridSpan w:val="2"/>
          </w:tcPr>
          <w:p w:rsidR="0061689C" w:rsidRPr="009E1179" w:rsidRDefault="0061689C" w:rsidP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  <w:p w:rsidR="00BE44E7" w:rsidRPr="009E1179" w:rsidRDefault="00BE44E7" w:rsidP="007849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1661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994D2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11(47)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.03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Структура сообщества.</w:t>
            </w:r>
          </w:p>
          <w:p w:rsidR="00F52C89" w:rsidRPr="009E1179" w:rsidRDefault="00F52C89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BE44E7" w:rsidRPr="009E1179" w:rsidRDefault="00BE44E7" w:rsidP="00BE4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82</w:t>
            </w: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994D2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12(48)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3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.03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5A14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 xml:space="preserve">Лабораторная работа № 6. Исследование </w:t>
            </w: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lastRenderedPageBreak/>
              <w:t>изменений в экосистемах на биологических моделях (аквариум).</w:t>
            </w:r>
          </w:p>
        </w:tc>
        <w:tc>
          <w:tcPr>
            <w:tcW w:w="1189" w:type="dxa"/>
            <w:gridSpan w:val="2"/>
          </w:tcPr>
          <w:p w:rsidR="0061689C" w:rsidRPr="009E1179" w:rsidRDefault="0061689C" w:rsidP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lastRenderedPageBreak/>
              <w:t>+</w:t>
            </w:r>
          </w:p>
          <w:p w:rsidR="00BE44E7" w:rsidRPr="009E1179" w:rsidRDefault="00BE44E7" w:rsidP="005A14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1661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994D2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lastRenderedPageBreak/>
              <w:t>13(49)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19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.03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Взаимосвязь организмов в сообществах.</w:t>
            </w:r>
          </w:p>
          <w:p w:rsidR="00F52C89" w:rsidRPr="009E1179" w:rsidRDefault="00F52C89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83</w:t>
            </w: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994D2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14(50)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10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.03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5A14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 xml:space="preserve">Пищевые цепи. </w:t>
            </w: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 xml:space="preserve">Лабораторная работа № 7. </w:t>
            </w:r>
            <w:r w:rsidRPr="009E1179"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  <w:t>Составление схем передачи веществ и энергии (цепей питания).</w:t>
            </w:r>
          </w:p>
        </w:tc>
        <w:tc>
          <w:tcPr>
            <w:tcW w:w="1189" w:type="dxa"/>
            <w:gridSpan w:val="2"/>
          </w:tcPr>
          <w:p w:rsidR="0061689C" w:rsidRPr="009E1179" w:rsidRDefault="0061689C" w:rsidP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  <w:p w:rsidR="00BE44E7" w:rsidRPr="009E1179" w:rsidRDefault="00BE44E7" w:rsidP="005A14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1661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84</w:t>
            </w: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994D2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15(51)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16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.03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Экологические пирамиды.</w:t>
            </w:r>
          </w:p>
          <w:p w:rsidR="00F52C89" w:rsidRPr="009E1179" w:rsidRDefault="00F52C89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BE44E7" w:rsidRPr="009E1179" w:rsidRDefault="00BE44E7" w:rsidP="00BE4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85</w:t>
            </w: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994D2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16(52)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17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.03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2472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Экологическая сукцессия.</w:t>
            </w:r>
          </w:p>
          <w:p w:rsidR="00F52C89" w:rsidRPr="009E1179" w:rsidRDefault="00F52C89" w:rsidP="002472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BE44E7" w:rsidRPr="009E1179" w:rsidRDefault="00BE44E7" w:rsidP="00BE4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86</w:t>
            </w: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994D2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17(53)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30.03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 xml:space="preserve">Влияние загрязнений на живые </w:t>
            </w:r>
            <w:proofErr w:type="spellStart"/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организмы</w:t>
            </w:r>
            <w:proofErr w:type="gramStart"/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.</w:t>
            </w: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>Л</w:t>
            </w:r>
            <w:proofErr w:type="gramEnd"/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>абораторная</w:t>
            </w:r>
            <w:proofErr w:type="spellEnd"/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 xml:space="preserve"> работа № 8. </w:t>
            </w:r>
            <w:r w:rsidRPr="009E1179"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  <w:t>Выявление антропогенных изменений в экосистемах своей местности.</w:t>
            </w:r>
          </w:p>
        </w:tc>
        <w:tc>
          <w:tcPr>
            <w:tcW w:w="1189" w:type="dxa"/>
            <w:gridSpan w:val="2"/>
          </w:tcPr>
          <w:p w:rsidR="0061689C" w:rsidRPr="009E1179" w:rsidRDefault="0061689C" w:rsidP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7849D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1661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87</w:t>
            </w: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0038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18(54)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31.03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Основы рационального природопользования.</w:t>
            </w:r>
          </w:p>
          <w:p w:rsidR="00F52C89" w:rsidRPr="009E1179" w:rsidRDefault="00F52C89" w:rsidP="002E44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BE44E7" w:rsidRPr="009E1179" w:rsidRDefault="00BE44E7" w:rsidP="00BE4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0038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19(55)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6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5B43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ymbol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 xml:space="preserve">Обобщающий урок по теме </w:t>
            </w: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>«</w:t>
            </w:r>
            <w:r w:rsidRPr="009E1179">
              <w:rPr>
                <w:rFonts w:cs="Symbol"/>
                <w:color w:val="1A1A1A" w:themeColor="background1" w:themeShade="1A"/>
                <w:sz w:val="28"/>
                <w:szCs w:val="28"/>
              </w:rPr>
              <w:t xml:space="preserve">Основы </w:t>
            </w: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экологии</w:t>
            </w:r>
            <w:r w:rsidRPr="009E1179">
              <w:rPr>
                <w:rFonts w:cs="Symbol"/>
                <w:color w:val="1A1A1A" w:themeColor="background1" w:themeShade="1A"/>
                <w:sz w:val="28"/>
                <w:szCs w:val="28"/>
              </w:rPr>
              <w:t>».</w:t>
            </w:r>
          </w:p>
          <w:p w:rsidR="00F52C89" w:rsidRPr="009E1179" w:rsidRDefault="00F52C89" w:rsidP="005B43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ymbol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BE44E7" w:rsidRPr="009E1179" w:rsidRDefault="00BE44E7" w:rsidP="00BE44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ymbol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1D20F4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§ 74-88</w:t>
            </w: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0038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20(56)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7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ymbol"/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>Контрольная работа № 2 по теме «</w:t>
            </w: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Экосистемы</w:t>
            </w:r>
            <w:r w:rsidR="00F52C89" w:rsidRPr="009E1179">
              <w:rPr>
                <w:rFonts w:cs="Symbol"/>
                <w:b/>
                <w:color w:val="1A1A1A" w:themeColor="background1" w:themeShade="1A"/>
                <w:sz w:val="28"/>
                <w:szCs w:val="28"/>
              </w:rPr>
              <w:t>»</w:t>
            </w:r>
          </w:p>
          <w:p w:rsidR="00F52C89" w:rsidRPr="009E1179" w:rsidRDefault="00F52C89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ymbol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BE44E7" w:rsidRPr="009E1179" w:rsidRDefault="00BE44E7" w:rsidP="00BE44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ymbol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1D20F4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6A0F38" w:rsidRPr="009E1179" w:rsidTr="00D2456F">
        <w:trPr>
          <w:trHeight w:val="968"/>
        </w:trPr>
        <w:tc>
          <w:tcPr>
            <w:tcW w:w="15128" w:type="dxa"/>
            <w:gridSpan w:val="18"/>
            <w:tcBorders>
              <w:left w:val="nil"/>
              <w:right w:val="nil"/>
            </w:tcBorders>
          </w:tcPr>
          <w:p w:rsidR="006A0F38" w:rsidRPr="009E1179" w:rsidRDefault="006A0F38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  <w:p w:rsidR="006A0F38" w:rsidRPr="009E1179" w:rsidRDefault="006A0F38" w:rsidP="00A8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Модуль 5.Эволюция биосферы и человек- 12часов</w:t>
            </w:r>
          </w:p>
        </w:tc>
      </w:tr>
      <w:tr w:rsidR="00BE44E7" w:rsidRPr="009E1179" w:rsidTr="00880641">
        <w:trPr>
          <w:trHeight w:val="724"/>
        </w:trPr>
        <w:tc>
          <w:tcPr>
            <w:tcW w:w="982" w:type="dxa"/>
            <w:gridSpan w:val="3"/>
          </w:tcPr>
          <w:p w:rsidR="00BE44E7" w:rsidRPr="009E1179" w:rsidRDefault="00BE44E7" w:rsidP="00BE44E7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1.(57)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13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6A0F38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713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Гипотезы о происхождении жизни.</w:t>
            </w:r>
          </w:p>
        </w:tc>
        <w:tc>
          <w:tcPr>
            <w:tcW w:w="1189" w:type="dxa"/>
            <w:gridSpan w:val="2"/>
          </w:tcPr>
          <w:p w:rsidR="00BE44E7" w:rsidRPr="009E1179" w:rsidRDefault="00BE44E7" w:rsidP="00BE4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1D20F4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§ 89</w:t>
            </w: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7849DB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2(58)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14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  <w:p w:rsidR="00BE44E7" w:rsidRPr="009E1179" w:rsidRDefault="00BE44E7" w:rsidP="003A3716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Современные представления о происхождении жизни</w:t>
            </w:r>
          </w:p>
        </w:tc>
        <w:tc>
          <w:tcPr>
            <w:tcW w:w="1189" w:type="dxa"/>
            <w:gridSpan w:val="2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1D20F4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§ 90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7849DB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3.59)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61689C" w:rsidP="00B2665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lastRenderedPageBreak/>
              <w:t>2</w:t>
            </w:r>
            <w:r w:rsidR="00B2665B" w:rsidRPr="009E1179">
              <w:rPr>
                <w:color w:val="1A1A1A" w:themeColor="background1" w:themeShade="1A"/>
                <w:sz w:val="28"/>
                <w:szCs w:val="28"/>
              </w:rPr>
              <w:t>0</w:t>
            </w:r>
            <w:r w:rsidRPr="009E1179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6A0F38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  <w:shd w:val="clear" w:color="auto" w:fill="FFFFFF" w:themeFill="background1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Основные этапы развития жизни на Земле.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1D20F4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§ 91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0038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lastRenderedPageBreak/>
              <w:t xml:space="preserve">  4(60)</w:t>
            </w:r>
          </w:p>
        </w:tc>
        <w:tc>
          <w:tcPr>
            <w:tcW w:w="719" w:type="dxa"/>
            <w:shd w:val="clear" w:color="auto" w:fill="FFFFFF" w:themeFill="background1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FB5530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21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1186" w:type="dxa"/>
            <w:gridSpan w:val="2"/>
            <w:shd w:val="clear" w:color="auto" w:fill="FFFFFF" w:themeFill="background1"/>
          </w:tcPr>
          <w:p w:rsidR="0061689C" w:rsidRPr="009E1179" w:rsidRDefault="0061689C" w:rsidP="006A0F38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  <w:shd w:val="clear" w:color="auto" w:fill="FFFFFF" w:themeFill="background1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Основные этапы развития жизни на Земле.</w:t>
            </w: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1C228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§ 91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2E44C8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5(61)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FB5530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27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61689C" w:rsidRPr="009E1179" w:rsidRDefault="0061689C" w:rsidP="00713D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 xml:space="preserve">Лабораторная работа № 9. </w:t>
            </w:r>
            <w:r w:rsidRPr="009E1179"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  <w:t>Анализ и оценка различных гипотез происхождения жизни.</w:t>
            </w:r>
          </w:p>
        </w:tc>
        <w:tc>
          <w:tcPr>
            <w:tcW w:w="1189" w:type="dxa"/>
            <w:gridSpan w:val="2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1661" w:type="dxa"/>
            <w:gridSpan w:val="2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BE44E7" w:rsidRPr="009E1179" w:rsidTr="00880641">
        <w:trPr>
          <w:trHeight w:val="145"/>
        </w:trPr>
        <w:tc>
          <w:tcPr>
            <w:tcW w:w="982" w:type="dxa"/>
            <w:gridSpan w:val="3"/>
          </w:tcPr>
          <w:p w:rsidR="00BE44E7" w:rsidRPr="009E1179" w:rsidRDefault="00BE44E7" w:rsidP="002E44C8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6(62)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FB5530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28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.04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Эволюция биосферы.</w:t>
            </w:r>
          </w:p>
          <w:p w:rsidR="00F52C89" w:rsidRPr="009E1179" w:rsidRDefault="00F52C89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BE44E7" w:rsidRPr="009E1179" w:rsidRDefault="00BE44E7" w:rsidP="00BE4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1C228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§ 92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2E44C8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7(63)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ind w:left="72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FB5530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4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iCs/>
                <w:color w:val="1A1A1A" w:themeColor="background1" w:themeShade="1A"/>
                <w:sz w:val="28"/>
                <w:szCs w:val="28"/>
              </w:rPr>
              <w:t>Антропогенное воздействие на биосферу.</w:t>
            </w:r>
          </w:p>
          <w:p w:rsidR="00F52C89" w:rsidRPr="009E1179" w:rsidRDefault="00F52C89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61689C" w:rsidRPr="009E1179" w:rsidRDefault="0061689C" w:rsidP="001C2287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§ 93</w:t>
            </w:r>
          </w:p>
        </w:tc>
      </w:tr>
      <w:tr w:rsidR="0061689C" w:rsidRPr="009E1179" w:rsidTr="00880641">
        <w:trPr>
          <w:trHeight w:val="145"/>
        </w:trPr>
        <w:tc>
          <w:tcPr>
            <w:tcW w:w="982" w:type="dxa"/>
            <w:gridSpan w:val="3"/>
          </w:tcPr>
          <w:p w:rsidR="0061689C" w:rsidRPr="009E1179" w:rsidRDefault="0061689C" w:rsidP="002E44C8">
            <w:pPr>
              <w:ind w:left="72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8(64)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FB5530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5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 xml:space="preserve">Лабораторная работа № 10. </w:t>
            </w:r>
            <w:r w:rsidRPr="009E1179"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  <w:t>Решение экологических задач.</w:t>
            </w:r>
          </w:p>
        </w:tc>
        <w:tc>
          <w:tcPr>
            <w:tcW w:w="1189" w:type="dxa"/>
            <w:gridSpan w:val="2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1661" w:type="dxa"/>
            <w:gridSpan w:val="2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61689C" w:rsidRPr="009E1179" w:rsidTr="00880641">
        <w:trPr>
          <w:trHeight w:val="2111"/>
        </w:trPr>
        <w:tc>
          <w:tcPr>
            <w:tcW w:w="982" w:type="dxa"/>
            <w:gridSpan w:val="3"/>
          </w:tcPr>
          <w:p w:rsidR="0061689C" w:rsidRPr="009E1179" w:rsidRDefault="0061689C" w:rsidP="005B43DD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9(65)</w:t>
            </w:r>
          </w:p>
        </w:tc>
        <w:tc>
          <w:tcPr>
            <w:tcW w:w="719" w:type="dxa"/>
          </w:tcPr>
          <w:p w:rsidR="0061689C" w:rsidRPr="009E1179" w:rsidRDefault="0061689C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1689C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11</w:t>
            </w:r>
            <w:r w:rsidR="0061689C" w:rsidRPr="009E1179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1186" w:type="dxa"/>
            <w:gridSpan w:val="2"/>
          </w:tcPr>
          <w:p w:rsidR="0061689C" w:rsidRPr="009E1179" w:rsidRDefault="0061689C" w:rsidP="003A371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>Последствия деятельности человека в окружающей среде. Правила поведения в природной среде.</w:t>
            </w:r>
          </w:p>
          <w:p w:rsidR="0061689C" w:rsidRPr="009E1179" w:rsidRDefault="0061689C" w:rsidP="002E44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 xml:space="preserve">Лабораторная работа № 11. </w:t>
            </w:r>
            <w:r w:rsidRPr="009E1179"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  <w:t>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1189" w:type="dxa"/>
            <w:gridSpan w:val="2"/>
          </w:tcPr>
          <w:p w:rsidR="0061689C" w:rsidRPr="009E1179" w:rsidRDefault="0061689C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1661" w:type="dxa"/>
            <w:gridSpan w:val="2"/>
          </w:tcPr>
          <w:p w:rsidR="0061689C" w:rsidRPr="009E1179" w:rsidRDefault="0061689C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BE44E7" w:rsidRPr="009E1179" w:rsidTr="00880641">
        <w:trPr>
          <w:trHeight w:val="708"/>
        </w:trPr>
        <w:tc>
          <w:tcPr>
            <w:tcW w:w="982" w:type="dxa"/>
            <w:gridSpan w:val="3"/>
          </w:tcPr>
          <w:p w:rsidR="00BE44E7" w:rsidRPr="009E1179" w:rsidRDefault="00BE44E7" w:rsidP="000038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10(66)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E44E7" w:rsidP="00B2665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B2665B" w:rsidRPr="009E1179">
              <w:rPr>
                <w:color w:val="1A1A1A" w:themeColor="background1" w:themeShade="1A"/>
                <w:sz w:val="28"/>
                <w:szCs w:val="28"/>
              </w:rPr>
              <w:t>2</w:t>
            </w:r>
            <w:r w:rsidRPr="009E1179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2E44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/>
                <w:color w:val="1A1A1A" w:themeColor="background1" w:themeShade="1A"/>
                <w:sz w:val="28"/>
                <w:szCs w:val="28"/>
              </w:rPr>
              <w:t xml:space="preserve">Экскурсия № 2. Естественные и искусственные экосистемы </w:t>
            </w: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(окрестности школы).</w:t>
            </w:r>
          </w:p>
        </w:tc>
        <w:tc>
          <w:tcPr>
            <w:tcW w:w="1189" w:type="dxa"/>
            <w:gridSpan w:val="2"/>
          </w:tcPr>
          <w:p w:rsidR="00BE44E7" w:rsidRPr="009E1179" w:rsidRDefault="00BE44E7" w:rsidP="00BE44E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BE44E7" w:rsidRPr="009E1179" w:rsidTr="00880641">
        <w:trPr>
          <w:trHeight w:val="722"/>
        </w:trPr>
        <w:tc>
          <w:tcPr>
            <w:tcW w:w="982" w:type="dxa"/>
            <w:gridSpan w:val="3"/>
          </w:tcPr>
          <w:p w:rsidR="00BE44E7" w:rsidRPr="009E1179" w:rsidRDefault="00BE44E7" w:rsidP="000038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11(67)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Pr="009E1179" w:rsidRDefault="00B2665B" w:rsidP="008D43CB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18</w:t>
            </w:r>
            <w:r w:rsidR="00BE44E7" w:rsidRPr="009E1179">
              <w:rPr>
                <w:color w:val="1A1A1A" w:themeColor="background1" w:themeShade="1A"/>
                <w:sz w:val="28"/>
                <w:szCs w:val="28"/>
              </w:rPr>
              <w:t>.05</w:t>
            </w:r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295B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ymbol"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color w:val="1A1A1A" w:themeColor="background1" w:themeShade="1A"/>
                <w:sz w:val="28"/>
                <w:szCs w:val="28"/>
              </w:rPr>
              <w:t xml:space="preserve">Обобщающий урок по теме </w:t>
            </w: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>«</w:t>
            </w:r>
            <w:r w:rsidRPr="009E1179">
              <w:rPr>
                <w:rFonts w:ascii="Times New Roman CYR" w:hAnsi="Times New Roman CYR" w:cs="Times New Roman CYR"/>
                <w:bCs/>
                <w:color w:val="1A1A1A" w:themeColor="background1" w:themeShade="1A"/>
                <w:sz w:val="28"/>
                <w:szCs w:val="28"/>
              </w:rPr>
              <w:t>Эволюция биосферы и человек</w:t>
            </w:r>
            <w:r w:rsidRPr="009E1179">
              <w:rPr>
                <w:rFonts w:cs="Symbol"/>
                <w:color w:val="1A1A1A" w:themeColor="background1" w:themeShade="1A"/>
                <w:sz w:val="28"/>
                <w:szCs w:val="28"/>
              </w:rPr>
              <w:t>».</w:t>
            </w:r>
          </w:p>
        </w:tc>
        <w:tc>
          <w:tcPr>
            <w:tcW w:w="1189" w:type="dxa"/>
            <w:gridSpan w:val="2"/>
          </w:tcPr>
          <w:p w:rsidR="00BE44E7" w:rsidRPr="009E1179" w:rsidRDefault="00BE44E7" w:rsidP="00295B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ymbol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</w:tr>
      <w:tr w:rsidR="00BE44E7" w:rsidRPr="009E1179" w:rsidTr="00813250">
        <w:trPr>
          <w:trHeight w:val="1229"/>
        </w:trPr>
        <w:tc>
          <w:tcPr>
            <w:tcW w:w="982" w:type="dxa"/>
            <w:gridSpan w:val="3"/>
          </w:tcPr>
          <w:p w:rsidR="00BE44E7" w:rsidRPr="009E1179" w:rsidRDefault="00BE44E7" w:rsidP="000038C8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12(68)</w:t>
            </w:r>
          </w:p>
        </w:tc>
        <w:tc>
          <w:tcPr>
            <w:tcW w:w="719" w:type="dxa"/>
          </w:tcPr>
          <w:p w:rsidR="00BE44E7" w:rsidRPr="009E1179" w:rsidRDefault="00BE44E7" w:rsidP="008D43CB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4E7" w:rsidRDefault="00B2665B" w:rsidP="008D43CB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b/>
                <w:color w:val="1A1A1A" w:themeColor="background1" w:themeShade="1A"/>
                <w:sz w:val="28"/>
                <w:szCs w:val="28"/>
              </w:rPr>
              <w:t>19</w:t>
            </w:r>
            <w:r w:rsidR="00BE44E7" w:rsidRPr="009E1179">
              <w:rPr>
                <w:b/>
                <w:color w:val="1A1A1A" w:themeColor="background1" w:themeShade="1A"/>
                <w:sz w:val="28"/>
                <w:szCs w:val="28"/>
              </w:rPr>
              <w:t>.05</w:t>
            </w:r>
          </w:p>
          <w:p w:rsidR="00813250" w:rsidRDefault="00813250" w:rsidP="008D43CB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</w:p>
          <w:p w:rsidR="00813250" w:rsidRPr="009E1179" w:rsidRDefault="00813250" w:rsidP="008D43CB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86" w:type="dxa"/>
            <w:gridSpan w:val="2"/>
          </w:tcPr>
          <w:p w:rsidR="00BE44E7" w:rsidRPr="009E1179" w:rsidRDefault="00BE44E7" w:rsidP="003A3716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6555" w:type="dxa"/>
            <w:gridSpan w:val="4"/>
          </w:tcPr>
          <w:p w:rsidR="00BE44E7" w:rsidRPr="009E1179" w:rsidRDefault="00BE44E7" w:rsidP="00665E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ymbol"/>
                <w:b/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rFonts w:ascii="Times New Roman CYR" w:hAnsi="Times New Roman CYR" w:cs="Times New Roman CYR"/>
                <w:b/>
                <w:bCs/>
                <w:color w:val="1A1A1A" w:themeColor="background1" w:themeShade="1A"/>
                <w:sz w:val="28"/>
                <w:szCs w:val="28"/>
              </w:rPr>
              <w:t>Контрольная работа № 3 по теме «</w:t>
            </w:r>
            <w:r w:rsidR="00813250" w:rsidRPr="009E1179">
              <w:rPr>
                <w:b/>
                <w:color w:val="1A1A1A" w:themeColor="background1" w:themeShade="1A"/>
                <w:sz w:val="28"/>
                <w:szCs w:val="28"/>
              </w:rPr>
              <w:t>Эволюция биосферы и человек</w:t>
            </w:r>
            <w:r w:rsidRPr="009E1179">
              <w:rPr>
                <w:rFonts w:cs="Symbol"/>
                <w:b/>
                <w:color w:val="1A1A1A" w:themeColor="background1" w:themeShade="1A"/>
                <w:sz w:val="28"/>
                <w:szCs w:val="28"/>
              </w:rPr>
              <w:t>».</w:t>
            </w:r>
            <w:r w:rsidR="00665EDC" w:rsidRPr="009E117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65ED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(Административная контрольная работа)</w:t>
            </w:r>
          </w:p>
        </w:tc>
        <w:tc>
          <w:tcPr>
            <w:tcW w:w="1189" w:type="dxa"/>
            <w:gridSpan w:val="2"/>
          </w:tcPr>
          <w:p w:rsidR="00BE44E7" w:rsidRPr="009E1179" w:rsidRDefault="00BE44E7" w:rsidP="00BE44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ymbol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992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  <w:r w:rsidRPr="009E1179">
              <w:rPr>
                <w:color w:val="1A1A1A" w:themeColor="background1" w:themeShade="1A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:rsidR="00BE44E7" w:rsidRPr="009E1179" w:rsidRDefault="00BE44E7" w:rsidP="001D20F4">
            <w:pPr>
              <w:rPr>
                <w:color w:val="1A1A1A" w:themeColor="background1" w:themeShade="1A"/>
                <w:sz w:val="28"/>
                <w:szCs w:val="28"/>
              </w:rPr>
            </w:pPr>
          </w:p>
        </w:tc>
      </w:tr>
    </w:tbl>
    <w:p w:rsidR="001B788D" w:rsidRPr="009E1179" w:rsidRDefault="001B788D" w:rsidP="00F52C89">
      <w:pPr>
        <w:rPr>
          <w:b/>
          <w:bCs/>
          <w:iCs/>
          <w:color w:val="1A1A1A" w:themeColor="background1" w:themeShade="1A"/>
          <w:sz w:val="28"/>
          <w:szCs w:val="28"/>
        </w:rPr>
      </w:pPr>
    </w:p>
    <w:p w:rsidR="009E1179" w:rsidRDefault="009E1179" w:rsidP="00F52C89">
      <w:pPr>
        <w:jc w:val="center"/>
        <w:rPr>
          <w:b/>
          <w:bCs/>
          <w:iCs/>
          <w:sz w:val="28"/>
          <w:szCs w:val="28"/>
          <w:lang w:bidi="ru-RU"/>
        </w:rPr>
      </w:pPr>
    </w:p>
    <w:p w:rsidR="009E1179" w:rsidRDefault="009E1179" w:rsidP="00F52C89">
      <w:pPr>
        <w:jc w:val="center"/>
        <w:rPr>
          <w:b/>
          <w:bCs/>
          <w:iCs/>
          <w:sz w:val="28"/>
          <w:szCs w:val="28"/>
          <w:lang w:bidi="ru-RU"/>
        </w:rPr>
      </w:pPr>
    </w:p>
    <w:p w:rsidR="009E1179" w:rsidRDefault="009E1179" w:rsidP="00F52C89">
      <w:pPr>
        <w:jc w:val="center"/>
        <w:rPr>
          <w:b/>
          <w:bCs/>
          <w:iCs/>
          <w:sz w:val="28"/>
          <w:szCs w:val="28"/>
          <w:lang w:bidi="ru-RU"/>
        </w:rPr>
      </w:pPr>
    </w:p>
    <w:p w:rsidR="009E1179" w:rsidRDefault="009E1179" w:rsidP="00F52C89">
      <w:pPr>
        <w:jc w:val="center"/>
        <w:rPr>
          <w:b/>
          <w:bCs/>
          <w:iCs/>
          <w:sz w:val="28"/>
          <w:szCs w:val="28"/>
          <w:lang w:bidi="ru-RU"/>
        </w:rPr>
      </w:pPr>
    </w:p>
    <w:p w:rsidR="009E1179" w:rsidRDefault="009E1179" w:rsidP="00F52C89">
      <w:pPr>
        <w:jc w:val="center"/>
        <w:rPr>
          <w:b/>
          <w:bCs/>
          <w:iCs/>
          <w:sz w:val="28"/>
          <w:szCs w:val="28"/>
          <w:lang w:bidi="ru-RU"/>
        </w:rPr>
      </w:pPr>
    </w:p>
    <w:p w:rsidR="00F52C89" w:rsidRPr="009E1179" w:rsidRDefault="00F52C89" w:rsidP="00F52C89">
      <w:pPr>
        <w:jc w:val="center"/>
        <w:rPr>
          <w:b/>
          <w:bCs/>
          <w:iCs/>
          <w:sz w:val="28"/>
          <w:szCs w:val="28"/>
        </w:rPr>
      </w:pPr>
      <w:r w:rsidRPr="009E1179">
        <w:rPr>
          <w:b/>
          <w:bCs/>
          <w:iCs/>
          <w:sz w:val="28"/>
          <w:szCs w:val="28"/>
          <w:lang w:bidi="ru-RU"/>
        </w:rPr>
        <w:t xml:space="preserve">6. Раздел «Учебно-методическое </w:t>
      </w:r>
      <w:proofErr w:type="spellStart"/>
      <w:r w:rsidRPr="009E1179">
        <w:rPr>
          <w:b/>
          <w:bCs/>
          <w:iCs/>
          <w:sz w:val="28"/>
          <w:szCs w:val="28"/>
          <w:lang w:bidi="ru-RU"/>
        </w:rPr>
        <w:t>иматериально</w:t>
      </w:r>
      <w:proofErr w:type="spellEnd"/>
      <w:r w:rsidRPr="009E1179">
        <w:rPr>
          <w:b/>
          <w:bCs/>
          <w:iCs/>
          <w:sz w:val="28"/>
          <w:szCs w:val="28"/>
          <w:lang w:bidi="ru-RU"/>
        </w:rPr>
        <w:t>-техническое обеспечение образовательного процесса»</w:t>
      </w:r>
    </w:p>
    <w:p w:rsidR="006D5250" w:rsidRPr="009E1179" w:rsidRDefault="006D5250" w:rsidP="00F63E09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F52C89" w:rsidRPr="009E1179" w:rsidRDefault="00F52C89" w:rsidP="00F52C89">
      <w:pPr>
        <w:ind w:left="-426"/>
        <w:jc w:val="center"/>
        <w:rPr>
          <w:b/>
          <w:sz w:val="28"/>
          <w:szCs w:val="28"/>
        </w:rPr>
      </w:pPr>
      <w:r w:rsidRPr="009E1179">
        <w:rPr>
          <w:b/>
          <w:sz w:val="28"/>
          <w:szCs w:val="28"/>
        </w:rPr>
        <w:t>Основная литература:</w:t>
      </w:r>
    </w:p>
    <w:p w:rsidR="00F52C89" w:rsidRPr="009E1179" w:rsidRDefault="00F52C89" w:rsidP="00F52C89">
      <w:pPr>
        <w:numPr>
          <w:ilvl w:val="0"/>
          <w:numId w:val="5"/>
        </w:numPr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9E1179">
        <w:rPr>
          <w:sz w:val="28"/>
          <w:szCs w:val="28"/>
        </w:rPr>
        <w:t>Пальдяева</w:t>
      </w:r>
      <w:proofErr w:type="spellEnd"/>
      <w:r w:rsidRPr="009E1179">
        <w:rPr>
          <w:sz w:val="28"/>
          <w:szCs w:val="28"/>
        </w:rPr>
        <w:t>. – М.: Дрофа, 2009.</w:t>
      </w:r>
    </w:p>
    <w:p w:rsidR="00F52C89" w:rsidRPr="009E1179" w:rsidRDefault="00F52C89" w:rsidP="009E1179">
      <w:pPr>
        <w:numPr>
          <w:ilvl w:val="0"/>
          <w:numId w:val="5"/>
        </w:numPr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А.А. Каменский, Е.А. </w:t>
      </w:r>
      <w:proofErr w:type="spellStart"/>
      <w:r w:rsidRPr="009E1179">
        <w:rPr>
          <w:sz w:val="28"/>
          <w:szCs w:val="28"/>
        </w:rPr>
        <w:t>Криксунов</w:t>
      </w:r>
      <w:proofErr w:type="gramStart"/>
      <w:r w:rsidRPr="009E1179">
        <w:rPr>
          <w:sz w:val="28"/>
          <w:szCs w:val="28"/>
        </w:rPr>
        <w:t>,В</w:t>
      </w:r>
      <w:proofErr w:type="gramEnd"/>
      <w:r w:rsidRPr="009E1179">
        <w:rPr>
          <w:sz w:val="28"/>
          <w:szCs w:val="28"/>
        </w:rPr>
        <w:t>.В</w:t>
      </w:r>
      <w:proofErr w:type="spellEnd"/>
      <w:r w:rsidRPr="009E1179">
        <w:rPr>
          <w:sz w:val="28"/>
          <w:szCs w:val="28"/>
        </w:rPr>
        <w:t>. Пасечник. Биология. Общая биология. 10-11 классы. «Дрофа», 2009.</w:t>
      </w:r>
    </w:p>
    <w:p w:rsidR="00F52C89" w:rsidRPr="009E1179" w:rsidRDefault="00F52C89" w:rsidP="00F52C89">
      <w:pPr>
        <w:pStyle w:val="a6"/>
        <w:numPr>
          <w:ilvl w:val="0"/>
          <w:numId w:val="5"/>
        </w:numPr>
        <w:ind w:left="-426"/>
        <w:rPr>
          <w:sz w:val="28"/>
          <w:szCs w:val="28"/>
        </w:rPr>
      </w:pPr>
      <w:r w:rsidRPr="009E1179">
        <w:rPr>
          <w:sz w:val="28"/>
          <w:szCs w:val="28"/>
        </w:rPr>
        <w:t xml:space="preserve">Тематическое и поурочное планирование по биологии к учебнику А.А. Каменского, Е.А. </w:t>
      </w:r>
      <w:proofErr w:type="spellStart"/>
      <w:r w:rsidRPr="009E1179">
        <w:rPr>
          <w:sz w:val="28"/>
          <w:szCs w:val="28"/>
        </w:rPr>
        <w:t>Криксунова</w:t>
      </w:r>
      <w:proofErr w:type="spellEnd"/>
      <w:r w:rsidRPr="009E1179">
        <w:rPr>
          <w:sz w:val="28"/>
          <w:szCs w:val="28"/>
        </w:rPr>
        <w:t>, В.В. Пасечника «Биология. Общая биология. 10-11 классы»/ Т.А. Козлова – М.: Издательство «Экзамен»,2008. – 286с.</w:t>
      </w:r>
    </w:p>
    <w:p w:rsidR="00F52C89" w:rsidRPr="009E1179" w:rsidRDefault="00F52C89" w:rsidP="00F52C89">
      <w:pPr>
        <w:ind w:left="-426"/>
        <w:jc w:val="center"/>
        <w:rPr>
          <w:b/>
          <w:sz w:val="28"/>
          <w:szCs w:val="28"/>
        </w:rPr>
      </w:pPr>
      <w:r w:rsidRPr="009E1179">
        <w:rPr>
          <w:b/>
          <w:sz w:val="28"/>
          <w:szCs w:val="28"/>
        </w:rPr>
        <w:t>Дополнительная литература:</w:t>
      </w:r>
    </w:p>
    <w:p w:rsidR="00F52C89" w:rsidRPr="009E1179" w:rsidRDefault="00F52C89" w:rsidP="00F52C89">
      <w:pPr>
        <w:pStyle w:val="a6"/>
        <w:numPr>
          <w:ilvl w:val="0"/>
          <w:numId w:val="6"/>
        </w:numPr>
        <w:ind w:left="-426"/>
        <w:rPr>
          <w:sz w:val="28"/>
          <w:szCs w:val="28"/>
        </w:rPr>
      </w:pPr>
      <w:r w:rsidRPr="009E1179">
        <w:rPr>
          <w:sz w:val="28"/>
          <w:szCs w:val="28"/>
        </w:rPr>
        <w:t>«</w:t>
      </w:r>
      <w:proofErr w:type="gramStart"/>
      <w:r w:rsidRPr="009E1179">
        <w:rPr>
          <w:sz w:val="28"/>
          <w:szCs w:val="28"/>
        </w:rPr>
        <w:t>Учебно – тренировочные</w:t>
      </w:r>
      <w:proofErr w:type="gramEnd"/>
      <w:r w:rsidRPr="009E1179">
        <w:rPr>
          <w:sz w:val="28"/>
          <w:szCs w:val="28"/>
        </w:rPr>
        <w:t xml:space="preserve"> материалы для подготовки учащихся к ЕГЭ». Интеллект – центр, 2011.</w:t>
      </w:r>
    </w:p>
    <w:p w:rsidR="00F52C89" w:rsidRPr="009E1179" w:rsidRDefault="00F52C89" w:rsidP="00F52C89">
      <w:pPr>
        <w:pStyle w:val="a6"/>
        <w:numPr>
          <w:ilvl w:val="0"/>
          <w:numId w:val="6"/>
        </w:numPr>
        <w:ind w:left="-426"/>
        <w:rPr>
          <w:sz w:val="28"/>
          <w:szCs w:val="28"/>
        </w:rPr>
      </w:pPr>
      <w:r w:rsidRPr="009E1179">
        <w:rPr>
          <w:sz w:val="28"/>
          <w:szCs w:val="28"/>
        </w:rPr>
        <w:t xml:space="preserve">П.Н. Ермаков, Ю.В. Щербатых. Биология в вопросах и ответах. – Ростов н/Д.: Изд-во </w:t>
      </w:r>
      <w:proofErr w:type="spellStart"/>
      <w:r w:rsidRPr="009E1179">
        <w:rPr>
          <w:sz w:val="28"/>
          <w:szCs w:val="28"/>
        </w:rPr>
        <w:t>Рост</w:t>
      </w:r>
      <w:proofErr w:type="gramStart"/>
      <w:r w:rsidRPr="009E1179">
        <w:rPr>
          <w:sz w:val="28"/>
          <w:szCs w:val="28"/>
        </w:rPr>
        <w:t>.у</w:t>
      </w:r>
      <w:proofErr w:type="gramEnd"/>
      <w:r w:rsidRPr="009E1179">
        <w:rPr>
          <w:sz w:val="28"/>
          <w:szCs w:val="28"/>
        </w:rPr>
        <w:t>н</w:t>
      </w:r>
      <w:proofErr w:type="spellEnd"/>
      <w:r w:rsidRPr="009E1179">
        <w:rPr>
          <w:sz w:val="28"/>
          <w:szCs w:val="28"/>
        </w:rPr>
        <w:t>-та, 1993. – 240с.</w:t>
      </w:r>
    </w:p>
    <w:p w:rsidR="00F52C89" w:rsidRPr="009E1179" w:rsidRDefault="00F52C89" w:rsidP="00F52C89">
      <w:pPr>
        <w:pStyle w:val="a6"/>
        <w:numPr>
          <w:ilvl w:val="0"/>
          <w:numId w:val="6"/>
        </w:numPr>
        <w:ind w:left="-426"/>
        <w:rPr>
          <w:sz w:val="28"/>
          <w:szCs w:val="28"/>
        </w:rPr>
      </w:pPr>
      <w:r w:rsidRPr="009E1179">
        <w:rPr>
          <w:sz w:val="28"/>
          <w:szCs w:val="28"/>
        </w:rPr>
        <w:t>Биология. Сборник задач по генетике. Базовый, повышенный, высокий уровни ЕГЭ</w:t>
      </w:r>
      <w:proofErr w:type="gramStart"/>
      <w:r w:rsidRPr="009E1179">
        <w:rPr>
          <w:sz w:val="28"/>
          <w:szCs w:val="28"/>
        </w:rPr>
        <w:t xml:space="preserve"> :</w:t>
      </w:r>
      <w:proofErr w:type="gramEnd"/>
      <w:r w:rsidRPr="009E1179">
        <w:rPr>
          <w:sz w:val="28"/>
          <w:szCs w:val="28"/>
        </w:rPr>
        <w:t xml:space="preserve"> учебно-</w:t>
      </w:r>
      <w:proofErr w:type="spellStart"/>
      <w:r w:rsidRPr="009E1179">
        <w:rPr>
          <w:sz w:val="28"/>
          <w:szCs w:val="28"/>
        </w:rPr>
        <w:t>методичсеское</w:t>
      </w:r>
      <w:proofErr w:type="spellEnd"/>
      <w:r w:rsidRPr="009E1179">
        <w:rPr>
          <w:sz w:val="28"/>
          <w:szCs w:val="28"/>
        </w:rPr>
        <w:t xml:space="preserve"> пособие / А.А. Кириленко. Изд. 5-е.; </w:t>
      </w:r>
      <w:proofErr w:type="spellStart"/>
      <w:r w:rsidRPr="009E1179">
        <w:rPr>
          <w:sz w:val="28"/>
          <w:szCs w:val="28"/>
        </w:rPr>
        <w:t>перераб</w:t>
      </w:r>
      <w:proofErr w:type="spellEnd"/>
      <w:r w:rsidRPr="009E1179">
        <w:rPr>
          <w:sz w:val="28"/>
          <w:szCs w:val="28"/>
        </w:rPr>
        <w:t xml:space="preserve">. И </w:t>
      </w:r>
      <w:proofErr w:type="spellStart"/>
      <w:r w:rsidRPr="009E1179">
        <w:rPr>
          <w:sz w:val="28"/>
          <w:szCs w:val="28"/>
        </w:rPr>
        <w:t>дополн</w:t>
      </w:r>
      <w:proofErr w:type="spellEnd"/>
      <w:r w:rsidRPr="009E1179">
        <w:rPr>
          <w:sz w:val="28"/>
          <w:szCs w:val="28"/>
        </w:rPr>
        <w:t>. – Ростов н/Д</w:t>
      </w:r>
      <w:proofErr w:type="gramStart"/>
      <w:r w:rsidRPr="009E1179">
        <w:rPr>
          <w:sz w:val="28"/>
          <w:szCs w:val="28"/>
        </w:rPr>
        <w:t xml:space="preserve"> :</w:t>
      </w:r>
      <w:proofErr w:type="gramEnd"/>
      <w:r w:rsidRPr="009E1179">
        <w:rPr>
          <w:sz w:val="28"/>
          <w:szCs w:val="28"/>
        </w:rPr>
        <w:t xml:space="preserve"> Легион, 2013. – 272 с</w:t>
      </w:r>
    </w:p>
    <w:p w:rsidR="00F52C89" w:rsidRPr="009E1179" w:rsidRDefault="009E1179" w:rsidP="00F52C89">
      <w:pPr>
        <w:pStyle w:val="a6"/>
        <w:numPr>
          <w:ilvl w:val="0"/>
          <w:numId w:val="6"/>
        </w:numPr>
        <w:ind w:left="-426"/>
        <w:rPr>
          <w:sz w:val="28"/>
          <w:szCs w:val="28"/>
        </w:rPr>
      </w:pPr>
      <w:r>
        <w:rPr>
          <w:sz w:val="28"/>
          <w:szCs w:val="28"/>
        </w:rPr>
        <w:t>Биология. Подготовка к ЕГЭ</w:t>
      </w:r>
      <w:proofErr w:type="gramStart"/>
      <w:r w:rsidR="00F52C89" w:rsidRPr="009E1179">
        <w:rPr>
          <w:sz w:val="28"/>
          <w:szCs w:val="28"/>
        </w:rPr>
        <w:t xml:space="preserve"> :</w:t>
      </w:r>
      <w:proofErr w:type="gramEnd"/>
      <w:r w:rsidR="00F52C89" w:rsidRPr="009E1179">
        <w:rPr>
          <w:sz w:val="28"/>
          <w:szCs w:val="28"/>
        </w:rPr>
        <w:t xml:space="preserve"> учебно-</w:t>
      </w:r>
      <w:proofErr w:type="spellStart"/>
      <w:r w:rsidR="00F52C89" w:rsidRPr="009E1179">
        <w:rPr>
          <w:sz w:val="28"/>
          <w:szCs w:val="28"/>
        </w:rPr>
        <w:t>методичсеское</w:t>
      </w:r>
      <w:proofErr w:type="spellEnd"/>
      <w:r w:rsidR="00F52C89" w:rsidRPr="009E1179">
        <w:rPr>
          <w:sz w:val="28"/>
          <w:szCs w:val="28"/>
        </w:rPr>
        <w:t xml:space="preserve"> пособие / А.А. Кириленко, С.И. Колесников. – Ростов н/Д</w:t>
      </w:r>
      <w:proofErr w:type="gramStart"/>
      <w:r w:rsidR="00F52C89" w:rsidRPr="009E1179">
        <w:rPr>
          <w:sz w:val="28"/>
          <w:szCs w:val="28"/>
        </w:rPr>
        <w:t xml:space="preserve"> :</w:t>
      </w:r>
      <w:proofErr w:type="gramEnd"/>
      <w:r w:rsidR="00F52C89" w:rsidRPr="009E1179">
        <w:rPr>
          <w:sz w:val="28"/>
          <w:szCs w:val="28"/>
        </w:rPr>
        <w:t xml:space="preserve"> Легион, </w:t>
      </w:r>
    </w:p>
    <w:p w:rsidR="00F52C89" w:rsidRPr="009E1179" w:rsidRDefault="00F52C89" w:rsidP="00F52C89">
      <w:pPr>
        <w:pStyle w:val="a3"/>
        <w:numPr>
          <w:ilvl w:val="0"/>
          <w:numId w:val="6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9E1179">
        <w:rPr>
          <w:rFonts w:ascii="Times New Roman" w:hAnsi="Times New Roman" w:cs="Times New Roman"/>
          <w:sz w:val="28"/>
          <w:szCs w:val="28"/>
        </w:rPr>
        <w:t>Лабораторный практикум. Биология 6-11 класс (учебное электронное издание).</w:t>
      </w:r>
    </w:p>
    <w:p w:rsidR="00F52C89" w:rsidRPr="009E1179" w:rsidRDefault="00F52C89" w:rsidP="00F52C89">
      <w:pPr>
        <w:pStyle w:val="a3"/>
        <w:numPr>
          <w:ilvl w:val="0"/>
          <w:numId w:val="6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9E1179">
        <w:rPr>
          <w:rFonts w:ascii="Times New Roman" w:hAnsi="Times New Roman" w:cs="Times New Roman"/>
          <w:sz w:val="28"/>
          <w:szCs w:val="28"/>
        </w:rPr>
        <w:t xml:space="preserve"> «Единая коллекция Цифровых Образовательных Ресурсов» (набор цифровых ресурсов к учебникам линии В.В. Пасечника) (</w:t>
      </w:r>
      <w:hyperlink r:id="rId7" w:history="1">
        <w:r w:rsidRPr="009E1179">
          <w:rPr>
            <w:rStyle w:val="a8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9E1179">
        <w:rPr>
          <w:rFonts w:ascii="Times New Roman" w:hAnsi="Times New Roman" w:cs="Times New Roman"/>
          <w:sz w:val="28"/>
          <w:szCs w:val="28"/>
        </w:rPr>
        <w:t>).</w:t>
      </w:r>
    </w:p>
    <w:p w:rsidR="00F52C89" w:rsidRPr="009E1179" w:rsidRDefault="00626F2E" w:rsidP="00F52C89">
      <w:pPr>
        <w:pStyle w:val="a6"/>
        <w:numPr>
          <w:ilvl w:val="0"/>
          <w:numId w:val="6"/>
        </w:numPr>
        <w:ind w:left="-426"/>
        <w:rPr>
          <w:sz w:val="28"/>
          <w:szCs w:val="28"/>
        </w:rPr>
      </w:pPr>
      <w:hyperlink r:id="rId8" w:history="1">
        <w:r w:rsidR="00F52C89" w:rsidRPr="009E1179">
          <w:rPr>
            <w:color w:val="0000FF"/>
            <w:sz w:val="28"/>
            <w:szCs w:val="28"/>
            <w:u w:val="single"/>
            <w:lang w:val="en-US"/>
          </w:rPr>
          <w:t>www</w:t>
        </w:r>
        <w:r w:rsidR="00F52C89" w:rsidRPr="009E1179">
          <w:rPr>
            <w:color w:val="0000FF"/>
            <w:sz w:val="28"/>
            <w:szCs w:val="28"/>
            <w:u w:val="single"/>
          </w:rPr>
          <w:t>.</w:t>
        </w:r>
        <w:r w:rsidR="00F52C89" w:rsidRPr="009E1179">
          <w:rPr>
            <w:color w:val="0000FF"/>
            <w:sz w:val="28"/>
            <w:szCs w:val="28"/>
            <w:u w:val="single"/>
            <w:lang w:val="en-US"/>
          </w:rPr>
          <w:t>bio</w:t>
        </w:r>
        <w:r w:rsidR="00F52C89" w:rsidRPr="009E1179">
          <w:rPr>
            <w:color w:val="0000FF"/>
            <w:sz w:val="28"/>
            <w:szCs w:val="28"/>
            <w:u w:val="single"/>
          </w:rPr>
          <w:t>.1</w:t>
        </w:r>
        <w:proofErr w:type="spellStart"/>
        <w:r w:rsidR="00F52C89" w:rsidRPr="009E1179">
          <w:rPr>
            <w:color w:val="0000FF"/>
            <w:sz w:val="28"/>
            <w:szCs w:val="28"/>
            <w:u w:val="single"/>
            <w:lang w:val="en-US"/>
          </w:rPr>
          <w:t>september</w:t>
        </w:r>
        <w:proofErr w:type="spellEnd"/>
        <w:r w:rsidR="00F52C89" w:rsidRPr="009E117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F52C89" w:rsidRPr="009E117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52C89" w:rsidRPr="009E1179">
        <w:rPr>
          <w:sz w:val="28"/>
          <w:szCs w:val="28"/>
        </w:rPr>
        <w:t>– газета «Биология» -приложение к «1 сентября».</w:t>
      </w:r>
    </w:p>
    <w:p w:rsidR="00F52C89" w:rsidRPr="009E1179" w:rsidRDefault="00626F2E" w:rsidP="00F52C89">
      <w:pPr>
        <w:pStyle w:val="a6"/>
        <w:numPr>
          <w:ilvl w:val="0"/>
          <w:numId w:val="6"/>
        </w:numPr>
        <w:ind w:left="-426"/>
        <w:rPr>
          <w:sz w:val="28"/>
          <w:szCs w:val="28"/>
        </w:rPr>
      </w:pPr>
      <w:hyperlink r:id="rId9" w:tgtFrame="_blank" w:history="1">
        <w:r w:rsidR="00F52C89" w:rsidRPr="009E1179">
          <w:rPr>
            <w:color w:val="0000FF"/>
            <w:sz w:val="28"/>
            <w:szCs w:val="28"/>
            <w:u w:val="single"/>
          </w:rPr>
          <w:t>http://bio.1september.ru/urok/</w:t>
        </w:r>
      </w:hyperlink>
      <w:r w:rsidR="00F52C89" w:rsidRPr="009E1179">
        <w:rPr>
          <w:sz w:val="28"/>
          <w:szCs w:val="28"/>
        </w:rPr>
        <w:t xml:space="preserve"> -</w:t>
      </w:r>
      <w:r w:rsidR="00F52C89" w:rsidRPr="009E1179">
        <w:rPr>
          <w:color w:val="FF0000"/>
          <w:sz w:val="28"/>
          <w:szCs w:val="28"/>
        </w:rPr>
        <w:t xml:space="preserve">Материалы к уроку. </w:t>
      </w:r>
      <w:r w:rsidR="00F52C89" w:rsidRPr="009E1179">
        <w:rPr>
          <w:sz w:val="28"/>
          <w:szCs w:val="28"/>
        </w:rPr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</w:t>
      </w:r>
    </w:p>
    <w:p w:rsidR="00F52C89" w:rsidRPr="009E1179" w:rsidRDefault="00626F2E" w:rsidP="00F52C89">
      <w:pPr>
        <w:pStyle w:val="a6"/>
        <w:numPr>
          <w:ilvl w:val="0"/>
          <w:numId w:val="6"/>
        </w:numPr>
        <w:ind w:left="-426"/>
        <w:rPr>
          <w:sz w:val="28"/>
          <w:szCs w:val="28"/>
        </w:rPr>
      </w:pPr>
      <w:hyperlink r:id="rId10" w:history="1">
        <w:r w:rsidR="00F52C89" w:rsidRPr="009E1179">
          <w:rPr>
            <w:rStyle w:val="a8"/>
            <w:sz w:val="28"/>
            <w:szCs w:val="28"/>
          </w:rPr>
          <w:t>www.bio.</w:t>
        </w:r>
        <w:r w:rsidR="00F52C89" w:rsidRPr="009E1179">
          <w:rPr>
            <w:rStyle w:val="a8"/>
            <w:sz w:val="28"/>
            <w:szCs w:val="28"/>
            <w:lang w:val="en-US"/>
          </w:rPr>
          <w:t>nature</w:t>
        </w:r>
        <w:r w:rsidR="00F52C89" w:rsidRPr="009E1179">
          <w:rPr>
            <w:rStyle w:val="a8"/>
            <w:sz w:val="28"/>
            <w:szCs w:val="28"/>
          </w:rPr>
          <w:t>.</w:t>
        </w:r>
        <w:r w:rsidR="00F52C89" w:rsidRPr="009E1179">
          <w:rPr>
            <w:rStyle w:val="a8"/>
            <w:sz w:val="28"/>
            <w:szCs w:val="28"/>
            <w:lang w:val="en-US"/>
          </w:rPr>
          <w:t>ru</w:t>
        </w:r>
      </w:hyperlink>
      <w:r w:rsidR="00F52C89" w:rsidRPr="009E1179">
        <w:rPr>
          <w:sz w:val="28"/>
          <w:szCs w:val="28"/>
        </w:rPr>
        <w:t xml:space="preserve"> – научные новости биологии</w:t>
      </w:r>
    </w:p>
    <w:p w:rsidR="00F52C89" w:rsidRPr="009E1179" w:rsidRDefault="00626F2E" w:rsidP="00F52C89">
      <w:pPr>
        <w:pStyle w:val="a6"/>
        <w:numPr>
          <w:ilvl w:val="0"/>
          <w:numId w:val="6"/>
        </w:numPr>
        <w:ind w:left="-426"/>
        <w:rPr>
          <w:sz w:val="28"/>
          <w:szCs w:val="28"/>
        </w:rPr>
      </w:pPr>
      <w:hyperlink r:id="rId11" w:history="1">
        <w:r w:rsidR="00F52C89" w:rsidRPr="009E1179">
          <w:rPr>
            <w:rStyle w:val="a8"/>
            <w:sz w:val="28"/>
            <w:szCs w:val="28"/>
            <w:lang w:val="en-US"/>
          </w:rPr>
          <w:t>www</w:t>
        </w:r>
        <w:r w:rsidR="00F52C89" w:rsidRPr="009E1179">
          <w:rPr>
            <w:rStyle w:val="a8"/>
            <w:sz w:val="28"/>
            <w:szCs w:val="28"/>
          </w:rPr>
          <w:t>.</w:t>
        </w:r>
        <w:proofErr w:type="spellStart"/>
        <w:r w:rsidR="00F52C89" w:rsidRPr="009E1179">
          <w:rPr>
            <w:rStyle w:val="a8"/>
            <w:sz w:val="28"/>
            <w:szCs w:val="28"/>
            <w:lang w:val="en-US"/>
          </w:rPr>
          <w:t>edios</w:t>
        </w:r>
        <w:proofErr w:type="spellEnd"/>
        <w:r w:rsidR="00F52C89" w:rsidRPr="009E1179">
          <w:rPr>
            <w:rStyle w:val="a8"/>
            <w:sz w:val="28"/>
            <w:szCs w:val="28"/>
          </w:rPr>
          <w:t>.</w:t>
        </w:r>
        <w:proofErr w:type="spellStart"/>
        <w:r w:rsidR="00F52C89" w:rsidRPr="009E117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F52C89" w:rsidRPr="009E1179">
        <w:rPr>
          <w:sz w:val="28"/>
          <w:szCs w:val="28"/>
        </w:rPr>
        <w:t xml:space="preserve"> – </w:t>
      </w:r>
      <w:proofErr w:type="spellStart"/>
      <w:r w:rsidR="00F52C89" w:rsidRPr="009E1179">
        <w:rPr>
          <w:sz w:val="28"/>
          <w:szCs w:val="28"/>
        </w:rPr>
        <w:t>Эйдос</w:t>
      </w:r>
      <w:proofErr w:type="spellEnd"/>
      <w:r w:rsidR="00F52C89" w:rsidRPr="009E1179">
        <w:rPr>
          <w:sz w:val="28"/>
          <w:szCs w:val="28"/>
        </w:rPr>
        <w:t xml:space="preserve"> – центр дистанционного образования</w:t>
      </w:r>
    </w:p>
    <w:p w:rsidR="0061389E" w:rsidRPr="009E1179" w:rsidRDefault="00626F2E" w:rsidP="0061389E">
      <w:pPr>
        <w:pStyle w:val="a6"/>
        <w:numPr>
          <w:ilvl w:val="0"/>
          <w:numId w:val="6"/>
        </w:numPr>
        <w:ind w:left="-426"/>
        <w:rPr>
          <w:sz w:val="28"/>
          <w:szCs w:val="28"/>
        </w:rPr>
      </w:pPr>
      <w:hyperlink r:id="rId12" w:history="1">
        <w:r w:rsidR="00F52C89" w:rsidRPr="009E1179">
          <w:rPr>
            <w:rStyle w:val="a8"/>
            <w:sz w:val="28"/>
            <w:szCs w:val="28"/>
            <w:lang w:val="en-US"/>
          </w:rPr>
          <w:t>www</w:t>
        </w:r>
        <w:r w:rsidR="00F52C89" w:rsidRPr="009E1179">
          <w:rPr>
            <w:rStyle w:val="a8"/>
            <w:sz w:val="28"/>
            <w:szCs w:val="28"/>
          </w:rPr>
          <w:t>.</w:t>
        </w:r>
        <w:r w:rsidR="00F52C89" w:rsidRPr="009E1179">
          <w:rPr>
            <w:rStyle w:val="a8"/>
            <w:sz w:val="28"/>
            <w:szCs w:val="28"/>
            <w:lang w:val="en-US"/>
          </w:rPr>
          <w:t>km</w:t>
        </w:r>
        <w:r w:rsidR="00F52C89" w:rsidRPr="009E1179">
          <w:rPr>
            <w:rStyle w:val="a8"/>
            <w:sz w:val="28"/>
            <w:szCs w:val="28"/>
          </w:rPr>
          <w:t>.</w:t>
        </w:r>
        <w:proofErr w:type="spellStart"/>
        <w:r w:rsidR="00F52C89" w:rsidRPr="009E1179">
          <w:rPr>
            <w:rStyle w:val="a8"/>
            <w:sz w:val="28"/>
            <w:szCs w:val="28"/>
            <w:lang w:val="en-US"/>
          </w:rPr>
          <w:t>ru</w:t>
        </w:r>
        <w:proofErr w:type="spellEnd"/>
        <w:r w:rsidR="00F52C89" w:rsidRPr="009E1179">
          <w:rPr>
            <w:rStyle w:val="a8"/>
            <w:sz w:val="28"/>
            <w:szCs w:val="28"/>
          </w:rPr>
          <w:t>/</w:t>
        </w:r>
        <w:r w:rsidR="00F52C89" w:rsidRPr="009E1179">
          <w:rPr>
            <w:rStyle w:val="a8"/>
            <w:sz w:val="28"/>
            <w:szCs w:val="28"/>
            <w:lang w:val="en-US"/>
          </w:rPr>
          <w:t>education</w:t>
        </w:r>
      </w:hyperlink>
      <w:r w:rsidR="00F52C89" w:rsidRPr="009E1179">
        <w:rPr>
          <w:sz w:val="28"/>
          <w:szCs w:val="28"/>
        </w:rPr>
        <w:t xml:space="preserve"> - учебные материалы и словари на сайте «Кирилл и Мефодий»</w:t>
      </w:r>
    </w:p>
    <w:p w:rsidR="0061389E" w:rsidRPr="009E1179" w:rsidRDefault="00626F2E" w:rsidP="0061389E">
      <w:pPr>
        <w:pStyle w:val="a6"/>
        <w:numPr>
          <w:ilvl w:val="0"/>
          <w:numId w:val="6"/>
        </w:numPr>
        <w:ind w:left="-426"/>
        <w:rPr>
          <w:sz w:val="28"/>
          <w:szCs w:val="28"/>
        </w:rPr>
      </w:pPr>
      <w:hyperlink r:id="rId13" w:history="1">
        <w:r w:rsidR="00F52C89" w:rsidRPr="009E1179">
          <w:rPr>
            <w:rStyle w:val="a8"/>
            <w:sz w:val="28"/>
            <w:szCs w:val="28"/>
          </w:rPr>
          <w:t>http://ebio.ru/</w:t>
        </w:r>
      </w:hyperlink>
      <w:r w:rsidR="00F52C89" w:rsidRPr="009E1179">
        <w:rPr>
          <w:sz w:val="28"/>
          <w:szCs w:val="28"/>
        </w:rPr>
        <w:t xml:space="preserve"> - </w:t>
      </w:r>
      <w:r w:rsidR="00F52C89" w:rsidRPr="009E1179">
        <w:rPr>
          <w:color w:val="FF0000"/>
          <w:sz w:val="28"/>
          <w:szCs w:val="28"/>
        </w:rPr>
        <w:t xml:space="preserve">Электронный учебник «Биология». </w:t>
      </w:r>
      <w:r w:rsidR="00F52C89" w:rsidRPr="009E1179">
        <w:rPr>
          <w:sz w:val="28"/>
          <w:szCs w:val="28"/>
        </w:rPr>
        <w:t xml:space="preserve"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="00F52C89" w:rsidRPr="009E1179">
        <w:rPr>
          <w:sz w:val="28"/>
          <w:szCs w:val="28"/>
        </w:rPr>
        <w:t>рекомендован</w:t>
      </w:r>
      <w:proofErr w:type="gramEnd"/>
      <w:r w:rsidR="00F52C89" w:rsidRPr="009E1179">
        <w:rPr>
          <w:sz w:val="28"/>
          <w:szCs w:val="28"/>
        </w:rPr>
        <w:t xml:space="preserve"> учащ</w:t>
      </w:r>
      <w:r w:rsidR="0061389E" w:rsidRPr="009E1179">
        <w:rPr>
          <w:sz w:val="28"/>
          <w:szCs w:val="28"/>
        </w:rPr>
        <w:t>имся для самостоятельной работы</w:t>
      </w:r>
    </w:p>
    <w:p w:rsidR="0061389E" w:rsidRPr="009E1179" w:rsidRDefault="00626F2E" w:rsidP="0061389E">
      <w:pPr>
        <w:pStyle w:val="a6"/>
        <w:numPr>
          <w:ilvl w:val="0"/>
          <w:numId w:val="6"/>
        </w:numPr>
        <w:ind w:left="-426"/>
        <w:rPr>
          <w:sz w:val="28"/>
          <w:szCs w:val="28"/>
        </w:rPr>
      </w:pPr>
      <w:hyperlink r:id="rId14" w:history="1">
        <w:r w:rsidR="00F52C89" w:rsidRPr="009E1179">
          <w:rPr>
            <w:rStyle w:val="a8"/>
            <w:sz w:val="28"/>
            <w:szCs w:val="28"/>
          </w:rPr>
          <w:t>http://djvu-inf.narod.ru/</w:t>
        </w:r>
      </w:hyperlink>
      <w:r w:rsidR="00F52C89" w:rsidRPr="009E1179">
        <w:rPr>
          <w:sz w:val="28"/>
          <w:szCs w:val="28"/>
        </w:rPr>
        <w:t>- электронная библиотека</w:t>
      </w:r>
      <w:r w:rsidR="0061389E" w:rsidRPr="009E1179">
        <w:rPr>
          <w:sz w:val="28"/>
          <w:szCs w:val="28"/>
        </w:rPr>
        <w:t xml:space="preserve"> www.biodan.narod.ru - Биологический словарь с алфавитным указателем  </w:t>
      </w:r>
    </w:p>
    <w:p w:rsidR="00F52C89" w:rsidRPr="009E1179" w:rsidRDefault="0061389E" w:rsidP="0061389E">
      <w:pPr>
        <w:pStyle w:val="a6"/>
        <w:numPr>
          <w:ilvl w:val="0"/>
          <w:numId w:val="6"/>
        </w:numPr>
        <w:ind w:left="-426"/>
        <w:rPr>
          <w:sz w:val="28"/>
          <w:szCs w:val="28"/>
        </w:rPr>
      </w:pPr>
      <w:r w:rsidRPr="009E1179">
        <w:rPr>
          <w:sz w:val="28"/>
          <w:szCs w:val="28"/>
        </w:rPr>
        <w:t>www.nsu.ru - Биология в вопросах и ответах       18.www.college.ru - Учебник по биологии он-</w:t>
      </w:r>
      <w:proofErr w:type="spellStart"/>
      <w:r w:rsidRPr="009E1179">
        <w:rPr>
          <w:sz w:val="28"/>
          <w:szCs w:val="28"/>
        </w:rPr>
        <w:t>лайн</w:t>
      </w:r>
      <w:proofErr w:type="spellEnd"/>
    </w:p>
    <w:p w:rsidR="009E1179" w:rsidRDefault="009E1179" w:rsidP="0061389E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61389E" w:rsidRPr="009E1179" w:rsidRDefault="0061389E" w:rsidP="0061389E">
      <w:pPr>
        <w:jc w:val="center"/>
        <w:rPr>
          <w:b/>
          <w:color w:val="1A1A1A" w:themeColor="background1" w:themeShade="1A"/>
          <w:sz w:val="28"/>
          <w:szCs w:val="28"/>
        </w:rPr>
      </w:pPr>
      <w:r w:rsidRPr="009E1179">
        <w:rPr>
          <w:b/>
          <w:color w:val="1A1A1A" w:themeColor="background1" w:themeShade="1A"/>
          <w:sz w:val="28"/>
          <w:szCs w:val="28"/>
        </w:rPr>
        <w:t xml:space="preserve">7. Раздел «Результаты освоения учебного курса  «Биология »  </w:t>
      </w:r>
    </w:p>
    <w:p w:rsidR="007E1BE3" w:rsidRPr="009E1179" w:rsidRDefault="0061389E" w:rsidP="0061389E">
      <w:pPr>
        <w:jc w:val="center"/>
        <w:rPr>
          <w:b/>
          <w:color w:val="1A1A1A" w:themeColor="background1" w:themeShade="1A"/>
          <w:sz w:val="28"/>
          <w:szCs w:val="28"/>
        </w:rPr>
      </w:pPr>
      <w:r w:rsidRPr="009E1179">
        <w:rPr>
          <w:b/>
          <w:color w:val="1A1A1A" w:themeColor="background1" w:themeShade="1A"/>
          <w:sz w:val="28"/>
          <w:szCs w:val="28"/>
        </w:rPr>
        <w:t>Требования к уровню подготовки выпускников средней (полной) средней школы.</w:t>
      </w:r>
    </w:p>
    <w:p w:rsidR="007E1BE3" w:rsidRPr="009E1179" w:rsidRDefault="007E1BE3" w:rsidP="005B43DD">
      <w:pPr>
        <w:ind w:left="-426"/>
        <w:jc w:val="center"/>
        <w:rPr>
          <w:sz w:val="28"/>
          <w:szCs w:val="28"/>
        </w:rPr>
      </w:pPr>
      <w:r w:rsidRPr="009E1179">
        <w:rPr>
          <w:sz w:val="28"/>
          <w:szCs w:val="28"/>
        </w:rPr>
        <w:t>В результате изучения биологии на базовом уровне ученик должен:</w:t>
      </w:r>
    </w:p>
    <w:p w:rsidR="007E1BE3" w:rsidRPr="009E1179" w:rsidRDefault="007E1BE3" w:rsidP="005B43DD">
      <w:pPr>
        <w:ind w:left="-426"/>
        <w:jc w:val="center"/>
        <w:rPr>
          <w:b/>
          <w:sz w:val="28"/>
          <w:szCs w:val="28"/>
        </w:rPr>
      </w:pPr>
      <w:r w:rsidRPr="009E1179">
        <w:rPr>
          <w:sz w:val="28"/>
          <w:szCs w:val="28"/>
        </w:rPr>
        <w:t>з</w:t>
      </w:r>
      <w:r w:rsidRPr="009E1179">
        <w:rPr>
          <w:b/>
          <w:sz w:val="28"/>
          <w:szCs w:val="28"/>
        </w:rPr>
        <w:t>нать/понимать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* </w:t>
      </w:r>
      <w:r w:rsidRPr="009E1179">
        <w:rPr>
          <w:i/>
          <w:sz w:val="28"/>
          <w:szCs w:val="28"/>
        </w:rPr>
        <w:t>основные положения</w:t>
      </w:r>
      <w:r w:rsidRPr="009E1179">
        <w:rPr>
          <w:sz w:val="28"/>
          <w:szCs w:val="28"/>
        </w:rPr>
        <w:t xml:space="preserve"> биологических теорий (клеточная; эволюционная теория Ч.Дарвина); учения В.И.Вернадского о биосфере; сущность законов Г.Менделя; закономерностей изменчивости; 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* </w:t>
      </w:r>
      <w:r w:rsidRPr="009E1179">
        <w:rPr>
          <w:i/>
          <w:sz w:val="28"/>
          <w:szCs w:val="28"/>
        </w:rPr>
        <w:t>строение биологических объектов:</w:t>
      </w:r>
      <w:r w:rsidRPr="009E1179">
        <w:rPr>
          <w:sz w:val="28"/>
          <w:szCs w:val="28"/>
        </w:rPr>
        <w:t xml:space="preserve"> клетки; генов и хромосом; вида и экосистем (структура); 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* </w:t>
      </w:r>
      <w:r w:rsidRPr="009E1179">
        <w:rPr>
          <w:i/>
          <w:sz w:val="28"/>
          <w:szCs w:val="28"/>
        </w:rPr>
        <w:t>сущность биологических процессов:</w:t>
      </w:r>
      <w:r w:rsidRPr="009E1179">
        <w:rPr>
          <w:sz w:val="28"/>
          <w:szCs w:val="28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* </w:t>
      </w:r>
      <w:r w:rsidRPr="009E1179">
        <w:rPr>
          <w:i/>
          <w:sz w:val="28"/>
          <w:szCs w:val="28"/>
        </w:rPr>
        <w:t>вклад выдающихся ученых</w:t>
      </w:r>
      <w:r w:rsidRPr="009E1179">
        <w:rPr>
          <w:sz w:val="28"/>
          <w:szCs w:val="28"/>
        </w:rPr>
        <w:t xml:space="preserve"> в развитие биологической науки;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* </w:t>
      </w:r>
      <w:r w:rsidRPr="009E1179">
        <w:rPr>
          <w:i/>
          <w:sz w:val="28"/>
          <w:szCs w:val="28"/>
        </w:rPr>
        <w:t>биологическую терминологию и символику;</w:t>
      </w:r>
    </w:p>
    <w:p w:rsidR="007E1BE3" w:rsidRPr="009E1179" w:rsidRDefault="007E1BE3" w:rsidP="00EC400E">
      <w:pPr>
        <w:spacing w:line="276" w:lineRule="auto"/>
        <w:ind w:left="-426"/>
        <w:jc w:val="center"/>
        <w:rPr>
          <w:b/>
          <w:sz w:val="28"/>
          <w:szCs w:val="28"/>
        </w:rPr>
      </w:pPr>
      <w:r w:rsidRPr="009E1179">
        <w:rPr>
          <w:b/>
          <w:sz w:val="28"/>
          <w:szCs w:val="28"/>
        </w:rPr>
        <w:t>уметь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* </w:t>
      </w:r>
      <w:r w:rsidRPr="009E1179">
        <w:rPr>
          <w:i/>
          <w:sz w:val="28"/>
          <w:szCs w:val="28"/>
        </w:rPr>
        <w:t>объяснять:</w:t>
      </w:r>
      <w:r w:rsidRPr="009E1179">
        <w:rPr>
          <w:sz w:val="28"/>
          <w:szCs w:val="28"/>
        </w:rPr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единства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* </w:t>
      </w:r>
      <w:r w:rsidRPr="009E1179">
        <w:rPr>
          <w:i/>
          <w:sz w:val="28"/>
          <w:szCs w:val="28"/>
        </w:rPr>
        <w:t xml:space="preserve">решать </w:t>
      </w:r>
      <w:r w:rsidRPr="009E1179">
        <w:rPr>
          <w:sz w:val="28"/>
          <w:szCs w:val="28"/>
        </w:rPr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* </w:t>
      </w:r>
      <w:r w:rsidRPr="009E1179">
        <w:rPr>
          <w:i/>
          <w:sz w:val="28"/>
          <w:szCs w:val="28"/>
        </w:rPr>
        <w:t xml:space="preserve">описывать </w:t>
      </w:r>
      <w:r w:rsidRPr="009E1179">
        <w:rPr>
          <w:sz w:val="28"/>
          <w:szCs w:val="28"/>
        </w:rPr>
        <w:t xml:space="preserve">особей видов по морфологическому критерию; 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i/>
          <w:sz w:val="28"/>
          <w:szCs w:val="28"/>
        </w:rPr>
      </w:pPr>
      <w:r w:rsidRPr="009E1179">
        <w:rPr>
          <w:sz w:val="28"/>
          <w:szCs w:val="28"/>
        </w:rPr>
        <w:t xml:space="preserve">* </w:t>
      </w:r>
      <w:r w:rsidRPr="009E1179">
        <w:rPr>
          <w:i/>
          <w:sz w:val="28"/>
          <w:szCs w:val="28"/>
        </w:rPr>
        <w:t xml:space="preserve">выявлять </w:t>
      </w:r>
      <w:r w:rsidRPr="009E1179">
        <w:rPr>
          <w:sz w:val="28"/>
          <w:szCs w:val="28"/>
        </w:rPr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lastRenderedPageBreak/>
        <w:t xml:space="preserve">*  </w:t>
      </w:r>
      <w:r w:rsidRPr="009E1179">
        <w:rPr>
          <w:i/>
          <w:sz w:val="28"/>
          <w:szCs w:val="28"/>
        </w:rPr>
        <w:t xml:space="preserve">сравнивать: </w:t>
      </w:r>
      <w:r w:rsidRPr="009E1179">
        <w:rPr>
          <w:sz w:val="28"/>
          <w:szCs w:val="28"/>
        </w:rPr>
        <w:t xml:space="preserve">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9E1179">
        <w:rPr>
          <w:sz w:val="28"/>
          <w:szCs w:val="28"/>
        </w:rPr>
        <w:t>агросистемы</w:t>
      </w:r>
      <w:proofErr w:type="spellEnd"/>
      <w:r w:rsidRPr="009E1179">
        <w:rPr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* </w:t>
      </w:r>
      <w:r w:rsidRPr="009E1179">
        <w:rPr>
          <w:i/>
          <w:sz w:val="28"/>
          <w:szCs w:val="28"/>
        </w:rPr>
        <w:t>анализировать и оценивать</w:t>
      </w:r>
      <w:r w:rsidRPr="009E1179">
        <w:rPr>
          <w:sz w:val="28"/>
          <w:szCs w:val="28"/>
        </w:rPr>
        <w:t xml:space="preserve"> различные гипотезы сущности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* </w:t>
      </w:r>
      <w:r w:rsidRPr="009E1179">
        <w:rPr>
          <w:i/>
          <w:sz w:val="28"/>
          <w:szCs w:val="28"/>
        </w:rPr>
        <w:t>изучать</w:t>
      </w:r>
      <w:r w:rsidRPr="009E1179">
        <w:rPr>
          <w:sz w:val="28"/>
          <w:szCs w:val="28"/>
        </w:rPr>
        <w:t xml:space="preserve"> изменения в экосистемах на биологических моделях;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* </w:t>
      </w:r>
      <w:r w:rsidRPr="009E1179">
        <w:rPr>
          <w:i/>
          <w:sz w:val="28"/>
          <w:szCs w:val="28"/>
        </w:rPr>
        <w:t xml:space="preserve">находить </w:t>
      </w:r>
      <w:r w:rsidRPr="009E1179">
        <w:rPr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7E1BE3" w:rsidRPr="009E1179" w:rsidRDefault="007E1BE3" w:rsidP="00EC400E">
      <w:pPr>
        <w:spacing w:line="276" w:lineRule="auto"/>
        <w:jc w:val="both"/>
        <w:rPr>
          <w:b/>
          <w:sz w:val="28"/>
          <w:szCs w:val="28"/>
        </w:rPr>
      </w:pPr>
      <w:r w:rsidRPr="009E1179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1179">
        <w:rPr>
          <w:sz w:val="28"/>
          <w:szCs w:val="28"/>
        </w:rPr>
        <w:t>для</w:t>
      </w:r>
      <w:proofErr w:type="gramEnd"/>
      <w:r w:rsidRPr="009E1179">
        <w:rPr>
          <w:sz w:val="28"/>
          <w:szCs w:val="28"/>
        </w:rPr>
        <w:t>: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b/>
          <w:sz w:val="28"/>
          <w:szCs w:val="28"/>
        </w:rPr>
        <w:t xml:space="preserve">* </w:t>
      </w:r>
      <w:r w:rsidRPr="009E1179">
        <w:rPr>
          <w:sz w:val="28"/>
          <w:szCs w:val="28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b/>
          <w:sz w:val="28"/>
          <w:szCs w:val="28"/>
        </w:rPr>
        <w:t xml:space="preserve">* </w:t>
      </w:r>
      <w:r w:rsidRPr="009E1179">
        <w:rPr>
          <w:sz w:val="28"/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7E1BE3" w:rsidRPr="009E1179" w:rsidRDefault="007E1BE3" w:rsidP="00EC400E">
      <w:pPr>
        <w:spacing w:line="276" w:lineRule="auto"/>
        <w:ind w:left="-426"/>
        <w:jc w:val="both"/>
        <w:rPr>
          <w:sz w:val="28"/>
          <w:szCs w:val="28"/>
        </w:rPr>
      </w:pPr>
      <w:r w:rsidRPr="009E1179">
        <w:rPr>
          <w:sz w:val="28"/>
          <w:szCs w:val="28"/>
        </w:rPr>
        <w:t>* оценки этических аспектов некоторых исследований в области биотехнологии (клонирование, искусственное оплодотворение).</w:t>
      </w:r>
    </w:p>
    <w:p w:rsidR="0061389E" w:rsidRPr="009E1179" w:rsidRDefault="0061389E" w:rsidP="0061389E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E1179">
        <w:rPr>
          <w:b/>
          <w:bCs/>
          <w:i/>
          <w:iCs/>
          <w:sz w:val="28"/>
          <w:szCs w:val="28"/>
        </w:rPr>
        <w:t>Предметно-информационная составляющая образованности: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sz w:val="28"/>
          <w:szCs w:val="28"/>
        </w:rPr>
      </w:pPr>
      <w:proofErr w:type="gramStart"/>
      <w:r w:rsidRPr="009E1179">
        <w:rPr>
          <w:sz w:val="28"/>
          <w:szCs w:val="28"/>
        </w:rPr>
        <w:t>знание (понимание) основных положений биологических теорий; строения биологических объектов: клеток, генов и хромосом, видов и экосистем (структура); сущности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превращение энергии в экосистемах; вклада выдающихся ученых в развитие биологии и экологии; биологической терминологии и символики;</w:t>
      </w:r>
      <w:proofErr w:type="gramEnd"/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sz w:val="28"/>
          <w:szCs w:val="28"/>
        </w:rPr>
      </w:pPr>
      <w:proofErr w:type="gramStart"/>
      <w:r w:rsidRPr="009E1179">
        <w:rPr>
          <w:sz w:val="28"/>
          <w:szCs w:val="28"/>
        </w:rPr>
        <w:t>умение объяснять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природы; родство живых организмов; отрицательное влияние алкоголя, никотина, наркотических веществ на развитие зародыша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</w:t>
      </w:r>
      <w:proofErr w:type="gramEnd"/>
      <w:r w:rsidRPr="009E1179">
        <w:rPr>
          <w:sz w:val="28"/>
          <w:szCs w:val="28"/>
        </w:rPr>
        <w:t xml:space="preserve"> необходимость сохранения многообразия видов; описывать особей видов по морфологическому критерию; 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sz w:val="28"/>
          <w:szCs w:val="28"/>
        </w:rPr>
      </w:pPr>
      <w:r w:rsidRPr="009E1179">
        <w:rPr>
          <w:sz w:val="28"/>
          <w:szCs w:val="28"/>
        </w:rPr>
        <w:lastRenderedPageBreak/>
        <w:t>наличие представлений о нормативных актах законодательной и исполнительной власти области по дальнейшему укреплению экологической безопасности;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знание основных проблем экологии человека и направления их разрешения в регионе, стране, мире; </w:t>
      </w:r>
    </w:p>
    <w:p w:rsidR="0061389E" w:rsidRPr="009E1179" w:rsidRDefault="0061389E" w:rsidP="0061389E">
      <w:pPr>
        <w:ind w:left="1066" w:hanging="357"/>
        <w:jc w:val="both"/>
        <w:rPr>
          <w:sz w:val="28"/>
          <w:szCs w:val="28"/>
        </w:rPr>
      </w:pPr>
    </w:p>
    <w:p w:rsidR="0061389E" w:rsidRPr="009E1179" w:rsidRDefault="0061389E" w:rsidP="0061389E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E1179">
        <w:rPr>
          <w:b/>
          <w:bCs/>
          <w:i/>
          <w:iCs/>
          <w:sz w:val="28"/>
          <w:szCs w:val="28"/>
        </w:rPr>
        <w:tab/>
      </w:r>
      <w:proofErr w:type="spellStart"/>
      <w:r w:rsidRPr="009E1179">
        <w:rPr>
          <w:b/>
          <w:bCs/>
          <w:i/>
          <w:iCs/>
          <w:sz w:val="28"/>
          <w:szCs w:val="28"/>
        </w:rPr>
        <w:t>Деятельностно</w:t>
      </w:r>
      <w:proofErr w:type="spellEnd"/>
      <w:r w:rsidRPr="009E1179">
        <w:rPr>
          <w:b/>
          <w:bCs/>
          <w:i/>
          <w:iCs/>
          <w:sz w:val="28"/>
          <w:szCs w:val="28"/>
        </w:rPr>
        <w:t>-коммуникативная составляющая образованности: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умение 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умение </w:t>
      </w:r>
      <w:proofErr w:type="spellStart"/>
      <w:r w:rsidRPr="009E1179">
        <w:rPr>
          <w:sz w:val="28"/>
          <w:szCs w:val="28"/>
        </w:rPr>
        <w:t>выявлятьприспособления</w:t>
      </w:r>
      <w:proofErr w:type="spellEnd"/>
      <w:r w:rsidRPr="009E1179">
        <w:rPr>
          <w:sz w:val="28"/>
          <w:szCs w:val="28"/>
        </w:rPr>
        <w:t xml:space="preserve"> организмов к среде обитания, источники мутагенов в окружающей среде, антропогенные изменения в экосистемах своей местности;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sz w:val="28"/>
          <w:szCs w:val="28"/>
        </w:rPr>
      </w:pPr>
      <w:r w:rsidRPr="009E1179">
        <w:rPr>
          <w:sz w:val="28"/>
          <w:szCs w:val="28"/>
        </w:rPr>
        <w:t xml:space="preserve">умение сравнивать биологические объекты и делать выводы на основе сравнения; 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sz w:val="28"/>
          <w:szCs w:val="28"/>
        </w:rPr>
      </w:pPr>
      <w:r w:rsidRPr="009E1179">
        <w:rPr>
          <w:sz w:val="28"/>
          <w:szCs w:val="28"/>
        </w:rPr>
        <w:t>умение осуществлять самостоятельный поиск учебной информации, анализировать и оценивать получаемую информацию и собственные действия;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sz w:val="28"/>
          <w:szCs w:val="28"/>
        </w:rPr>
      </w:pPr>
      <w:r w:rsidRPr="009E1179">
        <w:rPr>
          <w:sz w:val="28"/>
          <w:szCs w:val="28"/>
        </w:rPr>
        <w:t>владение навыками самообразования и саморазвития;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sz w:val="28"/>
          <w:szCs w:val="28"/>
        </w:rPr>
      </w:pPr>
      <w:proofErr w:type="spellStart"/>
      <w:r w:rsidRPr="009E1179">
        <w:rPr>
          <w:sz w:val="28"/>
          <w:szCs w:val="28"/>
        </w:rPr>
        <w:t>использованиеприобретенных</w:t>
      </w:r>
      <w:proofErr w:type="spellEnd"/>
      <w:r w:rsidRPr="009E1179">
        <w:rPr>
          <w:sz w:val="28"/>
          <w:szCs w:val="28"/>
        </w:rPr>
        <w:t xml:space="preserve"> знаний и умений в практической деятельности и повседневной жизни;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sz w:val="28"/>
          <w:szCs w:val="28"/>
        </w:rPr>
      </w:pPr>
      <w:r w:rsidRPr="009E1179">
        <w:rPr>
          <w:sz w:val="28"/>
          <w:szCs w:val="28"/>
        </w:rPr>
        <w:t>представление о возможности личного участия в решении экологических проблем;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b/>
          <w:bCs/>
          <w:sz w:val="28"/>
          <w:szCs w:val="28"/>
        </w:rPr>
      </w:pPr>
      <w:r w:rsidRPr="009E1179">
        <w:rPr>
          <w:sz w:val="28"/>
          <w:szCs w:val="28"/>
        </w:rPr>
        <w:t xml:space="preserve">владение </w:t>
      </w:r>
      <w:proofErr w:type="gramStart"/>
      <w:r w:rsidRPr="009E1179">
        <w:rPr>
          <w:sz w:val="28"/>
          <w:szCs w:val="28"/>
        </w:rPr>
        <w:t>практическими</w:t>
      </w:r>
      <w:proofErr w:type="gramEnd"/>
      <w:r w:rsidRPr="009E1179">
        <w:rPr>
          <w:sz w:val="28"/>
          <w:szCs w:val="28"/>
        </w:rPr>
        <w:t xml:space="preserve"> </w:t>
      </w:r>
      <w:proofErr w:type="spellStart"/>
      <w:r w:rsidRPr="009E1179">
        <w:rPr>
          <w:sz w:val="28"/>
          <w:szCs w:val="28"/>
        </w:rPr>
        <w:t>навыкамиполучения</w:t>
      </w:r>
      <w:proofErr w:type="spellEnd"/>
      <w:r w:rsidRPr="009E1179">
        <w:rPr>
          <w:sz w:val="28"/>
          <w:szCs w:val="28"/>
        </w:rPr>
        <w:t xml:space="preserve"> и умелого использования информации о конкретных экологических ситуациях в области, муниципальном образовании и своем населенном пункте;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sz w:val="28"/>
          <w:szCs w:val="28"/>
        </w:rPr>
      </w:pPr>
      <w:proofErr w:type="spellStart"/>
      <w:r w:rsidRPr="009E1179">
        <w:rPr>
          <w:sz w:val="28"/>
          <w:szCs w:val="28"/>
        </w:rPr>
        <w:t>отрабатывание</w:t>
      </w:r>
      <w:proofErr w:type="spellEnd"/>
      <w:r w:rsidRPr="009E1179">
        <w:rPr>
          <w:sz w:val="28"/>
          <w:szCs w:val="28"/>
        </w:rPr>
        <w:t xml:space="preserve"> навыков постоянной самостоятельной заботы о сохранении благоприятной природной среды в месте своего проживания.</w:t>
      </w:r>
    </w:p>
    <w:p w:rsidR="0061389E" w:rsidRPr="009E1179" w:rsidRDefault="0061389E" w:rsidP="0061389E">
      <w:pPr>
        <w:ind w:left="1066" w:hanging="357"/>
        <w:jc w:val="both"/>
        <w:rPr>
          <w:sz w:val="28"/>
          <w:szCs w:val="28"/>
        </w:rPr>
      </w:pPr>
    </w:p>
    <w:p w:rsidR="0061389E" w:rsidRPr="009E1179" w:rsidRDefault="0061389E" w:rsidP="0061389E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E1179">
        <w:rPr>
          <w:b/>
          <w:bCs/>
          <w:i/>
          <w:iCs/>
          <w:sz w:val="28"/>
          <w:szCs w:val="28"/>
        </w:rPr>
        <w:t>Ценностно-ориентационная составляющая образованности: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sz w:val="28"/>
          <w:szCs w:val="28"/>
        </w:rPr>
      </w:pPr>
      <w:r w:rsidRPr="009E1179">
        <w:rPr>
          <w:sz w:val="28"/>
          <w:szCs w:val="28"/>
        </w:rPr>
        <w:t>соблюдение основных нравственных норм и правил, обеспечивающих сохранение и укрепление психофизического и социального здоровья (своего и окружающих);</w:t>
      </w:r>
    </w:p>
    <w:p w:rsidR="0061389E" w:rsidRPr="009E1179" w:rsidRDefault="0061389E" w:rsidP="0061389E">
      <w:pPr>
        <w:numPr>
          <w:ilvl w:val="0"/>
          <w:numId w:val="26"/>
        </w:numPr>
        <w:ind w:left="1066" w:hanging="357"/>
        <w:jc w:val="both"/>
        <w:rPr>
          <w:b/>
          <w:bCs/>
          <w:sz w:val="28"/>
          <w:szCs w:val="28"/>
        </w:rPr>
      </w:pPr>
      <w:r w:rsidRPr="009E1179">
        <w:rPr>
          <w:sz w:val="28"/>
          <w:szCs w:val="28"/>
        </w:rPr>
        <w:t>проявление активной позиции в решении вопросов экологической безопасности.</w:t>
      </w:r>
    </w:p>
    <w:p w:rsidR="0061389E" w:rsidRPr="009E1179" w:rsidRDefault="0061389E" w:rsidP="0061389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BE3" w:rsidRPr="009E1179" w:rsidRDefault="007E1BE3" w:rsidP="005B43DD">
      <w:pPr>
        <w:ind w:left="-426"/>
        <w:jc w:val="center"/>
        <w:rPr>
          <w:b/>
          <w:sz w:val="28"/>
          <w:szCs w:val="28"/>
        </w:rPr>
      </w:pPr>
    </w:p>
    <w:p w:rsidR="000038C8" w:rsidRPr="009E1179" w:rsidRDefault="000038C8" w:rsidP="005B43DD">
      <w:pPr>
        <w:ind w:left="-426"/>
        <w:jc w:val="center"/>
        <w:rPr>
          <w:b/>
          <w:sz w:val="28"/>
          <w:szCs w:val="28"/>
        </w:rPr>
      </w:pPr>
    </w:p>
    <w:p w:rsidR="00EC400E" w:rsidRPr="009E1179" w:rsidRDefault="00EC400E" w:rsidP="00EC400E">
      <w:pPr>
        <w:rPr>
          <w:b/>
          <w:sz w:val="28"/>
          <w:szCs w:val="28"/>
        </w:rPr>
      </w:pPr>
    </w:p>
    <w:p w:rsidR="009E1179" w:rsidRDefault="009E1179" w:rsidP="00EC400E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E12870" w:rsidRPr="009E1179" w:rsidRDefault="00E12870" w:rsidP="00EC400E">
      <w:pPr>
        <w:jc w:val="center"/>
        <w:rPr>
          <w:b/>
          <w:color w:val="1A1A1A" w:themeColor="background1" w:themeShade="1A"/>
          <w:sz w:val="28"/>
          <w:szCs w:val="28"/>
        </w:rPr>
      </w:pPr>
      <w:r w:rsidRPr="009E1179">
        <w:rPr>
          <w:b/>
          <w:color w:val="1A1A1A" w:themeColor="background1" w:themeShade="1A"/>
          <w:sz w:val="28"/>
          <w:szCs w:val="28"/>
        </w:rPr>
        <w:lastRenderedPageBreak/>
        <w:t>Критерии оценивания</w:t>
      </w:r>
    </w:p>
    <w:p w:rsidR="00E12870" w:rsidRPr="009E1179" w:rsidRDefault="00E12870" w:rsidP="005B43DD">
      <w:pPr>
        <w:ind w:left="-426"/>
        <w:jc w:val="center"/>
        <w:rPr>
          <w:b/>
          <w:i/>
          <w:sz w:val="28"/>
          <w:szCs w:val="28"/>
          <w:u w:val="single"/>
        </w:rPr>
      </w:pPr>
      <w:r w:rsidRPr="009E1179">
        <w:rPr>
          <w:b/>
          <w:i/>
          <w:sz w:val="28"/>
          <w:szCs w:val="28"/>
          <w:u w:val="single"/>
        </w:rPr>
        <w:t>Оценка устного  ответа учащихся</w:t>
      </w:r>
    </w:p>
    <w:p w:rsidR="00E12870" w:rsidRPr="009E1179" w:rsidRDefault="00E12870" w:rsidP="005B43DD">
      <w:pPr>
        <w:ind w:left="-426"/>
        <w:rPr>
          <w:sz w:val="28"/>
          <w:szCs w:val="28"/>
        </w:rPr>
      </w:pPr>
      <w:r w:rsidRPr="009E1179">
        <w:rPr>
          <w:b/>
          <w:sz w:val="28"/>
          <w:szCs w:val="28"/>
        </w:rPr>
        <w:t>Отметка "5"</w:t>
      </w:r>
      <w:r w:rsidRPr="009E1179">
        <w:rPr>
          <w:sz w:val="28"/>
          <w:szCs w:val="28"/>
        </w:rPr>
        <w:t xml:space="preserve"> ставится в случае: </w:t>
      </w:r>
    </w:p>
    <w:p w:rsidR="00E12870" w:rsidRPr="009E1179" w:rsidRDefault="00E12870" w:rsidP="005B43DD">
      <w:pPr>
        <w:ind w:left="-426"/>
        <w:rPr>
          <w:b/>
          <w:sz w:val="28"/>
          <w:szCs w:val="28"/>
        </w:rPr>
      </w:pPr>
      <w:r w:rsidRPr="009E1179">
        <w:rPr>
          <w:sz w:val="28"/>
          <w:szCs w:val="28"/>
        </w:rPr>
        <w:t xml:space="preserve">1. Знания, понимания, глубины усвоения </w:t>
      </w:r>
      <w:proofErr w:type="gramStart"/>
      <w:r w:rsidRPr="009E1179">
        <w:rPr>
          <w:sz w:val="28"/>
          <w:szCs w:val="28"/>
        </w:rPr>
        <w:t>обучающимся</w:t>
      </w:r>
      <w:proofErr w:type="gramEnd"/>
      <w:r w:rsidRPr="009E1179">
        <w:rPr>
          <w:sz w:val="28"/>
          <w:szCs w:val="28"/>
        </w:rPr>
        <w:t xml:space="preserve"> всего объёма программного материала. </w:t>
      </w:r>
      <w:r w:rsidRPr="009E1179">
        <w:rPr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E1179">
        <w:rPr>
          <w:sz w:val="28"/>
          <w:szCs w:val="28"/>
        </w:rPr>
        <w:t>межпредметные</w:t>
      </w:r>
      <w:proofErr w:type="spellEnd"/>
      <w:r w:rsidRPr="009E1179">
        <w:rPr>
          <w:sz w:val="28"/>
          <w:szCs w:val="28"/>
        </w:rPr>
        <w:t xml:space="preserve"> и </w:t>
      </w:r>
      <w:proofErr w:type="spellStart"/>
      <w:r w:rsidRPr="009E1179">
        <w:rPr>
          <w:sz w:val="28"/>
          <w:szCs w:val="28"/>
        </w:rPr>
        <w:t>внутрипредметные</w:t>
      </w:r>
      <w:proofErr w:type="spellEnd"/>
      <w:r w:rsidRPr="009E1179">
        <w:rPr>
          <w:sz w:val="28"/>
          <w:szCs w:val="28"/>
        </w:rPr>
        <w:t xml:space="preserve"> связи, творчески применяет полученные знания в незнакомой ситуации. </w:t>
      </w:r>
      <w:r w:rsidRPr="009E1179">
        <w:rPr>
          <w:sz w:val="28"/>
          <w:szCs w:val="28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9E1179">
        <w:rPr>
          <w:sz w:val="28"/>
          <w:szCs w:val="28"/>
        </w:rPr>
        <w:br/>
      </w:r>
      <w:r w:rsidRPr="009E1179">
        <w:rPr>
          <w:b/>
          <w:sz w:val="28"/>
          <w:szCs w:val="28"/>
        </w:rPr>
        <w:t>Отметка "4":</w:t>
      </w:r>
    </w:p>
    <w:p w:rsidR="00E12870" w:rsidRPr="009E1179" w:rsidRDefault="00E12870" w:rsidP="005B43DD">
      <w:pPr>
        <w:ind w:left="-426"/>
        <w:rPr>
          <w:sz w:val="28"/>
          <w:szCs w:val="28"/>
        </w:rPr>
      </w:pPr>
      <w:r w:rsidRPr="009E1179">
        <w:rPr>
          <w:sz w:val="28"/>
          <w:szCs w:val="28"/>
        </w:rPr>
        <w:t xml:space="preserve">1. Знание всего изученного программного материала. </w:t>
      </w:r>
      <w:r w:rsidRPr="009E1179">
        <w:rPr>
          <w:sz w:val="28"/>
          <w:szCs w:val="28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E1179">
        <w:rPr>
          <w:sz w:val="28"/>
          <w:szCs w:val="28"/>
        </w:rPr>
        <w:t>внутрипредметные</w:t>
      </w:r>
      <w:proofErr w:type="spellEnd"/>
      <w:r w:rsidRPr="009E1179">
        <w:rPr>
          <w:sz w:val="28"/>
          <w:szCs w:val="28"/>
        </w:rPr>
        <w:t xml:space="preserve"> связи, применять полученные знания на практике. </w:t>
      </w:r>
      <w:r w:rsidRPr="009E1179">
        <w:rPr>
          <w:sz w:val="28"/>
          <w:szCs w:val="28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9E1179">
        <w:rPr>
          <w:sz w:val="28"/>
          <w:szCs w:val="28"/>
        </w:rPr>
        <w:br/>
      </w:r>
      <w:r w:rsidRPr="009E1179">
        <w:rPr>
          <w:b/>
          <w:sz w:val="28"/>
          <w:szCs w:val="28"/>
        </w:rPr>
        <w:t>Отметка "3"</w:t>
      </w:r>
      <w:r w:rsidRPr="009E1179">
        <w:rPr>
          <w:sz w:val="28"/>
          <w:szCs w:val="28"/>
        </w:rPr>
        <w:t xml:space="preserve"> (уровень представлений, сочетающихся с элементами научных понятий): </w:t>
      </w:r>
      <w:r w:rsidRPr="009E1179">
        <w:rPr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9E1179">
        <w:rPr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9E1179">
        <w:rPr>
          <w:sz w:val="28"/>
          <w:szCs w:val="28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E12870" w:rsidRPr="009E1179" w:rsidRDefault="00E12870" w:rsidP="000038C8">
      <w:pPr>
        <w:ind w:left="-426"/>
        <w:rPr>
          <w:sz w:val="28"/>
          <w:szCs w:val="28"/>
        </w:rPr>
      </w:pPr>
      <w:r w:rsidRPr="009E1179">
        <w:rPr>
          <w:b/>
          <w:sz w:val="28"/>
          <w:szCs w:val="28"/>
        </w:rPr>
        <w:t>Отметка "2"</w:t>
      </w:r>
      <w:r w:rsidRPr="009E1179">
        <w:rPr>
          <w:sz w:val="28"/>
          <w:szCs w:val="28"/>
        </w:rPr>
        <w:t xml:space="preserve">: </w:t>
      </w:r>
      <w:r w:rsidRPr="009E1179">
        <w:rPr>
          <w:sz w:val="28"/>
          <w:szCs w:val="28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9E1179">
        <w:rPr>
          <w:sz w:val="28"/>
          <w:szCs w:val="28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9E1179">
        <w:rPr>
          <w:sz w:val="28"/>
          <w:szCs w:val="28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</w:t>
      </w:r>
      <w:r w:rsidR="000038C8" w:rsidRPr="009E1179">
        <w:rPr>
          <w:sz w:val="28"/>
          <w:szCs w:val="28"/>
        </w:rPr>
        <w:t xml:space="preserve">х правил культуры устной речи. </w:t>
      </w:r>
    </w:p>
    <w:p w:rsidR="00E12870" w:rsidRPr="009E1179" w:rsidRDefault="00E12870" w:rsidP="005B43DD">
      <w:pPr>
        <w:ind w:left="-426"/>
        <w:jc w:val="center"/>
        <w:rPr>
          <w:i/>
          <w:sz w:val="28"/>
          <w:szCs w:val="28"/>
          <w:u w:val="single"/>
        </w:rPr>
      </w:pPr>
      <w:r w:rsidRPr="009E1179">
        <w:rPr>
          <w:b/>
          <w:i/>
          <w:sz w:val="28"/>
          <w:szCs w:val="28"/>
          <w:u w:val="single"/>
        </w:rPr>
        <w:t>Оценка выполнения практических (лабораторных) работ</w:t>
      </w:r>
    </w:p>
    <w:p w:rsidR="00E12870" w:rsidRPr="009E1179" w:rsidRDefault="00E12870" w:rsidP="000038C8">
      <w:pPr>
        <w:ind w:left="-426"/>
        <w:rPr>
          <w:b/>
          <w:sz w:val="28"/>
          <w:szCs w:val="28"/>
        </w:rPr>
      </w:pPr>
      <w:r w:rsidRPr="009E1179">
        <w:rPr>
          <w:b/>
          <w:sz w:val="28"/>
          <w:szCs w:val="28"/>
        </w:rPr>
        <w:t>Отметка "5"</w:t>
      </w:r>
      <w:r w:rsidRPr="009E1179">
        <w:rPr>
          <w:sz w:val="28"/>
          <w:szCs w:val="28"/>
        </w:rPr>
        <w:t xml:space="preserve"> ставится, если ученик: </w:t>
      </w:r>
      <w:r w:rsidRPr="009E1179">
        <w:rPr>
          <w:sz w:val="28"/>
          <w:szCs w:val="28"/>
        </w:rPr>
        <w:br/>
        <w:t>1.Правильно определил цель опыта.</w:t>
      </w:r>
      <w:r w:rsidRPr="009E1179">
        <w:rPr>
          <w:sz w:val="28"/>
          <w:szCs w:val="28"/>
        </w:rPr>
        <w:br/>
      </w:r>
      <w:r w:rsidRPr="009E1179">
        <w:rPr>
          <w:sz w:val="28"/>
          <w:szCs w:val="28"/>
        </w:rPr>
        <w:lastRenderedPageBreak/>
        <w:t>2. Выполнил работу в полном объеме с соблюдением необходимой последовательности проведения опытов и измерений.</w:t>
      </w:r>
      <w:r w:rsidRPr="009E1179">
        <w:rPr>
          <w:sz w:val="28"/>
          <w:szCs w:val="28"/>
        </w:rPr>
        <w:br/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  <w:r w:rsidRPr="009E1179">
        <w:rPr>
          <w:sz w:val="28"/>
          <w:szCs w:val="28"/>
        </w:rPr>
        <w:br/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  <w:r w:rsidRPr="009E1179">
        <w:rPr>
          <w:sz w:val="28"/>
          <w:szCs w:val="28"/>
        </w:rPr>
        <w:br/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9E1179">
        <w:rPr>
          <w:sz w:val="28"/>
          <w:szCs w:val="28"/>
        </w:rPr>
        <w:br/>
        <w:t xml:space="preserve">6.Эксперимент осуществляет по плану с учетом техники безопасности и правил работы с материалами и оборудованием. </w:t>
      </w:r>
      <w:r w:rsidRPr="009E1179">
        <w:rPr>
          <w:sz w:val="28"/>
          <w:szCs w:val="28"/>
        </w:rPr>
        <w:br/>
      </w:r>
      <w:r w:rsidRPr="009E1179">
        <w:rPr>
          <w:b/>
          <w:sz w:val="28"/>
          <w:szCs w:val="28"/>
        </w:rPr>
        <w:t>Отметка "4"</w:t>
      </w:r>
      <w:r w:rsidRPr="009E1179">
        <w:rPr>
          <w:sz w:val="28"/>
          <w:szCs w:val="28"/>
        </w:rPr>
        <w:t xml:space="preserve"> ставится, если ученик: </w:t>
      </w:r>
      <w:r w:rsidRPr="009E1179">
        <w:rPr>
          <w:sz w:val="28"/>
          <w:szCs w:val="28"/>
        </w:rPr>
        <w:br/>
        <w:t>1. Опыт проводил в условиях, не обеспечивающих достаточной точности измерений.</w:t>
      </w:r>
      <w:r w:rsidRPr="009E1179">
        <w:rPr>
          <w:sz w:val="28"/>
          <w:szCs w:val="28"/>
        </w:rPr>
        <w:br/>
        <w:t>2. Или было допущено два-три недочета.</w:t>
      </w:r>
      <w:r w:rsidRPr="009E1179">
        <w:rPr>
          <w:sz w:val="28"/>
          <w:szCs w:val="28"/>
        </w:rPr>
        <w:br/>
        <w:t>3. Или не более одной негрубой ошибки и одного недочета.</w:t>
      </w:r>
      <w:r w:rsidRPr="009E1179">
        <w:rPr>
          <w:sz w:val="28"/>
          <w:szCs w:val="28"/>
        </w:rPr>
        <w:br/>
        <w:t>4. Или эксперимент проведен не полностью.</w:t>
      </w:r>
      <w:r w:rsidRPr="009E1179">
        <w:rPr>
          <w:sz w:val="28"/>
          <w:szCs w:val="28"/>
        </w:rPr>
        <w:br/>
        <w:t>5. Или в описании наблюдений из опыта допустил неточности, выводы сделал неполные.</w:t>
      </w:r>
      <w:r w:rsidRPr="009E1179">
        <w:rPr>
          <w:sz w:val="28"/>
          <w:szCs w:val="28"/>
        </w:rPr>
        <w:br/>
      </w:r>
      <w:r w:rsidRPr="009E1179">
        <w:rPr>
          <w:b/>
          <w:sz w:val="28"/>
          <w:szCs w:val="28"/>
        </w:rPr>
        <w:t>Отметка "3"</w:t>
      </w:r>
      <w:r w:rsidRPr="009E1179">
        <w:rPr>
          <w:sz w:val="28"/>
          <w:szCs w:val="28"/>
        </w:rPr>
        <w:t xml:space="preserve"> ставится, если ученик: </w:t>
      </w:r>
      <w:r w:rsidRPr="009E1179">
        <w:rPr>
          <w:sz w:val="28"/>
          <w:szCs w:val="28"/>
        </w:rPr>
        <w:br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  <w:r w:rsidRPr="009E1179">
        <w:rPr>
          <w:sz w:val="28"/>
          <w:szCs w:val="28"/>
        </w:rPr>
        <w:br/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  <w:r w:rsidRPr="009E1179">
        <w:rPr>
          <w:sz w:val="28"/>
          <w:szCs w:val="28"/>
        </w:rPr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  <w:r w:rsidRPr="009E1179">
        <w:rPr>
          <w:sz w:val="28"/>
          <w:szCs w:val="28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9E1179">
        <w:rPr>
          <w:sz w:val="28"/>
          <w:szCs w:val="28"/>
        </w:rPr>
        <w:br/>
      </w:r>
      <w:r w:rsidRPr="009E1179">
        <w:rPr>
          <w:b/>
          <w:sz w:val="28"/>
          <w:szCs w:val="28"/>
        </w:rPr>
        <w:t>Отметка "2"</w:t>
      </w:r>
      <w:r w:rsidRPr="009E1179">
        <w:rPr>
          <w:sz w:val="28"/>
          <w:szCs w:val="28"/>
        </w:rPr>
        <w:t xml:space="preserve"> ставится, если ученик: </w:t>
      </w:r>
      <w:r w:rsidRPr="009E1179">
        <w:rPr>
          <w:sz w:val="28"/>
          <w:szCs w:val="28"/>
        </w:rPr>
        <w:br/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9E1179">
        <w:rPr>
          <w:sz w:val="28"/>
          <w:szCs w:val="28"/>
        </w:rPr>
        <w:t>оборудование</w:t>
      </w:r>
      <w:proofErr w:type="gramEnd"/>
      <w:r w:rsidRPr="009E1179">
        <w:rPr>
          <w:sz w:val="28"/>
          <w:szCs w:val="28"/>
        </w:rPr>
        <w:t xml:space="preserve"> и объем выполненной части работы не позволяет сделать правильных выводов.</w:t>
      </w:r>
      <w:r w:rsidRPr="009E1179">
        <w:rPr>
          <w:sz w:val="28"/>
          <w:szCs w:val="28"/>
        </w:rPr>
        <w:br/>
        <w:t>2. Или опыты, измерения, вычисления, наблюдения производились неправильно.</w:t>
      </w:r>
      <w:r w:rsidRPr="009E1179">
        <w:rPr>
          <w:sz w:val="28"/>
          <w:szCs w:val="28"/>
        </w:rPr>
        <w:br/>
        <w:t>3. Или в ходе работы и в отчете обнаружились в совокупности все недостатки, отмеченные в требованиях к оценке "3".</w:t>
      </w:r>
      <w:r w:rsidRPr="009E1179">
        <w:rPr>
          <w:sz w:val="28"/>
          <w:szCs w:val="28"/>
        </w:rPr>
        <w:br/>
      </w:r>
      <w:r w:rsidRPr="009E1179">
        <w:rPr>
          <w:sz w:val="28"/>
          <w:szCs w:val="28"/>
        </w:rPr>
        <w:lastRenderedPageBreak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E12870" w:rsidRPr="009E1179" w:rsidRDefault="00E12870" w:rsidP="005B43DD">
      <w:pPr>
        <w:ind w:left="-426"/>
        <w:jc w:val="center"/>
        <w:rPr>
          <w:sz w:val="28"/>
          <w:szCs w:val="28"/>
        </w:rPr>
      </w:pPr>
      <w:r w:rsidRPr="009E1179">
        <w:rPr>
          <w:b/>
          <w:sz w:val="28"/>
          <w:szCs w:val="28"/>
        </w:rPr>
        <w:t>Оценка самостоятельных письменных и контрольных работ.</w:t>
      </w:r>
    </w:p>
    <w:p w:rsidR="00E12870" w:rsidRPr="009E1179" w:rsidRDefault="00E12870" w:rsidP="005B43DD">
      <w:pPr>
        <w:ind w:left="-426"/>
        <w:rPr>
          <w:sz w:val="28"/>
          <w:szCs w:val="28"/>
        </w:rPr>
      </w:pPr>
      <w:r w:rsidRPr="009E1179">
        <w:rPr>
          <w:b/>
          <w:sz w:val="28"/>
          <w:szCs w:val="28"/>
        </w:rPr>
        <w:t>Отметка "5"</w:t>
      </w:r>
      <w:r w:rsidRPr="009E1179">
        <w:rPr>
          <w:sz w:val="28"/>
          <w:szCs w:val="28"/>
        </w:rPr>
        <w:t xml:space="preserve"> ставится, если ученик: </w:t>
      </w:r>
      <w:r w:rsidRPr="009E1179">
        <w:rPr>
          <w:sz w:val="28"/>
          <w:szCs w:val="28"/>
        </w:rPr>
        <w:br/>
        <w:t>1. Выполнил работу без ошибок и недочетов.</w:t>
      </w:r>
      <w:r w:rsidRPr="009E1179">
        <w:rPr>
          <w:sz w:val="28"/>
          <w:szCs w:val="28"/>
        </w:rPr>
        <w:br/>
        <w:t xml:space="preserve">2.Допустил не более одного недочета. </w:t>
      </w:r>
      <w:r w:rsidRPr="009E1179">
        <w:rPr>
          <w:sz w:val="28"/>
          <w:szCs w:val="28"/>
        </w:rPr>
        <w:br/>
      </w:r>
      <w:r w:rsidRPr="009E1179">
        <w:rPr>
          <w:b/>
          <w:sz w:val="28"/>
          <w:szCs w:val="28"/>
        </w:rPr>
        <w:t>Отметка "4"</w:t>
      </w:r>
      <w:r w:rsidRPr="009E1179">
        <w:rPr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9E1179">
        <w:rPr>
          <w:sz w:val="28"/>
          <w:szCs w:val="28"/>
        </w:rPr>
        <w:br/>
        <w:t>1. Не более одной негрубой ошибки и одного недочета.</w:t>
      </w:r>
      <w:r w:rsidRPr="009E1179">
        <w:rPr>
          <w:sz w:val="28"/>
          <w:szCs w:val="28"/>
        </w:rPr>
        <w:br/>
        <w:t xml:space="preserve">2. Или не более двух недочетов. </w:t>
      </w:r>
      <w:r w:rsidRPr="009E1179">
        <w:rPr>
          <w:sz w:val="28"/>
          <w:szCs w:val="28"/>
        </w:rPr>
        <w:br/>
      </w:r>
      <w:r w:rsidRPr="009E1179">
        <w:rPr>
          <w:b/>
          <w:sz w:val="28"/>
          <w:szCs w:val="28"/>
        </w:rPr>
        <w:t>Отметка "3"</w:t>
      </w:r>
      <w:r w:rsidRPr="009E1179">
        <w:rPr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9E1179">
        <w:rPr>
          <w:sz w:val="28"/>
          <w:szCs w:val="28"/>
        </w:rPr>
        <w:br/>
        <w:t>1. Не более двух грубых ошибок.</w:t>
      </w:r>
      <w:r w:rsidRPr="009E1179">
        <w:rPr>
          <w:sz w:val="28"/>
          <w:szCs w:val="28"/>
        </w:rPr>
        <w:br/>
        <w:t>2. Или не более одной грубой и одной негрубой ошибки и одного недочета.</w:t>
      </w:r>
      <w:r w:rsidRPr="009E1179">
        <w:rPr>
          <w:sz w:val="28"/>
          <w:szCs w:val="28"/>
        </w:rPr>
        <w:br/>
        <w:t>3. Или не более двух-трех негрубых ошибок.</w:t>
      </w:r>
      <w:r w:rsidRPr="009E1179">
        <w:rPr>
          <w:sz w:val="28"/>
          <w:szCs w:val="28"/>
        </w:rPr>
        <w:br/>
        <w:t>4. Или одной негрубой ошибки и трех недочетов.</w:t>
      </w:r>
      <w:r w:rsidRPr="009E1179">
        <w:rPr>
          <w:sz w:val="28"/>
          <w:szCs w:val="28"/>
        </w:rPr>
        <w:br/>
        <w:t xml:space="preserve">5. Или при отсутствии ошибок, но при наличии четырех-пяти недочетов. </w:t>
      </w:r>
      <w:r w:rsidRPr="009E1179">
        <w:rPr>
          <w:sz w:val="28"/>
          <w:szCs w:val="28"/>
        </w:rPr>
        <w:br/>
      </w:r>
      <w:r w:rsidRPr="009E1179">
        <w:rPr>
          <w:b/>
          <w:sz w:val="28"/>
          <w:szCs w:val="28"/>
        </w:rPr>
        <w:t>Отметка "2"</w:t>
      </w:r>
      <w:r w:rsidRPr="009E1179">
        <w:rPr>
          <w:sz w:val="28"/>
          <w:szCs w:val="28"/>
        </w:rPr>
        <w:t xml:space="preserve"> ставится, если ученик: </w:t>
      </w:r>
      <w:r w:rsidRPr="009E1179">
        <w:rPr>
          <w:sz w:val="28"/>
          <w:szCs w:val="28"/>
        </w:rPr>
        <w:br/>
        <w:t>1. Допустил число ошибок и недочетов превосходящее норму, при которой может быть выставлена оценка "3".</w:t>
      </w:r>
      <w:r w:rsidRPr="009E1179">
        <w:rPr>
          <w:sz w:val="28"/>
          <w:szCs w:val="28"/>
        </w:rPr>
        <w:br/>
        <w:t xml:space="preserve">2. Или если правильно выполнил менее половины работы. </w:t>
      </w:r>
      <w:r w:rsidRPr="009E1179">
        <w:rPr>
          <w:sz w:val="28"/>
          <w:szCs w:val="28"/>
        </w:rPr>
        <w:br/>
      </w:r>
    </w:p>
    <w:p w:rsidR="00E12870" w:rsidRPr="00F23437" w:rsidRDefault="00E12870" w:rsidP="005B43DD">
      <w:pPr>
        <w:ind w:left="-426"/>
        <w:rPr>
          <w:b/>
          <w:sz w:val="28"/>
          <w:szCs w:val="28"/>
        </w:rPr>
      </w:pPr>
    </w:p>
    <w:p w:rsidR="000038C8" w:rsidRDefault="000038C8" w:rsidP="000038C8">
      <w:pPr>
        <w:tabs>
          <w:tab w:val="left" w:pos="2650"/>
        </w:tabs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СОГЛАСОВАНО                           </w:t>
      </w:r>
      <w:proofErr w:type="spellStart"/>
      <w:proofErr w:type="gramStart"/>
      <w:r>
        <w:rPr>
          <w:rFonts w:ascii="Courier New" w:hAnsi="Courier New" w:cs="Courier New"/>
          <w:b/>
          <w:sz w:val="28"/>
          <w:szCs w:val="28"/>
        </w:rPr>
        <w:t>СОГЛАСОВАНО</w:t>
      </w:r>
      <w:proofErr w:type="spellEnd"/>
      <w:proofErr w:type="gramEnd"/>
    </w:p>
    <w:p w:rsidR="000038C8" w:rsidRDefault="000038C8" w:rsidP="000038C8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Протокол заседания </w:t>
      </w:r>
      <w:proofErr w:type="spellStart"/>
      <w:r>
        <w:rPr>
          <w:rFonts w:ascii="Courier New" w:hAnsi="Courier New" w:cs="Courier New"/>
          <w:b/>
        </w:rPr>
        <w:t>методобъединенния</w:t>
      </w:r>
      <w:r w:rsidRPr="002B6184">
        <w:rPr>
          <w:rFonts w:ascii="Courier New" w:hAnsi="Courier New" w:cs="Courier New"/>
          <w:b/>
        </w:rPr>
        <w:t>Заместитель</w:t>
      </w:r>
      <w:proofErr w:type="spellEnd"/>
      <w:r w:rsidRPr="002B6184">
        <w:rPr>
          <w:rFonts w:ascii="Courier New" w:hAnsi="Courier New" w:cs="Courier New"/>
          <w:b/>
        </w:rPr>
        <w:t xml:space="preserve"> директора по УВР</w:t>
      </w:r>
    </w:p>
    <w:p w:rsidR="000038C8" w:rsidRDefault="000038C8" w:rsidP="000038C8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 Б О У   Быстрянской СОШ</w:t>
      </w:r>
      <w:r>
        <w:rPr>
          <w:rFonts w:ascii="Courier New" w:hAnsi="Courier New" w:cs="Courier New"/>
          <w:b/>
        </w:rPr>
        <w:tab/>
        <w:t>М Б О У   Быстрянской СОШ</w:t>
      </w:r>
    </w:p>
    <w:p w:rsidR="000038C8" w:rsidRDefault="006D5250" w:rsidP="000038C8">
      <w:pPr>
        <w:tabs>
          <w:tab w:val="left" w:pos="265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 _________2015</w:t>
      </w:r>
      <w:r w:rsidR="000038C8">
        <w:rPr>
          <w:rFonts w:ascii="Courier New" w:hAnsi="Courier New" w:cs="Courier New"/>
          <w:b/>
        </w:rPr>
        <w:t xml:space="preserve"> г</w:t>
      </w:r>
      <w:r w:rsidR="00EC400E">
        <w:rPr>
          <w:rFonts w:ascii="Courier New" w:hAnsi="Courier New" w:cs="Courier New"/>
          <w:b/>
        </w:rPr>
        <w:t xml:space="preserve">ода №____                   </w:t>
      </w:r>
      <w:r w:rsidR="000038C8">
        <w:rPr>
          <w:rFonts w:ascii="Courier New" w:hAnsi="Courier New" w:cs="Courier New"/>
          <w:b/>
        </w:rPr>
        <w:t>_______________ЯЦУН Т.Н.</w:t>
      </w:r>
    </w:p>
    <w:p w:rsidR="000038C8" w:rsidRDefault="000038C8" w:rsidP="00EC400E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________________КАЙНОВА С.А.  </w:t>
      </w:r>
      <w:r w:rsidR="006D5250">
        <w:rPr>
          <w:rFonts w:ascii="Courier New" w:hAnsi="Courier New" w:cs="Courier New"/>
          <w:b/>
        </w:rPr>
        <w:t xml:space="preserve">                       _______________2015</w:t>
      </w:r>
      <w:r>
        <w:rPr>
          <w:rFonts w:ascii="Courier New" w:hAnsi="Courier New" w:cs="Courier New"/>
          <w:b/>
        </w:rPr>
        <w:t xml:space="preserve"> года</w:t>
      </w:r>
    </w:p>
    <w:p w:rsidR="00E12870" w:rsidRPr="00F23437" w:rsidRDefault="00E12870" w:rsidP="005B43DD">
      <w:pPr>
        <w:ind w:left="-426" w:firstLine="708"/>
        <w:jc w:val="center"/>
        <w:rPr>
          <w:b/>
          <w:sz w:val="28"/>
          <w:szCs w:val="28"/>
        </w:rPr>
      </w:pPr>
    </w:p>
    <w:p w:rsidR="00E12870" w:rsidRPr="00F23437" w:rsidRDefault="00E12870" w:rsidP="005B43DD">
      <w:pPr>
        <w:ind w:left="-426" w:firstLine="708"/>
        <w:jc w:val="center"/>
        <w:rPr>
          <w:b/>
          <w:sz w:val="28"/>
          <w:szCs w:val="28"/>
        </w:rPr>
      </w:pPr>
    </w:p>
    <w:p w:rsidR="00E12870" w:rsidRPr="00F23437" w:rsidRDefault="00E12870" w:rsidP="005B43DD">
      <w:pPr>
        <w:ind w:left="-426"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rPr>
          <w:b/>
          <w:sz w:val="28"/>
          <w:szCs w:val="28"/>
        </w:rPr>
      </w:pPr>
    </w:p>
    <w:p w:rsidR="00E12870" w:rsidRPr="00F23437" w:rsidRDefault="00E12870" w:rsidP="00E12870">
      <w:pPr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ind w:firstLine="708"/>
        <w:jc w:val="center"/>
        <w:rPr>
          <w:b/>
          <w:sz w:val="28"/>
          <w:szCs w:val="28"/>
        </w:rPr>
      </w:pPr>
    </w:p>
    <w:p w:rsidR="00E12870" w:rsidRPr="00F23437" w:rsidRDefault="00E12870" w:rsidP="00E12870">
      <w:pPr>
        <w:rPr>
          <w:b/>
          <w:sz w:val="28"/>
          <w:szCs w:val="28"/>
        </w:rPr>
      </w:pPr>
    </w:p>
    <w:p w:rsidR="00E12870" w:rsidRPr="00F23437" w:rsidRDefault="00E12870" w:rsidP="00E12870">
      <w:pPr>
        <w:rPr>
          <w:b/>
          <w:sz w:val="28"/>
          <w:szCs w:val="28"/>
        </w:rPr>
      </w:pPr>
    </w:p>
    <w:p w:rsidR="00E12870" w:rsidRPr="00F23437" w:rsidRDefault="00E12870" w:rsidP="00E12870">
      <w:pPr>
        <w:rPr>
          <w:b/>
          <w:sz w:val="28"/>
          <w:szCs w:val="28"/>
        </w:rPr>
      </w:pPr>
    </w:p>
    <w:p w:rsidR="00E12870" w:rsidRPr="00F23437" w:rsidRDefault="00E12870" w:rsidP="00E12870">
      <w:pPr>
        <w:rPr>
          <w:b/>
          <w:sz w:val="28"/>
          <w:szCs w:val="28"/>
        </w:rPr>
      </w:pPr>
    </w:p>
    <w:p w:rsidR="00E12870" w:rsidRPr="00F23437" w:rsidRDefault="00E12870" w:rsidP="00E12870">
      <w:pPr>
        <w:rPr>
          <w:b/>
          <w:sz w:val="28"/>
          <w:szCs w:val="28"/>
        </w:rPr>
      </w:pPr>
    </w:p>
    <w:p w:rsidR="00E12870" w:rsidRPr="00F23437" w:rsidRDefault="00E12870" w:rsidP="00E1287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12870" w:rsidRPr="00F23437" w:rsidRDefault="00E12870" w:rsidP="00E12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870" w:rsidRPr="00F23437" w:rsidRDefault="00E12870" w:rsidP="00E12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870" w:rsidRPr="00F23437" w:rsidRDefault="00E12870" w:rsidP="00E12870">
      <w:pPr>
        <w:rPr>
          <w:sz w:val="28"/>
          <w:szCs w:val="28"/>
        </w:rPr>
      </w:pPr>
    </w:p>
    <w:p w:rsidR="00E12870" w:rsidRPr="00F23437" w:rsidRDefault="00E12870" w:rsidP="00E12870">
      <w:pPr>
        <w:rPr>
          <w:sz w:val="28"/>
          <w:szCs w:val="28"/>
        </w:rPr>
      </w:pPr>
    </w:p>
    <w:p w:rsidR="00E12870" w:rsidRPr="00F23437" w:rsidRDefault="00E12870" w:rsidP="00E12870">
      <w:pPr>
        <w:rPr>
          <w:sz w:val="28"/>
          <w:szCs w:val="28"/>
        </w:rPr>
      </w:pPr>
    </w:p>
    <w:p w:rsidR="00E12870" w:rsidRPr="00F23437" w:rsidRDefault="00E12870" w:rsidP="00E12870">
      <w:pPr>
        <w:rPr>
          <w:sz w:val="28"/>
          <w:szCs w:val="28"/>
        </w:rPr>
      </w:pPr>
    </w:p>
    <w:p w:rsidR="00E12870" w:rsidRPr="00F23437" w:rsidRDefault="00E12870" w:rsidP="00E12870">
      <w:pPr>
        <w:rPr>
          <w:sz w:val="28"/>
          <w:szCs w:val="28"/>
        </w:rPr>
      </w:pPr>
    </w:p>
    <w:p w:rsidR="00E12870" w:rsidRPr="00F23437" w:rsidRDefault="00E12870" w:rsidP="00E12870">
      <w:pPr>
        <w:rPr>
          <w:sz w:val="28"/>
          <w:szCs w:val="28"/>
        </w:rPr>
      </w:pPr>
    </w:p>
    <w:p w:rsidR="00E12870" w:rsidRPr="00F23437" w:rsidRDefault="00E12870" w:rsidP="00E12870">
      <w:pPr>
        <w:rPr>
          <w:sz w:val="28"/>
          <w:szCs w:val="28"/>
        </w:rPr>
      </w:pPr>
    </w:p>
    <w:p w:rsidR="00E12870" w:rsidRPr="00F23437" w:rsidRDefault="00E12870" w:rsidP="00E12870">
      <w:pPr>
        <w:rPr>
          <w:sz w:val="28"/>
          <w:szCs w:val="28"/>
        </w:rPr>
      </w:pPr>
    </w:p>
    <w:p w:rsidR="00E12870" w:rsidRPr="00F23437" w:rsidRDefault="00E12870" w:rsidP="00E12870">
      <w:pPr>
        <w:rPr>
          <w:sz w:val="28"/>
          <w:szCs w:val="28"/>
        </w:rPr>
      </w:pPr>
    </w:p>
    <w:p w:rsidR="00E12870" w:rsidRPr="00F23437" w:rsidRDefault="00E12870" w:rsidP="00E12870">
      <w:pPr>
        <w:rPr>
          <w:sz w:val="28"/>
          <w:szCs w:val="28"/>
        </w:rPr>
      </w:pPr>
    </w:p>
    <w:p w:rsidR="00E12870" w:rsidRPr="00F23437" w:rsidRDefault="00E12870" w:rsidP="00E12870">
      <w:pPr>
        <w:rPr>
          <w:sz w:val="28"/>
          <w:szCs w:val="28"/>
        </w:rPr>
      </w:pPr>
    </w:p>
    <w:p w:rsidR="00E12870" w:rsidRPr="00F23437" w:rsidRDefault="00E12870" w:rsidP="0074264E">
      <w:pPr>
        <w:jc w:val="center"/>
        <w:rPr>
          <w:sz w:val="28"/>
          <w:szCs w:val="28"/>
        </w:rPr>
      </w:pPr>
    </w:p>
    <w:p w:rsidR="0074264E" w:rsidRPr="00F23437" w:rsidRDefault="0074264E" w:rsidP="0074264E">
      <w:pPr>
        <w:rPr>
          <w:sz w:val="28"/>
          <w:szCs w:val="28"/>
        </w:rPr>
      </w:pPr>
    </w:p>
    <w:sectPr w:rsidR="0074264E" w:rsidRPr="00F23437" w:rsidSect="00F23437">
      <w:pgSz w:w="16838" w:h="11906" w:orient="landscape"/>
      <w:pgMar w:top="1418" w:right="56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352B0"/>
    <w:multiLevelType w:val="hybridMultilevel"/>
    <w:tmpl w:val="0B589DAC"/>
    <w:lvl w:ilvl="0" w:tplc="050E6D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7727EB3"/>
    <w:multiLevelType w:val="singleLevel"/>
    <w:tmpl w:val="1E7A82F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B9D56D2"/>
    <w:multiLevelType w:val="hybridMultilevel"/>
    <w:tmpl w:val="007C0010"/>
    <w:lvl w:ilvl="0" w:tplc="B0D8E1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24E1"/>
    <w:multiLevelType w:val="hybridMultilevel"/>
    <w:tmpl w:val="8FFAE8CC"/>
    <w:lvl w:ilvl="0" w:tplc="5F1C0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7E2DD3"/>
    <w:multiLevelType w:val="singleLevel"/>
    <w:tmpl w:val="1E7A82F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9E80952"/>
    <w:multiLevelType w:val="singleLevel"/>
    <w:tmpl w:val="9256581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 w:val="0"/>
      </w:rPr>
    </w:lvl>
  </w:abstractNum>
  <w:abstractNum w:abstractNumId="9">
    <w:nsid w:val="4A031655"/>
    <w:multiLevelType w:val="hybridMultilevel"/>
    <w:tmpl w:val="35C6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4044C"/>
    <w:multiLevelType w:val="hybridMultilevel"/>
    <w:tmpl w:val="5566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9C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10"/>
  </w:num>
  <w:num w:numId="9">
    <w:abstractNumId w:val="2"/>
  </w:num>
  <w:num w:numId="10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7"/>
  </w:num>
  <w:num w:numId="15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8"/>
  </w:num>
  <w:num w:numId="20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21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36C"/>
    <w:rsid w:val="000038C8"/>
    <w:rsid w:val="0003336C"/>
    <w:rsid w:val="000355B2"/>
    <w:rsid w:val="000553FD"/>
    <w:rsid w:val="00056638"/>
    <w:rsid w:val="0007018F"/>
    <w:rsid w:val="000A3E11"/>
    <w:rsid w:val="000B20CD"/>
    <w:rsid w:val="000D4BCB"/>
    <w:rsid w:val="00101929"/>
    <w:rsid w:val="00105E8A"/>
    <w:rsid w:val="00111A62"/>
    <w:rsid w:val="001132AA"/>
    <w:rsid w:val="0012195B"/>
    <w:rsid w:val="001B66FB"/>
    <w:rsid w:val="001B788D"/>
    <w:rsid w:val="001C13E9"/>
    <w:rsid w:val="001C2287"/>
    <w:rsid w:val="001D20F4"/>
    <w:rsid w:val="001E4C5F"/>
    <w:rsid w:val="00227D28"/>
    <w:rsid w:val="002335D3"/>
    <w:rsid w:val="0024722F"/>
    <w:rsid w:val="00286ED2"/>
    <w:rsid w:val="00295B61"/>
    <w:rsid w:val="002A40D9"/>
    <w:rsid w:val="002A4A13"/>
    <w:rsid w:val="002B3DF8"/>
    <w:rsid w:val="002E44C8"/>
    <w:rsid w:val="0030062C"/>
    <w:rsid w:val="00395C8B"/>
    <w:rsid w:val="003A3716"/>
    <w:rsid w:val="003B73BE"/>
    <w:rsid w:val="003C3699"/>
    <w:rsid w:val="003E3881"/>
    <w:rsid w:val="004319E4"/>
    <w:rsid w:val="00462614"/>
    <w:rsid w:val="00463A3B"/>
    <w:rsid w:val="004779EC"/>
    <w:rsid w:val="0048749B"/>
    <w:rsid w:val="004C4AF7"/>
    <w:rsid w:val="00577A86"/>
    <w:rsid w:val="00580CB7"/>
    <w:rsid w:val="005A146D"/>
    <w:rsid w:val="005B43DD"/>
    <w:rsid w:val="005D50A0"/>
    <w:rsid w:val="006051E7"/>
    <w:rsid w:val="0061389E"/>
    <w:rsid w:val="00614E86"/>
    <w:rsid w:val="0061689C"/>
    <w:rsid w:val="00626F2E"/>
    <w:rsid w:val="00665EDC"/>
    <w:rsid w:val="00681C97"/>
    <w:rsid w:val="00690A3A"/>
    <w:rsid w:val="006A0F38"/>
    <w:rsid w:val="006D5250"/>
    <w:rsid w:val="006F7F34"/>
    <w:rsid w:val="00713D54"/>
    <w:rsid w:val="0074264E"/>
    <w:rsid w:val="007802A4"/>
    <w:rsid w:val="007849DB"/>
    <w:rsid w:val="007D40DA"/>
    <w:rsid w:val="007E1BE3"/>
    <w:rsid w:val="00813250"/>
    <w:rsid w:val="00847BEB"/>
    <w:rsid w:val="00880641"/>
    <w:rsid w:val="008A1F63"/>
    <w:rsid w:val="008D43CB"/>
    <w:rsid w:val="009171C3"/>
    <w:rsid w:val="00941648"/>
    <w:rsid w:val="009569AE"/>
    <w:rsid w:val="0097110D"/>
    <w:rsid w:val="00993F1C"/>
    <w:rsid w:val="00994D28"/>
    <w:rsid w:val="009C3191"/>
    <w:rsid w:val="009E1179"/>
    <w:rsid w:val="009F5C2A"/>
    <w:rsid w:val="00A365CA"/>
    <w:rsid w:val="00A551EE"/>
    <w:rsid w:val="00A80F6C"/>
    <w:rsid w:val="00A85975"/>
    <w:rsid w:val="00AD51BB"/>
    <w:rsid w:val="00AE01AC"/>
    <w:rsid w:val="00AE77AB"/>
    <w:rsid w:val="00B1436C"/>
    <w:rsid w:val="00B20878"/>
    <w:rsid w:val="00B2665B"/>
    <w:rsid w:val="00BB620B"/>
    <w:rsid w:val="00BE44E7"/>
    <w:rsid w:val="00CB1AA4"/>
    <w:rsid w:val="00CF1E19"/>
    <w:rsid w:val="00D02988"/>
    <w:rsid w:val="00D101B5"/>
    <w:rsid w:val="00D2456F"/>
    <w:rsid w:val="00D51509"/>
    <w:rsid w:val="00D537EB"/>
    <w:rsid w:val="00D7481A"/>
    <w:rsid w:val="00D9249E"/>
    <w:rsid w:val="00DC4526"/>
    <w:rsid w:val="00E015A7"/>
    <w:rsid w:val="00E12870"/>
    <w:rsid w:val="00E5636C"/>
    <w:rsid w:val="00E6636A"/>
    <w:rsid w:val="00EB409B"/>
    <w:rsid w:val="00EC400E"/>
    <w:rsid w:val="00EE40EB"/>
    <w:rsid w:val="00EF756F"/>
    <w:rsid w:val="00F018C9"/>
    <w:rsid w:val="00F02638"/>
    <w:rsid w:val="00F23437"/>
    <w:rsid w:val="00F23721"/>
    <w:rsid w:val="00F463C3"/>
    <w:rsid w:val="00F52C89"/>
    <w:rsid w:val="00F63E09"/>
    <w:rsid w:val="00F770CE"/>
    <w:rsid w:val="00F969BD"/>
    <w:rsid w:val="00FB5530"/>
    <w:rsid w:val="00FE1BC0"/>
    <w:rsid w:val="00FF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870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E12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1287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128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2870"/>
    <w:pPr>
      <w:ind w:left="720"/>
      <w:contextualSpacing/>
    </w:pPr>
  </w:style>
  <w:style w:type="table" w:styleId="a7">
    <w:name w:val="Table Grid"/>
    <w:basedOn w:val="a1"/>
    <w:uiPriority w:val="59"/>
    <w:rsid w:val="00E1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2870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E1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870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E12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1287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128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2870"/>
    <w:pPr>
      <w:ind w:left="720"/>
      <w:contextualSpacing/>
    </w:pPr>
  </w:style>
  <w:style w:type="table" w:styleId="a7">
    <w:name w:val="Table Grid"/>
    <w:basedOn w:val="a1"/>
    <w:uiPriority w:val="59"/>
    <w:rsid w:val="00E1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2870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E1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hyperlink" Target="http://ebi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km.ru/educ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io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.natur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o.1september.ru/urok/" TargetMode="External"/><Relationship Id="rId14" Type="http://schemas.openxmlformats.org/officeDocument/2006/relationships/hyperlink" Target="http://djvu-inf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F932-EFAF-44B2-8432-C22946AD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11 класс, 2 часа в неделю. Учебник А.А. Каменский и др.</vt:lpstr>
    </vt:vector>
  </TitlesOfParts>
  <Company>Home</Company>
  <LinksUpToDate>false</LinksUpToDate>
  <CharactersWithSpaces>34429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11 класс, 2 часа в неделю. Учебник А.А. Каменский и др.</dc:title>
  <dc:subject>Рабочие программы по биологии на 2011-2012 учебный год</dc:subject>
  <dc:creator>Колодько Валентина Николаевна</dc:creator>
  <cp:lastModifiedBy>User</cp:lastModifiedBy>
  <cp:revision>5</cp:revision>
  <cp:lastPrinted>2014-09-08T18:55:00Z</cp:lastPrinted>
  <dcterms:created xsi:type="dcterms:W3CDTF">2015-08-30T13:26:00Z</dcterms:created>
  <dcterms:modified xsi:type="dcterms:W3CDTF">2015-09-08T19:43:00Z</dcterms:modified>
</cp:coreProperties>
</file>